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96E21" w14:textId="78594490" w:rsidR="00F677EB" w:rsidRDefault="00AF61C6" w:rsidP="00F677EB">
      <w:pPr>
        <w:spacing w:after="0" w:line="240" w:lineRule="auto"/>
        <w:jc w:val="center"/>
        <w:rPr>
          <w:rFonts w:ascii="Book Antiqua" w:hAnsi="Book Antiqua" w:cs="Times New Roman"/>
          <w:b/>
          <w:sz w:val="26"/>
          <w:szCs w:val="26"/>
          <w:lang w:val="en-US"/>
        </w:rPr>
      </w:pPr>
      <w:r>
        <w:rPr>
          <w:noProof/>
          <w:lang w:val="en-US"/>
        </w:rPr>
        <mc:AlternateContent>
          <mc:Choice Requires="wps">
            <w:drawing>
              <wp:anchor distT="0" distB="0" distL="114300" distR="114300" simplePos="0" relativeHeight="251660288" behindDoc="0" locked="0" layoutInCell="1" allowOverlap="1" wp14:anchorId="4361E4FD" wp14:editId="3939C577">
                <wp:simplePos x="0" y="0"/>
                <wp:positionH relativeFrom="column">
                  <wp:posOffset>2625090</wp:posOffset>
                </wp:positionH>
                <wp:positionV relativeFrom="paragraph">
                  <wp:posOffset>-75565</wp:posOffset>
                </wp:positionV>
                <wp:extent cx="3028950" cy="59944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99440"/>
                        </a:xfrm>
                        <a:prstGeom prst="rect">
                          <a:avLst/>
                        </a:prstGeom>
                        <a:solidFill>
                          <a:srgbClr val="FFFFFF"/>
                        </a:solidFill>
                        <a:ln w="9525">
                          <a:noFill/>
                          <a:miter lim="800000"/>
                          <a:headEnd/>
                          <a:tailEnd/>
                        </a:ln>
                      </wps:spPr>
                      <wps:txbx>
                        <w:txbxContent>
                          <w:p w14:paraId="0A541C76" w14:textId="77777777" w:rsidR="009173E2" w:rsidRPr="00555C1A" w:rsidRDefault="009173E2" w:rsidP="009173E2">
                            <w:pPr>
                              <w:spacing w:after="0" w:line="240" w:lineRule="auto"/>
                              <w:jc w:val="right"/>
                              <w:rPr>
                                <w:rFonts w:ascii="Arial" w:hAnsi="Arial" w:cs="Arial"/>
                                <w:sz w:val="20"/>
                              </w:rPr>
                            </w:pPr>
                            <w:r w:rsidRPr="00555C1A">
                              <w:rPr>
                                <w:rFonts w:ascii="Arial" w:hAnsi="Arial" w:cs="Arial"/>
                                <w:sz w:val="20"/>
                              </w:rPr>
                              <w:t>P-ISSN 2338-6347</w:t>
                            </w:r>
                          </w:p>
                          <w:p w14:paraId="57D4989B" w14:textId="77777777" w:rsidR="009173E2" w:rsidRPr="00555C1A" w:rsidRDefault="009173E2" w:rsidP="009173E2">
                            <w:pPr>
                              <w:spacing w:after="0" w:line="240" w:lineRule="auto"/>
                              <w:jc w:val="right"/>
                              <w:rPr>
                                <w:rFonts w:ascii="Arial" w:hAnsi="Arial" w:cs="Arial"/>
                                <w:sz w:val="20"/>
                              </w:rPr>
                            </w:pPr>
                            <w:r w:rsidRPr="00555C1A">
                              <w:rPr>
                                <w:rFonts w:ascii="Arial" w:hAnsi="Arial" w:cs="Arial"/>
                                <w:sz w:val="20"/>
                              </w:rPr>
                              <w:t>E-ISSN 2580-992X</w:t>
                            </w:r>
                          </w:p>
                          <w:p w14:paraId="11EF65ED" w14:textId="34482C34" w:rsidR="00F677EB" w:rsidRPr="00DF091B" w:rsidRDefault="009173E2" w:rsidP="009173E2">
                            <w:pPr>
                              <w:spacing w:after="0" w:line="240" w:lineRule="auto"/>
                              <w:jc w:val="right"/>
                              <w:rPr>
                                <w:rFonts w:ascii="Times New Roman" w:hAnsi="Times New Roman" w:cs="Times New Roman"/>
                              </w:rPr>
                            </w:pPr>
                            <w:r w:rsidRPr="00555C1A">
                              <w:rPr>
                                <w:rFonts w:ascii="Arial" w:hAnsi="Arial" w:cs="Arial"/>
                                <w:sz w:val="20"/>
                              </w:rPr>
                              <w:t xml:space="preserve">Vol. </w:t>
                            </w:r>
                            <w:r>
                              <w:rPr>
                                <w:rFonts w:ascii="Arial" w:hAnsi="Arial" w:cs="Arial"/>
                                <w:sz w:val="20"/>
                              </w:rPr>
                              <w:t>6</w:t>
                            </w:r>
                            <w:r w:rsidRPr="00555C1A">
                              <w:rPr>
                                <w:rFonts w:ascii="Arial" w:hAnsi="Arial" w:cs="Arial"/>
                                <w:sz w:val="20"/>
                              </w:rPr>
                              <w:t xml:space="preserve">, No. </w:t>
                            </w:r>
                            <w:r>
                              <w:rPr>
                                <w:rFonts w:ascii="Arial" w:hAnsi="Arial" w:cs="Arial"/>
                                <w:sz w:val="20"/>
                              </w:rPr>
                              <w:t>2</w:t>
                            </w:r>
                            <w:r w:rsidRPr="00555C1A">
                              <w:rPr>
                                <w:rFonts w:ascii="Arial" w:hAnsi="Arial" w:cs="Arial"/>
                                <w:sz w:val="20"/>
                              </w:rPr>
                              <w:t xml:space="preserve">, </w:t>
                            </w:r>
                            <w:r>
                              <w:rPr>
                                <w:rFonts w:ascii="Arial" w:hAnsi="Arial" w:cs="Arial"/>
                                <w:sz w:val="20"/>
                              </w:rPr>
                              <w:t>Agustus</w:t>
                            </w:r>
                            <w:r w:rsidRPr="00555C1A">
                              <w:rPr>
                                <w:rFonts w:ascii="Arial" w:hAnsi="Arial" w:cs="Arial"/>
                                <w:sz w:val="20"/>
                              </w:rPr>
                              <w:t xml:space="preserve">  20</w:t>
                            </w:r>
                            <w:r w:rsidR="00D138AA">
                              <w:rPr>
                                <w:rFonts w:ascii="Arial" w:hAnsi="Arial" w:cs="Arial"/>
                                <w:sz w:val="20"/>
                              </w:rPr>
                              <w:t>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61E4FD" id="_x0000_t202" coordsize="21600,21600" o:spt="202" path="m,l,21600r21600,l21600,xe">
                <v:stroke joinstyle="miter"/>
                <v:path gradientshapeok="t" o:connecttype="rect"/>
              </v:shapetype>
              <v:shape id="Text Box 4" o:spid="_x0000_s1026" type="#_x0000_t202" style="position:absolute;left:0;text-align:left;margin-left:206.7pt;margin-top:-5.95pt;width:238.5pt;height:4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" stroked="f">
                <v:textbox>
                  <w:txbxContent>
                    <w:p w14:paraId="0A541C76" w14:textId="77777777" w:rsidR="009173E2" w:rsidRPr="00555C1A" w:rsidRDefault="009173E2" w:rsidP="009173E2">
                      <w:pPr>
                        <w:spacing w:after="0" w:line="240" w:lineRule="auto"/>
                        <w:jc w:val="right"/>
                        <w:rPr>
                          <w:rFonts w:ascii="Arial" w:hAnsi="Arial" w:cs="Arial"/>
                          <w:sz w:val="20"/>
                        </w:rPr>
                      </w:pPr>
                      <w:r w:rsidRPr="00555C1A">
                        <w:rPr>
                          <w:rFonts w:ascii="Arial" w:hAnsi="Arial" w:cs="Arial"/>
                          <w:sz w:val="20"/>
                        </w:rPr>
                        <w:t>P-ISSN 2338-6347</w:t>
                      </w:r>
                    </w:p>
                    <w:p w14:paraId="57D4989B" w14:textId="77777777" w:rsidR="009173E2" w:rsidRPr="00555C1A" w:rsidRDefault="009173E2" w:rsidP="009173E2">
                      <w:pPr>
                        <w:spacing w:after="0" w:line="240" w:lineRule="auto"/>
                        <w:jc w:val="right"/>
                        <w:rPr>
                          <w:rFonts w:ascii="Arial" w:hAnsi="Arial" w:cs="Arial"/>
                          <w:sz w:val="20"/>
                        </w:rPr>
                      </w:pPr>
                      <w:r w:rsidRPr="00555C1A">
                        <w:rPr>
                          <w:rFonts w:ascii="Arial" w:hAnsi="Arial" w:cs="Arial"/>
                          <w:sz w:val="20"/>
                        </w:rPr>
                        <w:t>E-ISSN 2580-992X</w:t>
                      </w:r>
                    </w:p>
                    <w:p w14:paraId="11EF65ED" w14:textId="34482C34" w:rsidR="00F677EB" w:rsidRPr="00DF091B" w:rsidRDefault="009173E2" w:rsidP="009173E2">
                      <w:pPr>
                        <w:spacing w:after="0" w:line="240" w:lineRule="auto"/>
                        <w:jc w:val="right"/>
                        <w:rPr>
                          <w:rFonts w:ascii="Times New Roman" w:hAnsi="Times New Roman" w:cs="Times New Roman"/>
                        </w:rPr>
                      </w:pPr>
                      <w:r w:rsidRPr="00555C1A">
                        <w:rPr>
                          <w:rFonts w:ascii="Arial" w:hAnsi="Arial" w:cs="Arial"/>
                          <w:sz w:val="20"/>
                        </w:rPr>
                        <w:t xml:space="preserve">Vol. </w:t>
                      </w:r>
                      <w:r>
                        <w:rPr>
                          <w:rFonts w:ascii="Arial" w:hAnsi="Arial" w:cs="Arial"/>
                          <w:sz w:val="20"/>
                        </w:rPr>
                        <w:t>6</w:t>
                      </w:r>
                      <w:r w:rsidRPr="00555C1A">
                        <w:rPr>
                          <w:rFonts w:ascii="Arial" w:hAnsi="Arial" w:cs="Arial"/>
                          <w:sz w:val="20"/>
                        </w:rPr>
                        <w:t xml:space="preserve">, No. </w:t>
                      </w:r>
                      <w:r>
                        <w:rPr>
                          <w:rFonts w:ascii="Arial" w:hAnsi="Arial" w:cs="Arial"/>
                          <w:sz w:val="20"/>
                        </w:rPr>
                        <w:t>2</w:t>
                      </w:r>
                      <w:r w:rsidRPr="00555C1A">
                        <w:rPr>
                          <w:rFonts w:ascii="Arial" w:hAnsi="Arial" w:cs="Arial"/>
                          <w:sz w:val="20"/>
                        </w:rPr>
                        <w:t xml:space="preserve">, </w:t>
                      </w:r>
                      <w:r>
                        <w:rPr>
                          <w:rFonts w:ascii="Arial" w:hAnsi="Arial" w:cs="Arial"/>
                          <w:sz w:val="20"/>
                        </w:rPr>
                        <w:t>Agustus</w:t>
                      </w:r>
                      <w:r w:rsidRPr="00555C1A">
                        <w:rPr>
                          <w:rFonts w:ascii="Arial" w:hAnsi="Arial" w:cs="Arial"/>
                          <w:sz w:val="20"/>
                        </w:rPr>
                        <w:t xml:space="preserve">  20</w:t>
                      </w:r>
                      <w:r w:rsidR="00D138AA">
                        <w:rPr>
                          <w:rFonts w:ascii="Arial" w:hAnsi="Arial" w:cs="Arial"/>
                          <w:sz w:val="20"/>
                        </w:rPr>
                        <w:t>24</w:t>
                      </w:r>
                    </w:p>
                  </w:txbxContent>
                </v:textbox>
              </v:shape>
            </w:pict>
          </mc:Fallback>
        </mc:AlternateContent>
      </w:r>
      <w:r>
        <w:rPr>
          <w:noProof/>
          <w:lang w:val="en-US"/>
        </w:rPr>
        <mc:AlternateContent>
          <mc:Choice Requires="wps">
            <w:drawing>
              <wp:anchor distT="0" distB="0" distL="114300" distR="114300" simplePos="0" relativeHeight="251659264" behindDoc="0" locked="0" layoutInCell="1" allowOverlap="1" wp14:anchorId="1D9A9AE6" wp14:editId="5A3FD47E">
                <wp:simplePos x="0" y="0"/>
                <wp:positionH relativeFrom="column">
                  <wp:posOffset>-70485</wp:posOffset>
                </wp:positionH>
                <wp:positionV relativeFrom="paragraph">
                  <wp:posOffset>-56515</wp:posOffset>
                </wp:positionV>
                <wp:extent cx="2505075" cy="58039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580390"/>
                        </a:xfrm>
                        <a:prstGeom prst="rect">
                          <a:avLst/>
                        </a:prstGeom>
                        <a:solidFill>
                          <a:srgbClr val="FFFFFF"/>
                        </a:solidFill>
                        <a:ln w="9525">
                          <a:noFill/>
                          <a:miter lim="800000"/>
                          <a:headEnd/>
                          <a:tailEnd/>
                        </a:ln>
                      </wps:spPr>
                      <wps:txbx>
                        <w:txbxContent>
                          <w:p w14:paraId="52E7AF19" w14:textId="77777777" w:rsidR="009173E2" w:rsidRPr="00555C1A" w:rsidRDefault="009173E2" w:rsidP="009173E2">
                            <w:pPr>
                              <w:spacing w:after="0" w:line="240" w:lineRule="auto"/>
                              <w:rPr>
                                <w:rFonts w:ascii="Arial" w:hAnsi="Arial" w:cs="Arial"/>
                                <w:sz w:val="20"/>
                              </w:rPr>
                            </w:pPr>
                            <w:r w:rsidRPr="00555C1A">
                              <w:rPr>
                                <w:rFonts w:ascii="Arial" w:hAnsi="Arial" w:cs="Arial"/>
                                <w:sz w:val="20"/>
                              </w:rPr>
                              <w:t>JKM</w:t>
                            </w:r>
                          </w:p>
                          <w:p w14:paraId="1D352E19" w14:textId="77777777" w:rsidR="009173E2" w:rsidRPr="00555C1A" w:rsidRDefault="009173E2" w:rsidP="009173E2">
                            <w:pPr>
                              <w:spacing w:after="0" w:line="240" w:lineRule="auto"/>
                              <w:rPr>
                                <w:rFonts w:ascii="Arial" w:hAnsi="Arial" w:cs="Arial"/>
                                <w:sz w:val="20"/>
                              </w:rPr>
                            </w:pPr>
                            <w:r w:rsidRPr="00555C1A">
                              <w:rPr>
                                <w:rFonts w:ascii="Arial" w:hAnsi="Arial" w:cs="Arial"/>
                                <w:sz w:val="20"/>
                              </w:rPr>
                              <w:t>Jurnal Kesehatan Masyarakat</w:t>
                            </w:r>
                          </w:p>
                          <w:p w14:paraId="1C362AA9" w14:textId="77777777" w:rsidR="009173E2" w:rsidRPr="00555C1A" w:rsidRDefault="009173E2" w:rsidP="009173E2">
                            <w:pPr>
                              <w:spacing w:after="0" w:line="240" w:lineRule="auto"/>
                              <w:rPr>
                                <w:rFonts w:ascii="Arial" w:hAnsi="Arial" w:cs="Arial"/>
                                <w:sz w:val="20"/>
                              </w:rPr>
                            </w:pPr>
                            <w:r w:rsidRPr="00555C1A">
                              <w:rPr>
                                <w:rFonts w:ascii="Arial" w:hAnsi="Arial" w:cs="Arial"/>
                                <w:sz w:val="20"/>
                              </w:rPr>
                              <w:t>STIKES Cendekia Utama Kudus</w:t>
                            </w:r>
                          </w:p>
                          <w:p w14:paraId="650F43FF" w14:textId="77777777" w:rsidR="00F677EB" w:rsidRPr="00DF091B" w:rsidRDefault="00F677EB" w:rsidP="00F677EB">
                            <w:pPr>
                              <w:spacing w:after="0" w:line="240" w:lineRule="auto"/>
                              <w:rPr>
                                <w:rFonts w:ascii="Book Antiqua" w:hAnsi="Book Antiqua"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9A9AE6" id="Text Box 2" o:spid="_x0000_s1027" type="#_x0000_t202" style="position:absolute;left:0;text-align:left;margin-left:-5.55pt;margin-top:-4.45pt;width:197.25pt;height:4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" stroked="f">
                <v:textbox>
                  <w:txbxContent>
                    <w:p w14:paraId="52E7AF19" w14:textId="77777777" w:rsidR="009173E2" w:rsidRPr="00555C1A" w:rsidRDefault="009173E2" w:rsidP="009173E2">
                      <w:pPr>
                        <w:spacing w:after="0" w:line="240" w:lineRule="auto"/>
                        <w:rPr>
                          <w:rFonts w:ascii="Arial" w:hAnsi="Arial" w:cs="Arial"/>
                          <w:sz w:val="20"/>
                        </w:rPr>
                      </w:pPr>
                      <w:r w:rsidRPr="00555C1A">
                        <w:rPr>
                          <w:rFonts w:ascii="Arial" w:hAnsi="Arial" w:cs="Arial"/>
                          <w:sz w:val="20"/>
                        </w:rPr>
                        <w:t>JKM</w:t>
                      </w:r>
                    </w:p>
                    <w:p w14:paraId="1D352E19" w14:textId="77777777" w:rsidR="009173E2" w:rsidRPr="00555C1A" w:rsidRDefault="009173E2" w:rsidP="009173E2">
                      <w:pPr>
                        <w:spacing w:after="0" w:line="240" w:lineRule="auto"/>
                        <w:rPr>
                          <w:rFonts w:ascii="Arial" w:hAnsi="Arial" w:cs="Arial"/>
                          <w:sz w:val="20"/>
                        </w:rPr>
                      </w:pPr>
                      <w:r w:rsidRPr="00555C1A">
                        <w:rPr>
                          <w:rFonts w:ascii="Arial" w:hAnsi="Arial" w:cs="Arial"/>
                          <w:sz w:val="20"/>
                        </w:rPr>
                        <w:t>Jurnal Kesehatan Masyarakat</w:t>
                      </w:r>
                    </w:p>
                    <w:p w14:paraId="1C362AA9" w14:textId="77777777" w:rsidR="009173E2" w:rsidRPr="00555C1A" w:rsidRDefault="009173E2" w:rsidP="009173E2">
                      <w:pPr>
                        <w:spacing w:after="0" w:line="240" w:lineRule="auto"/>
                        <w:rPr>
                          <w:rFonts w:ascii="Arial" w:hAnsi="Arial" w:cs="Arial"/>
                          <w:sz w:val="20"/>
                        </w:rPr>
                      </w:pPr>
                      <w:r w:rsidRPr="00555C1A">
                        <w:rPr>
                          <w:rFonts w:ascii="Arial" w:hAnsi="Arial" w:cs="Arial"/>
                          <w:sz w:val="20"/>
                        </w:rPr>
                        <w:t>STIKES Cendekia Utama Kudus</w:t>
                      </w:r>
                    </w:p>
                    <w:p w14:paraId="650F43FF" w14:textId="77777777" w:rsidR="00F677EB" w:rsidRPr="00DF091B" w:rsidRDefault="00F677EB" w:rsidP="00F677EB">
                      <w:pPr>
                        <w:spacing w:after="0" w:line="240" w:lineRule="auto"/>
                        <w:rPr>
                          <w:rFonts w:ascii="Book Antiqua" w:hAnsi="Book Antiqua" w:cs="Times New Roman"/>
                        </w:rPr>
                      </w:pPr>
                    </w:p>
                  </w:txbxContent>
                </v:textbox>
              </v:shape>
            </w:pict>
          </mc:Fallback>
        </mc:AlternateContent>
      </w:r>
    </w:p>
    <w:p w14:paraId="4F62AC8C" w14:textId="77777777" w:rsidR="00F677EB" w:rsidRDefault="00F677EB" w:rsidP="00F677EB">
      <w:pPr>
        <w:spacing w:after="0" w:line="240" w:lineRule="auto"/>
        <w:jc w:val="center"/>
        <w:rPr>
          <w:rFonts w:ascii="Book Antiqua" w:hAnsi="Book Antiqua" w:cs="Times New Roman"/>
          <w:b/>
          <w:sz w:val="26"/>
          <w:szCs w:val="26"/>
          <w:lang w:val="en-US"/>
        </w:rPr>
      </w:pPr>
    </w:p>
    <w:p w14:paraId="1782586B" w14:textId="77777777" w:rsidR="00F677EB" w:rsidRDefault="00F677EB" w:rsidP="00F677EB">
      <w:pPr>
        <w:spacing w:after="0" w:line="240" w:lineRule="auto"/>
        <w:jc w:val="center"/>
        <w:rPr>
          <w:rFonts w:ascii="Book Antiqua" w:hAnsi="Book Antiqua" w:cs="Times New Roman"/>
          <w:b/>
          <w:sz w:val="26"/>
          <w:szCs w:val="26"/>
          <w:lang w:val="en-US"/>
        </w:rPr>
      </w:pPr>
    </w:p>
    <w:p w14:paraId="7E86C760" w14:textId="77777777" w:rsidR="004A1BE2" w:rsidRDefault="004A1BE2" w:rsidP="00781E3B">
      <w:pPr>
        <w:spacing w:after="0" w:line="240" w:lineRule="auto"/>
        <w:rPr>
          <w:rFonts w:ascii="Book Antiqua" w:hAnsi="Book Antiqua" w:cs="Times New Roman"/>
          <w:b/>
          <w:sz w:val="26"/>
          <w:szCs w:val="26"/>
          <w:lang w:val="en-US"/>
        </w:rPr>
      </w:pPr>
    </w:p>
    <w:p w14:paraId="139BAB28" w14:textId="45F06CC8" w:rsidR="00495B59" w:rsidRDefault="008D10E9" w:rsidP="00495B59">
      <w:pPr>
        <w:spacing w:after="0" w:line="240" w:lineRule="auto"/>
        <w:jc w:val="center"/>
        <w:rPr>
          <w:rFonts w:ascii="Book Antiqua" w:hAnsi="Book Antiqua" w:cs="Times New Roman"/>
          <w:b/>
          <w:sz w:val="26"/>
          <w:szCs w:val="26"/>
          <w:lang w:val="en-US"/>
        </w:rPr>
      </w:pPr>
      <w:r>
        <w:rPr>
          <w:rFonts w:ascii="Book Antiqua" w:hAnsi="Book Antiqua" w:cs="Times New Roman"/>
          <w:b/>
          <w:sz w:val="26"/>
          <w:szCs w:val="26"/>
          <w:lang w:val="en-US"/>
        </w:rPr>
        <w:t xml:space="preserve">HUBUNGAN INDEKS MASSA TUBUH TERHADAP KADAR HORMON PROLAKTIN PADA IBU NIFAS </w:t>
      </w:r>
      <w:r w:rsidR="00F677EB" w:rsidRPr="00583123">
        <w:rPr>
          <w:rFonts w:ascii="Book Antiqua" w:hAnsi="Book Antiqua" w:cs="Times New Roman"/>
          <w:b/>
          <w:sz w:val="26"/>
          <w:szCs w:val="26"/>
        </w:rPr>
        <w:t xml:space="preserve"> </w:t>
      </w:r>
    </w:p>
    <w:p w14:paraId="22C6DCD8" w14:textId="77777777" w:rsidR="00F677EB" w:rsidRPr="00583123" w:rsidRDefault="00F677EB" w:rsidP="00F677EB">
      <w:pPr>
        <w:spacing w:after="0" w:line="240" w:lineRule="auto"/>
        <w:jc w:val="center"/>
        <w:rPr>
          <w:rFonts w:ascii="Book Antiqua" w:hAnsi="Book Antiqua" w:cs="Times New Roman"/>
          <w:b/>
          <w:sz w:val="24"/>
          <w:szCs w:val="24"/>
        </w:rPr>
      </w:pPr>
    </w:p>
    <w:p w14:paraId="42130A15" w14:textId="32C7352F" w:rsidR="00F677EB" w:rsidRPr="009173E2" w:rsidRDefault="008D10E9" w:rsidP="00F677EB">
      <w:pPr>
        <w:spacing w:after="0" w:line="240" w:lineRule="auto"/>
        <w:jc w:val="center"/>
        <w:rPr>
          <w:rFonts w:ascii="Arial" w:hAnsi="Arial" w:cs="Arial"/>
          <w:vertAlign w:val="superscript"/>
        </w:rPr>
      </w:pPr>
      <w:r>
        <w:rPr>
          <w:rFonts w:ascii="Arial" w:hAnsi="Arial" w:cs="Arial"/>
          <w:lang w:val="en-US"/>
        </w:rPr>
        <w:t>Tressa Eka Putri S. Katili</w:t>
      </w:r>
      <w:r w:rsidR="00F677EB" w:rsidRPr="009173E2">
        <w:rPr>
          <w:rFonts w:ascii="Arial" w:hAnsi="Arial" w:cs="Arial"/>
          <w:vertAlign w:val="superscript"/>
        </w:rPr>
        <w:t>1</w:t>
      </w:r>
      <w:r w:rsidR="00F677EB" w:rsidRPr="009173E2">
        <w:rPr>
          <w:rFonts w:ascii="Arial" w:hAnsi="Arial" w:cs="Arial"/>
        </w:rPr>
        <w:t xml:space="preserve">, </w:t>
      </w:r>
      <w:r w:rsidR="00B94748">
        <w:rPr>
          <w:rFonts w:ascii="Arial" w:hAnsi="Arial" w:cs="Arial"/>
          <w:lang w:val="en-US"/>
        </w:rPr>
        <w:t xml:space="preserve">Nour </w:t>
      </w:r>
      <w:proofErr w:type="spellStart"/>
      <w:r w:rsidR="00B94748">
        <w:rPr>
          <w:rFonts w:ascii="Arial" w:hAnsi="Arial" w:cs="Arial"/>
          <w:lang w:val="en-US"/>
        </w:rPr>
        <w:t>Arriza</w:t>
      </w:r>
      <w:proofErr w:type="spellEnd"/>
      <w:r w:rsidR="00B94748">
        <w:rPr>
          <w:rFonts w:ascii="Arial" w:hAnsi="Arial" w:cs="Arial"/>
          <w:lang w:val="en-US"/>
        </w:rPr>
        <w:t xml:space="preserve"> Dwi Melani</w:t>
      </w:r>
      <w:r w:rsidR="00F677EB" w:rsidRPr="009173E2">
        <w:rPr>
          <w:rFonts w:ascii="Arial" w:hAnsi="Arial" w:cs="Arial"/>
          <w:vertAlign w:val="superscript"/>
        </w:rPr>
        <w:t>2</w:t>
      </w:r>
    </w:p>
    <w:p w14:paraId="6F76A9A2" w14:textId="7A944A43" w:rsidR="00F677EB" w:rsidRPr="009173E2" w:rsidRDefault="00F677EB" w:rsidP="00F677EB">
      <w:pPr>
        <w:spacing w:after="0" w:line="240" w:lineRule="auto"/>
        <w:jc w:val="center"/>
        <w:rPr>
          <w:rFonts w:ascii="Arial" w:hAnsi="Arial" w:cs="Arial"/>
          <w:lang w:val="en-US"/>
        </w:rPr>
      </w:pPr>
      <w:r w:rsidRPr="009173E2">
        <w:rPr>
          <w:rFonts w:ascii="Arial" w:hAnsi="Arial" w:cs="Arial"/>
          <w:vertAlign w:val="superscript"/>
          <w:lang w:val="en-US"/>
        </w:rPr>
        <w:t>1-2</w:t>
      </w:r>
      <w:r w:rsidR="00B94748">
        <w:rPr>
          <w:rFonts w:ascii="Arial" w:hAnsi="Arial" w:cs="Arial"/>
          <w:lang w:val="en-US"/>
        </w:rPr>
        <w:t xml:space="preserve">Program Studi S1 </w:t>
      </w:r>
      <w:proofErr w:type="spellStart"/>
      <w:r w:rsidR="00B94748">
        <w:rPr>
          <w:rFonts w:ascii="Arial" w:hAnsi="Arial" w:cs="Arial"/>
          <w:lang w:val="en-US"/>
        </w:rPr>
        <w:t>Kebidanan</w:t>
      </w:r>
      <w:proofErr w:type="spellEnd"/>
      <w:r w:rsidR="00B94748">
        <w:rPr>
          <w:rFonts w:ascii="Arial" w:hAnsi="Arial" w:cs="Arial"/>
          <w:lang w:val="en-US"/>
        </w:rPr>
        <w:t xml:space="preserve">, </w:t>
      </w:r>
      <w:proofErr w:type="spellStart"/>
      <w:r w:rsidR="00B94748">
        <w:rPr>
          <w:rFonts w:ascii="Arial" w:hAnsi="Arial" w:cs="Arial"/>
          <w:lang w:val="en-US"/>
        </w:rPr>
        <w:t>Fakultas</w:t>
      </w:r>
      <w:proofErr w:type="spellEnd"/>
      <w:r w:rsidR="00B94748">
        <w:rPr>
          <w:rFonts w:ascii="Arial" w:hAnsi="Arial" w:cs="Arial"/>
          <w:lang w:val="en-US"/>
        </w:rPr>
        <w:t xml:space="preserve"> </w:t>
      </w:r>
      <w:proofErr w:type="spellStart"/>
      <w:r w:rsidR="00B94748">
        <w:rPr>
          <w:rFonts w:ascii="Arial" w:hAnsi="Arial" w:cs="Arial"/>
          <w:lang w:val="en-US"/>
        </w:rPr>
        <w:t>Kedokteran</w:t>
      </w:r>
      <w:proofErr w:type="spellEnd"/>
      <w:r w:rsidR="00B94748">
        <w:rPr>
          <w:rFonts w:ascii="Arial" w:hAnsi="Arial" w:cs="Arial"/>
          <w:lang w:val="en-US"/>
        </w:rPr>
        <w:t xml:space="preserve"> dan </w:t>
      </w:r>
      <w:proofErr w:type="spellStart"/>
      <w:r w:rsidR="00B94748">
        <w:rPr>
          <w:rFonts w:ascii="Arial" w:hAnsi="Arial" w:cs="Arial"/>
          <w:lang w:val="en-US"/>
        </w:rPr>
        <w:t>Ilmu</w:t>
      </w:r>
      <w:proofErr w:type="spellEnd"/>
      <w:r w:rsidR="00B94748">
        <w:rPr>
          <w:rFonts w:ascii="Arial" w:hAnsi="Arial" w:cs="Arial"/>
          <w:lang w:val="en-US"/>
        </w:rPr>
        <w:t xml:space="preserve"> Kesehatan, Universitas Muhammadiyah Gorontalo</w:t>
      </w:r>
    </w:p>
    <w:p w14:paraId="36569C2C" w14:textId="494BC896" w:rsidR="00F677EB" w:rsidRDefault="00F677EB" w:rsidP="00F677EB">
      <w:pPr>
        <w:spacing w:after="0" w:line="240" w:lineRule="auto"/>
        <w:jc w:val="center"/>
        <w:rPr>
          <w:rFonts w:ascii="Arial" w:hAnsi="Arial" w:cs="Arial"/>
        </w:rPr>
      </w:pPr>
      <w:r w:rsidRPr="009173E2">
        <w:rPr>
          <w:rFonts w:ascii="Arial" w:hAnsi="Arial" w:cs="Arial"/>
        </w:rPr>
        <w:t>Email:</w:t>
      </w:r>
      <w:r w:rsidR="00B94748">
        <w:rPr>
          <w:rFonts w:ascii="Arial" w:hAnsi="Arial" w:cs="Arial"/>
        </w:rPr>
        <w:t xml:space="preserve"> </w:t>
      </w:r>
      <w:hyperlink r:id="rId8" w:history="1">
        <w:r w:rsidR="00B94748" w:rsidRPr="00794557">
          <w:rPr>
            <w:rStyle w:val="Hyperlink"/>
            <w:rFonts w:ascii="Arial" w:hAnsi="Arial" w:cs="Arial"/>
          </w:rPr>
          <w:t>tressan@umgo.ac.id</w:t>
        </w:r>
      </w:hyperlink>
    </w:p>
    <w:p w14:paraId="42DA6822" w14:textId="00EED326" w:rsidR="00B94748" w:rsidRPr="009173E2" w:rsidRDefault="00B94748" w:rsidP="00F677EB">
      <w:pPr>
        <w:spacing w:after="0" w:line="240" w:lineRule="auto"/>
        <w:jc w:val="center"/>
        <w:rPr>
          <w:rFonts w:ascii="Arial" w:hAnsi="Arial" w:cs="Arial"/>
          <w:sz w:val="24"/>
          <w:szCs w:val="24"/>
          <w:lang w:val="en-US"/>
        </w:rPr>
      </w:pPr>
      <w:r>
        <w:rPr>
          <w:rFonts w:ascii="Arial" w:hAnsi="Arial" w:cs="Arial"/>
        </w:rPr>
        <w:t xml:space="preserve">Email: </w:t>
      </w:r>
      <w:hyperlink r:id="rId9" w:history="1">
        <w:r w:rsidRPr="00794557">
          <w:rPr>
            <w:rStyle w:val="Hyperlink"/>
            <w:rFonts w:ascii="Arial" w:hAnsi="Arial" w:cs="Arial"/>
          </w:rPr>
          <w:t>melani@umgo.ac.id</w:t>
        </w:r>
      </w:hyperlink>
      <w:r>
        <w:rPr>
          <w:rFonts w:ascii="Arial" w:hAnsi="Arial" w:cs="Arial"/>
        </w:rPr>
        <w:t xml:space="preserve"> </w:t>
      </w:r>
    </w:p>
    <w:p w14:paraId="33B20240" w14:textId="77777777" w:rsidR="00F677EB" w:rsidRPr="0056460C" w:rsidRDefault="00F677EB" w:rsidP="00F677EB">
      <w:pPr>
        <w:spacing w:after="0" w:line="240" w:lineRule="auto"/>
        <w:jc w:val="center"/>
        <w:rPr>
          <w:rFonts w:ascii="Times New Roman" w:hAnsi="Times New Roman" w:cs="Times New Roman"/>
          <w:lang w:val="en-US"/>
        </w:rPr>
      </w:pPr>
      <w:r>
        <w:rPr>
          <w:rFonts w:ascii="Times New Roman" w:hAnsi="Times New Roman" w:cs="Times New Roman"/>
        </w:rPr>
        <w:t xml:space="preserve"> </w:t>
      </w:r>
    </w:p>
    <w:p w14:paraId="4F0D28EA" w14:textId="77777777" w:rsidR="004A1BE2" w:rsidRDefault="004A1BE2" w:rsidP="00F677EB">
      <w:pPr>
        <w:spacing w:after="0" w:line="240" w:lineRule="auto"/>
        <w:jc w:val="center"/>
        <w:rPr>
          <w:rFonts w:ascii="Times New Roman" w:hAnsi="Times New Roman" w:cs="Times New Roman"/>
          <w:b/>
          <w:lang w:val="en-US"/>
        </w:rPr>
      </w:pPr>
    </w:p>
    <w:p w14:paraId="46E786C7" w14:textId="77777777" w:rsidR="00F677EB" w:rsidRPr="009173E2" w:rsidRDefault="00F677EB" w:rsidP="00F677EB">
      <w:pPr>
        <w:spacing w:after="0" w:line="240" w:lineRule="auto"/>
        <w:jc w:val="center"/>
        <w:rPr>
          <w:rFonts w:ascii="Arial" w:hAnsi="Arial" w:cs="Arial"/>
          <w:b/>
          <w:lang w:val="en-US"/>
        </w:rPr>
      </w:pPr>
      <w:r w:rsidRPr="009173E2">
        <w:rPr>
          <w:rFonts w:ascii="Arial" w:hAnsi="Arial" w:cs="Arial"/>
          <w:b/>
          <w:lang w:val="en-US"/>
        </w:rPr>
        <w:t>ABSTRAK</w:t>
      </w:r>
    </w:p>
    <w:p w14:paraId="3B2A5E1B" w14:textId="77777777" w:rsidR="00F677EB" w:rsidRPr="009173E2" w:rsidRDefault="00F677EB" w:rsidP="00F677EB">
      <w:pPr>
        <w:spacing w:after="0" w:line="240" w:lineRule="auto"/>
        <w:jc w:val="center"/>
        <w:rPr>
          <w:rFonts w:ascii="Arial" w:hAnsi="Arial" w:cs="Arial"/>
          <w:b/>
          <w:lang w:val="en-US"/>
        </w:rPr>
      </w:pPr>
    </w:p>
    <w:p w14:paraId="6368F52B" w14:textId="5CFC67E7" w:rsidR="0022185F" w:rsidRPr="009173E2" w:rsidRDefault="00E9772A" w:rsidP="00545683">
      <w:pPr>
        <w:spacing w:after="0" w:line="240" w:lineRule="auto"/>
        <w:jc w:val="both"/>
        <w:rPr>
          <w:rFonts w:ascii="Arial" w:hAnsi="Arial" w:cs="Arial"/>
          <w:i/>
          <w:lang w:val="en-US"/>
        </w:rPr>
      </w:pPr>
      <w:bookmarkStart w:id="0" w:name="_Hlk170309576"/>
      <w:r>
        <w:rPr>
          <w:rFonts w:ascii="Arial" w:hAnsi="Arial" w:cs="Arial"/>
        </w:rPr>
        <w:t>Latar belakang :</w:t>
      </w:r>
      <w:r w:rsidR="001153BA" w:rsidRPr="001153BA">
        <w:t xml:space="preserve"> </w:t>
      </w:r>
      <w:r w:rsidR="001153BA" w:rsidRPr="001153BA">
        <w:rPr>
          <w:rFonts w:ascii="Arial" w:hAnsi="Arial" w:cs="Arial"/>
        </w:rPr>
        <w:t>Dalam rangka menurunkan angka kesakitan dan kematian anak, United Nation Childresn Fund (UNICEF) dan World Health Organization (WHO) merekomendasikan sebaiknya anak hanya disusui ais susu ibu (ASI) selama paling sedikit enam bulan, dan pemberian ASI dilanjutkan sampai anak berumur dua tahun</w:t>
      </w:r>
      <w:r w:rsidR="001153BA">
        <w:rPr>
          <w:rFonts w:ascii="Arial" w:hAnsi="Arial" w:cs="Arial"/>
        </w:rPr>
        <w:t xml:space="preserve">. </w:t>
      </w:r>
      <w:r w:rsidR="001153BA" w:rsidRPr="001153BA">
        <w:rPr>
          <w:rFonts w:ascii="Arial" w:hAnsi="Arial" w:cs="Arial"/>
        </w:rPr>
        <w:t>ASI merupakan makanan bayi yang optimal untuk 6 bulan pertama kehidupan</w:t>
      </w:r>
      <w:r w:rsidR="001153BA">
        <w:rPr>
          <w:rFonts w:ascii="Arial" w:hAnsi="Arial" w:cs="Arial"/>
        </w:rPr>
        <w:t xml:space="preserve">. </w:t>
      </w:r>
      <w:r w:rsidR="00820B35" w:rsidRPr="00820B35">
        <w:rPr>
          <w:rFonts w:ascii="Arial" w:hAnsi="Arial" w:cs="Arial"/>
        </w:rPr>
        <w:t>Penurunan produksi ASI pada masa nifas setelah melahirkan dapat disebabkan oleh kurangnya rangsangan hormon prolaktin dan hormon oksitosin</w:t>
      </w:r>
      <w:r w:rsidR="00D138AA">
        <w:t xml:space="preserve">. </w:t>
      </w:r>
      <w:r w:rsidR="00D138AA" w:rsidRPr="00D138AA">
        <w:rPr>
          <w:rFonts w:ascii="Arial" w:hAnsi="Arial" w:cs="Arial"/>
        </w:rPr>
        <w:t>Prolaktin merupakan hormon yang berperan penting dalam inisiasi, sitesis serta sekresi susu, kurangnya kadar prolaktin dapat menghambat proses lactogenesis</w:t>
      </w:r>
      <w:r w:rsidR="00D138AA">
        <w:rPr>
          <w:rFonts w:ascii="Arial" w:hAnsi="Arial" w:cs="Arial"/>
        </w:rPr>
        <w:t xml:space="preserve">. </w:t>
      </w:r>
      <w:r w:rsidR="00C5588D">
        <w:rPr>
          <w:rFonts w:ascii="Arial" w:hAnsi="Arial" w:cs="Arial"/>
        </w:rPr>
        <w:t>Ibu yang sedang menyusui termasuk dalam kelompok rentan gizi</w:t>
      </w:r>
      <w:r>
        <w:rPr>
          <w:rFonts w:ascii="Arial" w:hAnsi="Arial" w:cs="Arial"/>
        </w:rPr>
        <w:t>.</w:t>
      </w:r>
      <w:r w:rsidR="007559C5">
        <w:rPr>
          <w:rFonts w:ascii="Arial" w:hAnsi="Arial" w:cs="Arial"/>
        </w:rPr>
        <w:t xml:space="preserve"> Oleh karena itu penting bagi ibu nifas untuk dilakukan pengukuran status gizi.</w:t>
      </w:r>
      <w:r>
        <w:rPr>
          <w:rFonts w:ascii="Arial" w:hAnsi="Arial" w:cs="Arial"/>
        </w:rPr>
        <w:t xml:space="preserve"> Pengukuran status gizi ibu nifas salah satunya bisa dilakukan menggunakan indeks masa tubuh. Tujuan : Untuk mengetahui hubungan indeks massa tubuh terhadap kadar hormon prolaktin pada ibu nifas. </w:t>
      </w:r>
      <w:r w:rsidRPr="001153BA">
        <w:rPr>
          <w:rFonts w:ascii="Arial" w:hAnsi="Arial" w:cs="Arial"/>
        </w:rPr>
        <w:t>Metode :</w:t>
      </w:r>
      <w:r w:rsidR="001153BA" w:rsidRPr="001153BA">
        <w:rPr>
          <w:rFonts w:ascii="Arial" w:hAnsi="Arial" w:cs="Arial"/>
        </w:rPr>
        <w:t xml:space="preserve"> Penelitian ini menggunakan jenis penelitian kuantitatif, penelitian ini menggunakan desain penelitian observational analysis dengan pendekatan cross sectional, yang dilaksanakan pada bulan juni hingga juli 2021 Populasi dalam penelitian ini adalah seluruh ibu nifas yang ada diwilayah kerja puskesmas Tilango kabupaten Gorontalo. Sampel dalam penelitian ini berjumlah 39 responden instrumen yang digunakan adalah timbangan berat badan, alat ukur tinggi badan dan Elisa kit untuk memeriksa kadar hormon prolaktin. </w:t>
      </w:r>
      <w:r w:rsidRPr="001153BA">
        <w:rPr>
          <w:rFonts w:ascii="Arial" w:hAnsi="Arial" w:cs="Arial"/>
        </w:rPr>
        <w:t>Hasil :</w:t>
      </w:r>
      <w:r w:rsidR="001153BA" w:rsidRPr="001153BA">
        <w:rPr>
          <w:rFonts w:ascii="Arial" w:hAnsi="Arial" w:cs="Arial"/>
        </w:rPr>
        <w:t xml:space="preserve"> bahwa nilai signifikasi atau nilai p value = 0.110 yang berarti nilai signifikasi yaitu p &gt; 0,05. Maka artinya tidak berkolerasi atau tidak ada hubungan yang signifikan antara Indeks massa tubuh dengan kadar hormon prolaktin. Kekuatan hubungan yaitu 0,260 dengan Tingkat hubungan cukup kuat</w:t>
      </w:r>
      <w:r w:rsidRPr="001153BA">
        <w:rPr>
          <w:rFonts w:ascii="Arial" w:hAnsi="Arial" w:cs="Arial"/>
        </w:rPr>
        <w:t xml:space="preserve">. Kesimpulan : </w:t>
      </w:r>
      <w:r w:rsidR="001153BA" w:rsidRPr="001153BA">
        <w:rPr>
          <w:rFonts w:ascii="Arial" w:hAnsi="Arial" w:cs="Arial"/>
        </w:rPr>
        <w:t>tidak ada hubungan indeks massa tubuh terhadap kadar hormon prolaktin pada ibu nifas diwilayah kerja puskesmas Ti</w:t>
      </w:r>
      <w:r w:rsidR="00EE447E">
        <w:rPr>
          <w:rFonts w:ascii="Arial" w:hAnsi="Arial" w:cs="Arial"/>
        </w:rPr>
        <w:t>la</w:t>
      </w:r>
      <w:r w:rsidR="001153BA" w:rsidRPr="001153BA">
        <w:rPr>
          <w:rFonts w:ascii="Arial" w:hAnsi="Arial" w:cs="Arial"/>
        </w:rPr>
        <w:t>ngo, Kabupaten Gorontalo</w:t>
      </w:r>
      <w:bookmarkEnd w:id="0"/>
      <w:r w:rsidR="001153BA" w:rsidRPr="001153BA">
        <w:rPr>
          <w:rFonts w:ascii="Arial" w:hAnsi="Arial" w:cs="Arial"/>
          <w:color w:val="FF0000"/>
        </w:rPr>
        <w:t xml:space="preserve">. </w:t>
      </w:r>
      <w:r w:rsidR="0022185F" w:rsidRPr="009173E2">
        <w:rPr>
          <w:rFonts w:ascii="Arial" w:hAnsi="Arial" w:cs="Arial"/>
        </w:rPr>
        <w:t xml:space="preserve"> </w:t>
      </w:r>
    </w:p>
    <w:p w14:paraId="4C9257C6" w14:textId="77777777" w:rsidR="00F677EB" w:rsidRPr="009173E2" w:rsidRDefault="00F677EB" w:rsidP="00F677EB">
      <w:pPr>
        <w:spacing w:after="0" w:line="240" w:lineRule="auto"/>
        <w:jc w:val="both"/>
        <w:rPr>
          <w:rFonts w:ascii="Arial" w:hAnsi="Arial" w:cs="Arial"/>
          <w:color w:val="000000" w:themeColor="text1"/>
          <w:lang w:val="en-US"/>
        </w:rPr>
      </w:pPr>
    </w:p>
    <w:p w14:paraId="253E2903" w14:textId="5EF0BF5C" w:rsidR="00F677EB" w:rsidRPr="009173E2" w:rsidRDefault="00F677EB" w:rsidP="00F677EB">
      <w:pPr>
        <w:spacing w:after="0" w:line="240" w:lineRule="auto"/>
        <w:jc w:val="both"/>
        <w:rPr>
          <w:rFonts w:ascii="Arial" w:hAnsi="Arial" w:cs="Arial"/>
          <w:b/>
          <w:color w:val="000000" w:themeColor="text1"/>
          <w:lang w:val="en-US"/>
        </w:rPr>
      </w:pPr>
      <w:r w:rsidRPr="009173E2">
        <w:rPr>
          <w:rFonts w:ascii="Arial" w:hAnsi="Arial" w:cs="Arial"/>
          <w:b/>
          <w:color w:val="000000" w:themeColor="text1"/>
        </w:rPr>
        <w:t>Kata Kunci</w:t>
      </w:r>
      <w:r w:rsidRPr="009173E2">
        <w:rPr>
          <w:rFonts w:ascii="Arial" w:hAnsi="Arial" w:cs="Arial"/>
          <w:color w:val="000000" w:themeColor="text1"/>
        </w:rPr>
        <w:t xml:space="preserve">: </w:t>
      </w:r>
      <w:r w:rsidR="00E9772A">
        <w:rPr>
          <w:rFonts w:ascii="Arial" w:hAnsi="Arial" w:cs="Arial"/>
          <w:color w:val="000000" w:themeColor="text1"/>
        </w:rPr>
        <w:t>Indeks Massa Tubuh, Kadar Hormon Prolaktin</w:t>
      </w:r>
      <w:r w:rsidR="00604FE0">
        <w:rPr>
          <w:rFonts w:ascii="Arial" w:hAnsi="Arial" w:cs="Arial"/>
          <w:color w:val="000000" w:themeColor="text1"/>
        </w:rPr>
        <w:t>, ibu nifas</w:t>
      </w:r>
      <w:r w:rsidR="00604FE0">
        <w:rPr>
          <w:rFonts w:ascii="Arial" w:hAnsi="Arial" w:cs="Arial"/>
          <w:color w:val="000000" w:themeColor="text1"/>
          <w:lang w:val="en-US"/>
        </w:rPr>
        <w:t xml:space="preserve">. </w:t>
      </w:r>
    </w:p>
    <w:p w14:paraId="5CB82903" w14:textId="77777777" w:rsidR="00F677EB" w:rsidRPr="009173E2" w:rsidRDefault="00F677EB" w:rsidP="00F677EB">
      <w:pPr>
        <w:spacing w:after="0" w:line="240" w:lineRule="auto"/>
        <w:jc w:val="center"/>
        <w:rPr>
          <w:rFonts w:ascii="Arial" w:hAnsi="Arial" w:cs="Arial"/>
          <w:b/>
          <w:i/>
          <w:lang w:val="en-US"/>
        </w:rPr>
      </w:pPr>
    </w:p>
    <w:p w14:paraId="200A3886" w14:textId="77777777" w:rsidR="0022185F" w:rsidRPr="009173E2" w:rsidRDefault="0022185F" w:rsidP="00781E3B">
      <w:pPr>
        <w:spacing w:after="0" w:line="240" w:lineRule="auto"/>
        <w:rPr>
          <w:rFonts w:ascii="Arial" w:hAnsi="Arial" w:cs="Arial"/>
          <w:b/>
          <w:i/>
          <w:lang w:val="en-US"/>
        </w:rPr>
      </w:pPr>
    </w:p>
    <w:p w14:paraId="5790D17C" w14:textId="77777777" w:rsidR="00336458" w:rsidRDefault="00336458">
      <w:pPr>
        <w:spacing w:after="200" w:line="276" w:lineRule="auto"/>
        <w:rPr>
          <w:rFonts w:ascii="Arial" w:hAnsi="Arial" w:cs="Arial"/>
          <w:b/>
          <w:i/>
        </w:rPr>
      </w:pPr>
      <w:r>
        <w:rPr>
          <w:rFonts w:ascii="Arial" w:hAnsi="Arial" w:cs="Arial"/>
          <w:b/>
          <w:i/>
        </w:rPr>
        <w:br w:type="page"/>
      </w:r>
    </w:p>
    <w:p w14:paraId="43273DC1" w14:textId="62E3C887" w:rsidR="00F677EB" w:rsidRPr="009173E2" w:rsidRDefault="00F677EB" w:rsidP="00F677EB">
      <w:pPr>
        <w:spacing w:after="0" w:line="240" w:lineRule="auto"/>
        <w:jc w:val="center"/>
        <w:rPr>
          <w:rFonts w:ascii="Arial" w:hAnsi="Arial" w:cs="Arial"/>
          <w:b/>
          <w:i/>
          <w:lang w:val="en-US"/>
        </w:rPr>
      </w:pPr>
      <w:r w:rsidRPr="009173E2">
        <w:rPr>
          <w:rFonts w:ascii="Arial" w:hAnsi="Arial" w:cs="Arial"/>
          <w:b/>
          <w:i/>
        </w:rPr>
        <w:lastRenderedPageBreak/>
        <w:t>A</w:t>
      </w:r>
      <w:r w:rsidRPr="009173E2">
        <w:rPr>
          <w:rFonts w:ascii="Arial" w:hAnsi="Arial" w:cs="Arial"/>
          <w:b/>
          <w:i/>
          <w:lang w:val="en-US"/>
        </w:rPr>
        <w:t>BSTRACT</w:t>
      </w:r>
    </w:p>
    <w:p w14:paraId="5378DD1E" w14:textId="77777777" w:rsidR="00F677EB" w:rsidRPr="009173E2" w:rsidRDefault="00F677EB" w:rsidP="00F677EB">
      <w:pPr>
        <w:spacing w:after="0" w:line="240" w:lineRule="auto"/>
        <w:jc w:val="center"/>
        <w:rPr>
          <w:rFonts w:ascii="Arial" w:hAnsi="Arial" w:cs="Arial"/>
          <w:b/>
          <w:i/>
          <w:lang w:val="en-US"/>
        </w:rPr>
      </w:pPr>
    </w:p>
    <w:p w14:paraId="5EC7B717" w14:textId="59101253" w:rsidR="0022185F" w:rsidRPr="009173E2" w:rsidRDefault="00D138AA" w:rsidP="0022185F">
      <w:pPr>
        <w:spacing w:after="0" w:line="240" w:lineRule="auto"/>
        <w:jc w:val="both"/>
        <w:rPr>
          <w:rFonts w:ascii="Arial" w:hAnsi="Arial" w:cs="Arial"/>
          <w:i/>
          <w:lang w:val="en-US"/>
        </w:rPr>
      </w:pPr>
      <w:r w:rsidRPr="00D138AA">
        <w:rPr>
          <w:rFonts w:ascii="Arial" w:hAnsi="Arial" w:cs="Arial"/>
          <w:i/>
        </w:rPr>
        <w:t>Background: In order to reduce child morbidity and mortality rates, the United Nations Children's Fund (UNICEF) and the World Health Organization (WHO) recommend that children should only be breastfed with breast milk (ASI) for at least six months, and that breastfeeding should be continued until the child is aged two years. Breast milk is the optimal baby food for the first 6 months of life. A decrease in breast milk production during the postpartum period after giving birth can be caused by a lack of stimulation of the hormone prolactin and the hormone oxytocin. Prolactin is a hormone that plays an important role in the initiation, synthesis and secretion of milk, a lack of prolactin levels can inhibit the lactogenesis process. Mothers who are breastfeeding are included in the nutritionally vulnerable group. Therefore, it is important for postpartum mothers to have their nutritional status measured. One way to measure the nutritional status of postpartum mothers can be done using body mass index. Objective: To determine the relationship between body mass index and prolactin hormone levels in postpartum mothers. Method: This research uses a quantitative type of research, this research uses an observational analysis research design with a cross sectional approach, which was carried out from June to July 2021. The population in this research is all postpartum mothers in the working area of ​​the Tilango health center, Gorontalo district. The sample in this study was 39 respondents. The instruments used were weight scales, height measuring instruments and Elisa kits to check prolactin hormone levels. Results: the significance value or p value = 0.110, which means the significance value is p &gt; 0.05. So this means that there is no correlation or there is no significant relationship between body mass index and prolactin hormone levels. The strength of the relationship is 0.260 with the level of relationship being quite strong. Conclusion: There is no relationship between body mass index and prolactin hormone levels in postpartum women in the working area of ​​Til</w:t>
      </w:r>
      <w:r w:rsidR="00EE447E">
        <w:rPr>
          <w:rFonts w:ascii="Arial" w:hAnsi="Arial" w:cs="Arial"/>
          <w:i/>
        </w:rPr>
        <w:t>a</w:t>
      </w:r>
      <w:r w:rsidRPr="00D138AA">
        <w:rPr>
          <w:rFonts w:ascii="Arial" w:hAnsi="Arial" w:cs="Arial"/>
          <w:i/>
        </w:rPr>
        <w:t>ngo Community Health Center, Gorontalo Regency</w:t>
      </w:r>
      <w:r w:rsidR="00EE447E">
        <w:rPr>
          <w:rFonts w:ascii="Arial" w:hAnsi="Arial" w:cs="Arial"/>
          <w:i/>
        </w:rPr>
        <w:t>.</w:t>
      </w:r>
      <w:r w:rsidR="0022185F" w:rsidRPr="009173E2">
        <w:rPr>
          <w:rFonts w:ascii="Arial" w:hAnsi="Arial" w:cs="Arial"/>
          <w:i/>
        </w:rPr>
        <w:t xml:space="preserve"> </w:t>
      </w:r>
    </w:p>
    <w:p w14:paraId="2EC7DC7A" w14:textId="77777777" w:rsidR="00F677EB" w:rsidRPr="009173E2" w:rsidRDefault="00F677EB" w:rsidP="00F677EB">
      <w:pPr>
        <w:spacing w:after="0" w:line="240" w:lineRule="auto"/>
        <w:jc w:val="both"/>
        <w:rPr>
          <w:rFonts w:ascii="Arial" w:hAnsi="Arial" w:cs="Arial"/>
          <w:i/>
          <w:lang w:val="en-US"/>
        </w:rPr>
      </w:pPr>
    </w:p>
    <w:p w14:paraId="4461F61B" w14:textId="7ECA6A6A" w:rsidR="00F677EB" w:rsidRPr="009173E2" w:rsidRDefault="00F677EB" w:rsidP="00F677EB">
      <w:pPr>
        <w:spacing w:after="0" w:line="240" w:lineRule="auto"/>
        <w:jc w:val="both"/>
        <w:rPr>
          <w:rFonts w:ascii="Arial" w:hAnsi="Arial" w:cs="Arial"/>
          <w:i/>
          <w:lang w:val="en-US"/>
        </w:rPr>
      </w:pPr>
      <w:r w:rsidRPr="009173E2">
        <w:rPr>
          <w:rFonts w:ascii="Arial" w:hAnsi="Arial" w:cs="Arial"/>
          <w:b/>
          <w:i/>
        </w:rPr>
        <w:t xml:space="preserve">Keywords: </w:t>
      </w:r>
      <w:r w:rsidR="00EE447E" w:rsidRPr="00EE447E">
        <w:rPr>
          <w:rFonts w:ascii="Arial" w:hAnsi="Arial" w:cs="Arial"/>
          <w:i/>
        </w:rPr>
        <w:t>Body Mass Index, Prolactin Hormone Levels, postpartum mothers.</w:t>
      </w:r>
    </w:p>
    <w:p w14:paraId="7D2B5614" w14:textId="77777777" w:rsidR="00F677EB" w:rsidRDefault="00F677EB" w:rsidP="00F677EB">
      <w:pPr>
        <w:spacing w:after="0" w:line="240" w:lineRule="auto"/>
        <w:rPr>
          <w:rFonts w:ascii="Times New Roman" w:hAnsi="Times New Roman" w:cs="Times New Roman"/>
          <w:i/>
          <w:lang w:val="en-US"/>
        </w:rPr>
      </w:pPr>
    </w:p>
    <w:p w14:paraId="3C41F950" w14:textId="77777777" w:rsidR="00781E3B" w:rsidRDefault="00781E3B">
      <w:pPr>
        <w:spacing w:after="200" w:line="276" w:lineRule="auto"/>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4A064FBA" w14:textId="77777777" w:rsidR="00F677EB" w:rsidRPr="009173E2" w:rsidRDefault="00F677EB" w:rsidP="00913B87">
      <w:pPr>
        <w:tabs>
          <w:tab w:val="left" w:pos="5245"/>
        </w:tabs>
        <w:spacing w:after="0" w:line="360" w:lineRule="auto"/>
        <w:rPr>
          <w:rFonts w:ascii="Arial" w:hAnsi="Arial" w:cs="Arial"/>
          <w:b/>
          <w:sz w:val="24"/>
          <w:szCs w:val="24"/>
          <w:lang w:val="en-US"/>
        </w:rPr>
      </w:pPr>
      <w:r w:rsidRPr="009173E2">
        <w:rPr>
          <w:rFonts w:ascii="Arial" w:hAnsi="Arial" w:cs="Arial"/>
          <w:b/>
          <w:sz w:val="24"/>
          <w:szCs w:val="24"/>
          <w:lang w:val="en-US"/>
        </w:rPr>
        <w:lastRenderedPageBreak/>
        <w:t>LATAR BELAKANG</w:t>
      </w:r>
    </w:p>
    <w:p w14:paraId="0FECBEE2" w14:textId="51E60956" w:rsidR="00023FFE" w:rsidRDefault="00023FFE" w:rsidP="00023FFE">
      <w:pPr>
        <w:spacing w:after="0" w:line="360" w:lineRule="auto"/>
        <w:ind w:firstLine="720"/>
        <w:jc w:val="both"/>
        <w:rPr>
          <w:rFonts w:ascii="Arial" w:hAnsi="Arial" w:cs="Arial"/>
          <w:sz w:val="24"/>
          <w:szCs w:val="24"/>
          <w:lang w:val="en-US"/>
        </w:rPr>
      </w:pPr>
      <w:bookmarkStart w:id="1" w:name="_Hlk170308754"/>
      <w:r>
        <w:rPr>
          <w:rFonts w:ascii="Arial" w:hAnsi="Arial" w:cs="Arial"/>
          <w:sz w:val="24"/>
          <w:szCs w:val="24"/>
          <w:lang w:val="en-US"/>
        </w:rPr>
        <w:t xml:space="preserve">Dalam </w:t>
      </w:r>
      <w:proofErr w:type="spellStart"/>
      <w:r>
        <w:rPr>
          <w:rFonts w:ascii="Arial" w:hAnsi="Arial" w:cs="Arial"/>
          <w:sz w:val="24"/>
          <w:szCs w:val="24"/>
          <w:lang w:val="en-US"/>
        </w:rPr>
        <w:t>rangka</w:t>
      </w:r>
      <w:proofErr w:type="spellEnd"/>
      <w:r>
        <w:rPr>
          <w:rFonts w:ascii="Arial" w:hAnsi="Arial" w:cs="Arial"/>
          <w:sz w:val="24"/>
          <w:szCs w:val="24"/>
          <w:lang w:val="en-US"/>
        </w:rPr>
        <w:t xml:space="preserve"> </w:t>
      </w:r>
      <w:proofErr w:type="spellStart"/>
      <w:r>
        <w:rPr>
          <w:rFonts w:ascii="Arial" w:hAnsi="Arial" w:cs="Arial"/>
          <w:sz w:val="24"/>
          <w:szCs w:val="24"/>
          <w:lang w:val="en-US"/>
        </w:rPr>
        <w:t>menurunkan</w:t>
      </w:r>
      <w:proofErr w:type="spellEnd"/>
      <w:r>
        <w:rPr>
          <w:rFonts w:ascii="Arial" w:hAnsi="Arial" w:cs="Arial"/>
          <w:sz w:val="24"/>
          <w:szCs w:val="24"/>
          <w:lang w:val="en-US"/>
        </w:rPr>
        <w:t xml:space="preserve"> </w:t>
      </w:r>
      <w:proofErr w:type="spellStart"/>
      <w:r>
        <w:rPr>
          <w:rFonts w:ascii="Arial" w:hAnsi="Arial" w:cs="Arial"/>
          <w:sz w:val="24"/>
          <w:szCs w:val="24"/>
          <w:lang w:val="en-US"/>
        </w:rPr>
        <w:t>angka</w:t>
      </w:r>
      <w:proofErr w:type="spellEnd"/>
      <w:r>
        <w:rPr>
          <w:rFonts w:ascii="Arial" w:hAnsi="Arial" w:cs="Arial"/>
          <w:sz w:val="24"/>
          <w:szCs w:val="24"/>
          <w:lang w:val="en-US"/>
        </w:rPr>
        <w:t xml:space="preserve"> </w:t>
      </w:r>
      <w:proofErr w:type="spellStart"/>
      <w:r>
        <w:rPr>
          <w:rFonts w:ascii="Arial" w:hAnsi="Arial" w:cs="Arial"/>
          <w:sz w:val="24"/>
          <w:szCs w:val="24"/>
          <w:lang w:val="en-US"/>
        </w:rPr>
        <w:t>kesakitan</w:t>
      </w:r>
      <w:proofErr w:type="spellEnd"/>
      <w:r>
        <w:rPr>
          <w:rFonts w:ascii="Arial" w:hAnsi="Arial" w:cs="Arial"/>
          <w:sz w:val="24"/>
          <w:szCs w:val="24"/>
          <w:lang w:val="en-US"/>
        </w:rPr>
        <w:t xml:space="preserve"> dan </w:t>
      </w:r>
      <w:proofErr w:type="spellStart"/>
      <w:r>
        <w:rPr>
          <w:rFonts w:ascii="Arial" w:hAnsi="Arial" w:cs="Arial"/>
          <w:sz w:val="24"/>
          <w:szCs w:val="24"/>
          <w:lang w:val="en-US"/>
        </w:rPr>
        <w:t>kematian</w:t>
      </w:r>
      <w:proofErr w:type="spellEnd"/>
      <w:r>
        <w:rPr>
          <w:rFonts w:ascii="Arial" w:hAnsi="Arial" w:cs="Arial"/>
          <w:sz w:val="24"/>
          <w:szCs w:val="24"/>
          <w:lang w:val="en-US"/>
        </w:rPr>
        <w:t xml:space="preserve"> </w:t>
      </w:r>
      <w:proofErr w:type="spellStart"/>
      <w:r>
        <w:rPr>
          <w:rFonts w:ascii="Arial" w:hAnsi="Arial" w:cs="Arial"/>
          <w:sz w:val="24"/>
          <w:szCs w:val="24"/>
          <w:lang w:val="en-US"/>
        </w:rPr>
        <w:t>anak</w:t>
      </w:r>
      <w:proofErr w:type="spellEnd"/>
      <w:r>
        <w:rPr>
          <w:rFonts w:ascii="Arial" w:hAnsi="Arial" w:cs="Arial"/>
          <w:sz w:val="24"/>
          <w:szCs w:val="24"/>
          <w:lang w:val="en-US"/>
        </w:rPr>
        <w:t xml:space="preserve">, </w:t>
      </w:r>
      <w:r>
        <w:rPr>
          <w:rFonts w:ascii="Arial" w:hAnsi="Arial" w:cs="Arial"/>
          <w:i/>
          <w:iCs/>
          <w:sz w:val="24"/>
          <w:szCs w:val="24"/>
          <w:lang w:val="en-US"/>
        </w:rPr>
        <w:t xml:space="preserve">United Nation </w:t>
      </w:r>
      <w:proofErr w:type="spellStart"/>
      <w:r>
        <w:rPr>
          <w:rFonts w:ascii="Arial" w:hAnsi="Arial" w:cs="Arial"/>
          <w:i/>
          <w:iCs/>
          <w:sz w:val="24"/>
          <w:szCs w:val="24"/>
          <w:lang w:val="en-US"/>
        </w:rPr>
        <w:t>Childresn</w:t>
      </w:r>
      <w:proofErr w:type="spellEnd"/>
      <w:r>
        <w:rPr>
          <w:rFonts w:ascii="Arial" w:hAnsi="Arial" w:cs="Arial"/>
          <w:i/>
          <w:iCs/>
          <w:sz w:val="24"/>
          <w:szCs w:val="24"/>
          <w:lang w:val="en-US"/>
        </w:rPr>
        <w:t xml:space="preserve"> Fund </w:t>
      </w:r>
      <w:r>
        <w:rPr>
          <w:rFonts w:ascii="Arial" w:hAnsi="Arial" w:cs="Arial"/>
          <w:sz w:val="24"/>
          <w:szCs w:val="24"/>
          <w:lang w:val="en-US"/>
        </w:rPr>
        <w:t xml:space="preserve">(UNICEF) dan </w:t>
      </w:r>
      <w:r>
        <w:rPr>
          <w:rFonts w:ascii="Arial" w:hAnsi="Arial" w:cs="Arial"/>
          <w:i/>
          <w:iCs/>
          <w:sz w:val="24"/>
          <w:szCs w:val="24"/>
          <w:lang w:val="en-US"/>
        </w:rPr>
        <w:t xml:space="preserve">World Health Organization </w:t>
      </w:r>
      <w:r>
        <w:rPr>
          <w:rFonts w:ascii="Arial" w:hAnsi="Arial" w:cs="Arial"/>
          <w:sz w:val="24"/>
          <w:szCs w:val="24"/>
          <w:lang w:val="en-US"/>
        </w:rPr>
        <w:t xml:space="preserve">(WHO) </w:t>
      </w:r>
      <w:proofErr w:type="spellStart"/>
      <w:r>
        <w:rPr>
          <w:rFonts w:ascii="Arial" w:hAnsi="Arial" w:cs="Arial"/>
          <w:sz w:val="24"/>
          <w:szCs w:val="24"/>
          <w:lang w:val="en-US"/>
        </w:rPr>
        <w:t>merekomendasikan</w:t>
      </w:r>
      <w:proofErr w:type="spellEnd"/>
      <w:r>
        <w:rPr>
          <w:rFonts w:ascii="Arial" w:hAnsi="Arial" w:cs="Arial"/>
          <w:sz w:val="24"/>
          <w:szCs w:val="24"/>
          <w:lang w:val="en-US"/>
        </w:rPr>
        <w:t xml:space="preserve"> </w:t>
      </w:r>
      <w:proofErr w:type="spellStart"/>
      <w:r>
        <w:rPr>
          <w:rFonts w:ascii="Arial" w:hAnsi="Arial" w:cs="Arial"/>
          <w:sz w:val="24"/>
          <w:szCs w:val="24"/>
          <w:lang w:val="en-US"/>
        </w:rPr>
        <w:t>sebaiknya</w:t>
      </w:r>
      <w:proofErr w:type="spellEnd"/>
      <w:r>
        <w:rPr>
          <w:rFonts w:ascii="Arial" w:hAnsi="Arial" w:cs="Arial"/>
          <w:sz w:val="24"/>
          <w:szCs w:val="24"/>
          <w:lang w:val="en-US"/>
        </w:rPr>
        <w:t xml:space="preserve"> </w:t>
      </w:r>
      <w:proofErr w:type="spellStart"/>
      <w:r>
        <w:rPr>
          <w:rFonts w:ascii="Arial" w:hAnsi="Arial" w:cs="Arial"/>
          <w:sz w:val="24"/>
          <w:szCs w:val="24"/>
          <w:lang w:val="en-US"/>
        </w:rPr>
        <w:t>anak</w:t>
      </w:r>
      <w:proofErr w:type="spellEnd"/>
      <w:r>
        <w:rPr>
          <w:rFonts w:ascii="Arial" w:hAnsi="Arial" w:cs="Arial"/>
          <w:sz w:val="24"/>
          <w:szCs w:val="24"/>
          <w:lang w:val="en-US"/>
        </w:rPr>
        <w:t xml:space="preserve"> </w:t>
      </w:r>
      <w:proofErr w:type="spellStart"/>
      <w:r>
        <w:rPr>
          <w:rFonts w:ascii="Arial" w:hAnsi="Arial" w:cs="Arial"/>
          <w:sz w:val="24"/>
          <w:szCs w:val="24"/>
          <w:lang w:val="en-US"/>
        </w:rPr>
        <w:t>hanya</w:t>
      </w:r>
      <w:proofErr w:type="spellEnd"/>
      <w:r>
        <w:rPr>
          <w:rFonts w:ascii="Arial" w:hAnsi="Arial" w:cs="Arial"/>
          <w:sz w:val="24"/>
          <w:szCs w:val="24"/>
          <w:lang w:val="en-US"/>
        </w:rPr>
        <w:t xml:space="preserve"> </w:t>
      </w:r>
      <w:proofErr w:type="spellStart"/>
      <w:r>
        <w:rPr>
          <w:rFonts w:ascii="Arial" w:hAnsi="Arial" w:cs="Arial"/>
          <w:sz w:val="24"/>
          <w:szCs w:val="24"/>
          <w:lang w:val="en-US"/>
        </w:rPr>
        <w:t>disusui</w:t>
      </w:r>
      <w:proofErr w:type="spellEnd"/>
      <w:r>
        <w:rPr>
          <w:rFonts w:ascii="Arial" w:hAnsi="Arial" w:cs="Arial"/>
          <w:sz w:val="24"/>
          <w:szCs w:val="24"/>
          <w:lang w:val="en-US"/>
        </w:rPr>
        <w:t xml:space="preserve"> ais susu </w:t>
      </w:r>
      <w:proofErr w:type="spellStart"/>
      <w:r>
        <w:rPr>
          <w:rFonts w:ascii="Arial" w:hAnsi="Arial" w:cs="Arial"/>
          <w:sz w:val="24"/>
          <w:szCs w:val="24"/>
          <w:lang w:val="en-US"/>
        </w:rPr>
        <w:t>ibu</w:t>
      </w:r>
      <w:proofErr w:type="spellEnd"/>
      <w:r>
        <w:rPr>
          <w:rFonts w:ascii="Arial" w:hAnsi="Arial" w:cs="Arial"/>
          <w:sz w:val="24"/>
          <w:szCs w:val="24"/>
          <w:lang w:val="en-US"/>
        </w:rPr>
        <w:t xml:space="preserve"> (ASI) </w:t>
      </w:r>
      <w:proofErr w:type="spellStart"/>
      <w:r>
        <w:rPr>
          <w:rFonts w:ascii="Arial" w:hAnsi="Arial" w:cs="Arial"/>
          <w:sz w:val="24"/>
          <w:szCs w:val="24"/>
          <w:lang w:val="en-US"/>
        </w:rPr>
        <w:t>selama</w:t>
      </w:r>
      <w:proofErr w:type="spellEnd"/>
      <w:r>
        <w:rPr>
          <w:rFonts w:ascii="Arial" w:hAnsi="Arial" w:cs="Arial"/>
          <w:sz w:val="24"/>
          <w:szCs w:val="24"/>
          <w:lang w:val="en-US"/>
        </w:rPr>
        <w:t xml:space="preserve"> paling </w:t>
      </w:r>
      <w:proofErr w:type="spellStart"/>
      <w:r>
        <w:rPr>
          <w:rFonts w:ascii="Arial" w:hAnsi="Arial" w:cs="Arial"/>
          <w:sz w:val="24"/>
          <w:szCs w:val="24"/>
          <w:lang w:val="en-US"/>
        </w:rPr>
        <w:t>sedikit</w:t>
      </w:r>
      <w:proofErr w:type="spellEnd"/>
      <w:r>
        <w:rPr>
          <w:rFonts w:ascii="Arial" w:hAnsi="Arial" w:cs="Arial"/>
          <w:sz w:val="24"/>
          <w:szCs w:val="24"/>
          <w:lang w:val="en-US"/>
        </w:rPr>
        <w:t xml:space="preserve"> </w:t>
      </w:r>
      <w:proofErr w:type="spellStart"/>
      <w:r>
        <w:rPr>
          <w:rFonts w:ascii="Arial" w:hAnsi="Arial" w:cs="Arial"/>
          <w:sz w:val="24"/>
          <w:szCs w:val="24"/>
          <w:lang w:val="en-US"/>
        </w:rPr>
        <w:t>enam</w:t>
      </w:r>
      <w:proofErr w:type="spellEnd"/>
      <w:r>
        <w:rPr>
          <w:rFonts w:ascii="Arial" w:hAnsi="Arial" w:cs="Arial"/>
          <w:sz w:val="24"/>
          <w:szCs w:val="24"/>
          <w:lang w:val="en-US"/>
        </w:rPr>
        <w:t xml:space="preserve"> </w:t>
      </w:r>
      <w:proofErr w:type="spellStart"/>
      <w:r>
        <w:rPr>
          <w:rFonts w:ascii="Arial" w:hAnsi="Arial" w:cs="Arial"/>
          <w:sz w:val="24"/>
          <w:szCs w:val="24"/>
          <w:lang w:val="en-US"/>
        </w:rPr>
        <w:t>bulan</w:t>
      </w:r>
      <w:proofErr w:type="spellEnd"/>
      <w:r>
        <w:rPr>
          <w:rFonts w:ascii="Arial" w:hAnsi="Arial" w:cs="Arial"/>
          <w:sz w:val="24"/>
          <w:szCs w:val="24"/>
          <w:lang w:val="en-US"/>
        </w:rPr>
        <w:t xml:space="preserve">, dan </w:t>
      </w:r>
      <w:proofErr w:type="spellStart"/>
      <w:r>
        <w:rPr>
          <w:rFonts w:ascii="Arial" w:hAnsi="Arial" w:cs="Arial"/>
          <w:sz w:val="24"/>
          <w:szCs w:val="24"/>
          <w:lang w:val="en-US"/>
        </w:rPr>
        <w:t>pemberian</w:t>
      </w:r>
      <w:proofErr w:type="spellEnd"/>
      <w:r>
        <w:rPr>
          <w:rFonts w:ascii="Arial" w:hAnsi="Arial" w:cs="Arial"/>
          <w:sz w:val="24"/>
          <w:szCs w:val="24"/>
          <w:lang w:val="en-US"/>
        </w:rPr>
        <w:t xml:space="preserve"> ASI </w:t>
      </w:r>
      <w:proofErr w:type="spellStart"/>
      <w:r>
        <w:rPr>
          <w:rFonts w:ascii="Arial" w:hAnsi="Arial" w:cs="Arial"/>
          <w:sz w:val="24"/>
          <w:szCs w:val="24"/>
          <w:lang w:val="en-US"/>
        </w:rPr>
        <w:t>dilanjutkan</w:t>
      </w:r>
      <w:proofErr w:type="spellEnd"/>
      <w:r>
        <w:rPr>
          <w:rFonts w:ascii="Arial" w:hAnsi="Arial" w:cs="Arial"/>
          <w:sz w:val="24"/>
          <w:szCs w:val="24"/>
          <w:lang w:val="en-US"/>
        </w:rPr>
        <w:t xml:space="preserve"> </w:t>
      </w:r>
      <w:proofErr w:type="spellStart"/>
      <w:r>
        <w:rPr>
          <w:rFonts w:ascii="Arial" w:hAnsi="Arial" w:cs="Arial"/>
          <w:sz w:val="24"/>
          <w:szCs w:val="24"/>
          <w:lang w:val="en-US"/>
        </w:rPr>
        <w:t>sampai</w:t>
      </w:r>
      <w:proofErr w:type="spellEnd"/>
      <w:r>
        <w:rPr>
          <w:rFonts w:ascii="Arial" w:hAnsi="Arial" w:cs="Arial"/>
          <w:sz w:val="24"/>
          <w:szCs w:val="24"/>
          <w:lang w:val="en-US"/>
        </w:rPr>
        <w:t xml:space="preserve"> </w:t>
      </w:r>
      <w:proofErr w:type="spellStart"/>
      <w:r>
        <w:rPr>
          <w:rFonts w:ascii="Arial" w:hAnsi="Arial" w:cs="Arial"/>
          <w:sz w:val="24"/>
          <w:szCs w:val="24"/>
          <w:lang w:val="en-US"/>
        </w:rPr>
        <w:t>anak</w:t>
      </w:r>
      <w:proofErr w:type="spellEnd"/>
      <w:r>
        <w:rPr>
          <w:rFonts w:ascii="Arial" w:hAnsi="Arial" w:cs="Arial"/>
          <w:sz w:val="24"/>
          <w:szCs w:val="24"/>
          <w:lang w:val="en-US"/>
        </w:rPr>
        <w:t xml:space="preserve"> </w:t>
      </w:r>
      <w:proofErr w:type="spellStart"/>
      <w:r>
        <w:rPr>
          <w:rFonts w:ascii="Arial" w:hAnsi="Arial" w:cs="Arial"/>
          <w:sz w:val="24"/>
          <w:szCs w:val="24"/>
          <w:lang w:val="en-US"/>
        </w:rPr>
        <w:t>berumur</w:t>
      </w:r>
      <w:proofErr w:type="spellEnd"/>
      <w:r>
        <w:rPr>
          <w:rFonts w:ascii="Arial" w:hAnsi="Arial" w:cs="Arial"/>
          <w:sz w:val="24"/>
          <w:szCs w:val="24"/>
          <w:lang w:val="en-US"/>
        </w:rPr>
        <w:t xml:space="preserve"> dua </w:t>
      </w:r>
      <w:proofErr w:type="spellStart"/>
      <w:r>
        <w:rPr>
          <w:rFonts w:ascii="Arial" w:hAnsi="Arial" w:cs="Arial"/>
          <w:sz w:val="24"/>
          <w:szCs w:val="24"/>
          <w:lang w:val="en-US"/>
        </w:rPr>
        <w:t>tahun</w:t>
      </w:r>
      <w:bookmarkEnd w:id="1"/>
      <w:proofErr w:type="spellEnd"/>
      <w:r w:rsidR="004B5B95">
        <w:rPr>
          <w:rFonts w:ascii="Arial" w:hAnsi="Arial" w:cs="Arial"/>
          <w:sz w:val="24"/>
          <w:szCs w:val="24"/>
          <w:lang w:val="en-US"/>
        </w:rPr>
        <w:t xml:space="preserve"> </w:t>
      </w:r>
      <w:r w:rsidR="004B5B95">
        <w:rPr>
          <w:rFonts w:ascii="Arial" w:hAnsi="Arial" w:cs="Arial"/>
          <w:sz w:val="24"/>
          <w:szCs w:val="24"/>
          <w:lang w:val="en-US"/>
        </w:rPr>
        <w:fldChar w:fldCharType="begin" w:fldLock="1"/>
      </w:r>
      <w:r w:rsidR="00FA2058">
        <w:rPr>
          <w:rFonts w:ascii="Arial" w:hAnsi="Arial" w:cs="Arial"/>
          <w:sz w:val="24"/>
          <w:szCs w:val="24"/>
          <w:lang w:val="en-US"/>
        </w:rPr>
        <w:instrText>ADDIN CSL_CITATION {"citationItems":[{"id":"ITEM-1","itemData":{"author":[{"dropping-particle":"","family":"Kurniati","given":"Yuni","non-dropping-particle":"","parse-names":false,"suffix":""}],"container-title":"Jurnal Kebidanan :Jurnal Medical Science Ilmu Kesehatan Akademi Kebidanan Budi Mulia Palembang","id":"ITEM-1","issue":"2","issued":{"date-parts":[["2019"]]},"page":"119-126","title":"Hubungan Pemberian ASI Eksklusif dengan Indeks Massa Tubuh Pada Ibu Menyusui","type":"article-journal","volume":"9"},"uris":["http://www.mendeley.com/documents/?uuid=e07356f6-c23e-48d0-aa2a-fcf74d7677ac"]}],"mendeley":{"formattedCitation":"[1]","plainTextFormattedCitation":"[1]","previouslyFormattedCitation":"[1]"},"properties":{"noteIndex":0},"schema":"https://github.com/citation-style-language/schema/raw/master/csl-citation.json"}</w:instrText>
      </w:r>
      <w:r w:rsidR="004B5B95">
        <w:rPr>
          <w:rFonts w:ascii="Arial" w:hAnsi="Arial" w:cs="Arial"/>
          <w:sz w:val="24"/>
          <w:szCs w:val="24"/>
          <w:lang w:val="en-US"/>
        </w:rPr>
        <w:fldChar w:fldCharType="separate"/>
      </w:r>
      <w:r w:rsidR="004B5B95" w:rsidRPr="004B5B95">
        <w:rPr>
          <w:rFonts w:ascii="Arial" w:hAnsi="Arial" w:cs="Arial"/>
          <w:noProof/>
          <w:sz w:val="24"/>
          <w:szCs w:val="24"/>
          <w:lang w:val="en-US"/>
        </w:rPr>
        <w:t>[1]</w:t>
      </w:r>
      <w:r w:rsidR="004B5B95">
        <w:rPr>
          <w:rFonts w:ascii="Arial" w:hAnsi="Arial" w:cs="Arial"/>
          <w:sz w:val="24"/>
          <w:szCs w:val="24"/>
          <w:lang w:val="en-US"/>
        </w:rPr>
        <w:fldChar w:fldCharType="end"/>
      </w:r>
      <w:r w:rsidR="004B5B95">
        <w:rPr>
          <w:rFonts w:ascii="Arial" w:hAnsi="Arial" w:cs="Arial"/>
          <w:sz w:val="24"/>
          <w:szCs w:val="24"/>
          <w:lang w:val="en-US"/>
        </w:rPr>
        <w:t>.</w:t>
      </w:r>
      <w:r w:rsidR="009D16D4">
        <w:rPr>
          <w:rFonts w:ascii="Arial" w:hAnsi="Arial" w:cs="Arial"/>
          <w:sz w:val="24"/>
          <w:szCs w:val="24"/>
          <w:lang w:val="en-US"/>
        </w:rPr>
        <w:t xml:space="preserve"> </w:t>
      </w:r>
      <w:r>
        <w:rPr>
          <w:rFonts w:ascii="Arial" w:hAnsi="Arial" w:cs="Arial"/>
          <w:sz w:val="24"/>
          <w:szCs w:val="24"/>
          <w:lang w:val="en-US"/>
        </w:rPr>
        <w:t xml:space="preserve"> ASI </w:t>
      </w:r>
      <w:proofErr w:type="spellStart"/>
      <w:r>
        <w:rPr>
          <w:rFonts w:ascii="Arial" w:hAnsi="Arial" w:cs="Arial"/>
          <w:sz w:val="24"/>
          <w:szCs w:val="24"/>
          <w:lang w:val="en-US"/>
        </w:rPr>
        <w:t>merupakan</w:t>
      </w:r>
      <w:proofErr w:type="spellEnd"/>
      <w:r>
        <w:rPr>
          <w:rFonts w:ascii="Arial" w:hAnsi="Arial" w:cs="Arial"/>
          <w:sz w:val="24"/>
          <w:szCs w:val="24"/>
          <w:lang w:val="en-US"/>
        </w:rPr>
        <w:t xml:space="preserve"> </w:t>
      </w:r>
      <w:proofErr w:type="spellStart"/>
      <w:r>
        <w:rPr>
          <w:rFonts w:ascii="Arial" w:hAnsi="Arial" w:cs="Arial"/>
          <w:sz w:val="24"/>
          <w:szCs w:val="24"/>
          <w:lang w:val="en-US"/>
        </w:rPr>
        <w:t>makanan</w:t>
      </w:r>
      <w:proofErr w:type="spellEnd"/>
      <w:r>
        <w:rPr>
          <w:rFonts w:ascii="Arial" w:hAnsi="Arial" w:cs="Arial"/>
          <w:sz w:val="24"/>
          <w:szCs w:val="24"/>
          <w:lang w:val="en-US"/>
        </w:rPr>
        <w:t xml:space="preserve"> </w:t>
      </w:r>
      <w:proofErr w:type="spellStart"/>
      <w:r>
        <w:rPr>
          <w:rFonts w:ascii="Arial" w:hAnsi="Arial" w:cs="Arial"/>
          <w:sz w:val="24"/>
          <w:szCs w:val="24"/>
          <w:lang w:val="en-US"/>
        </w:rPr>
        <w:t>bayi</w:t>
      </w:r>
      <w:proofErr w:type="spellEnd"/>
      <w:r>
        <w:rPr>
          <w:rFonts w:ascii="Arial" w:hAnsi="Arial" w:cs="Arial"/>
          <w:sz w:val="24"/>
          <w:szCs w:val="24"/>
          <w:lang w:val="en-US"/>
        </w:rPr>
        <w:t xml:space="preserve"> yang optimal </w:t>
      </w:r>
      <w:proofErr w:type="spellStart"/>
      <w:r>
        <w:rPr>
          <w:rFonts w:ascii="Arial" w:hAnsi="Arial" w:cs="Arial"/>
          <w:sz w:val="24"/>
          <w:szCs w:val="24"/>
          <w:lang w:val="en-US"/>
        </w:rPr>
        <w:t>untuk</w:t>
      </w:r>
      <w:proofErr w:type="spellEnd"/>
      <w:r>
        <w:rPr>
          <w:rFonts w:ascii="Arial" w:hAnsi="Arial" w:cs="Arial"/>
          <w:sz w:val="24"/>
          <w:szCs w:val="24"/>
          <w:lang w:val="en-US"/>
        </w:rPr>
        <w:t xml:space="preserve"> 6 </w:t>
      </w:r>
      <w:proofErr w:type="spellStart"/>
      <w:r>
        <w:rPr>
          <w:rFonts w:ascii="Arial" w:hAnsi="Arial" w:cs="Arial"/>
          <w:sz w:val="24"/>
          <w:szCs w:val="24"/>
          <w:lang w:val="en-US"/>
        </w:rPr>
        <w:t>bulan</w:t>
      </w:r>
      <w:proofErr w:type="spellEnd"/>
      <w:r>
        <w:rPr>
          <w:rFonts w:ascii="Arial" w:hAnsi="Arial" w:cs="Arial"/>
          <w:sz w:val="24"/>
          <w:szCs w:val="24"/>
          <w:lang w:val="en-US"/>
        </w:rPr>
        <w:t xml:space="preserve"> </w:t>
      </w:r>
      <w:proofErr w:type="spellStart"/>
      <w:r>
        <w:rPr>
          <w:rFonts w:ascii="Arial" w:hAnsi="Arial" w:cs="Arial"/>
          <w:sz w:val="24"/>
          <w:szCs w:val="24"/>
          <w:lang w:val="en-US"/>
        </w:rPr>
        <w:t>pertama</w:t>
      </w:r>
      <w:proofErr w:type="spellEnd"/>
      <w:r>
        <w:rPr>
          <w:rFonts w:ascii="Arial" w:hAnsi="Arial" w:cs="Arial"/>
          <w:sz w:val="24"/>
          <w:szCs w:val="24"/>
          <w:lang w:val="en-US"/>
        </w:rPr>
        <w:t xml:space="preserve"> </w:t>
      </w:r>
      <w:proofErr w:type="spellStart"/>
      <w:r>
        <w:rPr>
          <w:rFonts w:ascii="Arial" w:hAnsi="Arial" w:cs="Arial"/>
          <w:sz w:val="24"/>
          <w:szCs w:val="24"/>
          <w:lang w:val="en-US"/>
        </w:rPr>
        <w:t>kehidupan</w:t>
      </w:r>
      <w:proofErr w:type="spellEnd"/>
      <w:r>
        <w:rPr>
          <w:rFonts w:ascii="Arial" w:hAnsi="Arial" w:cs="Arial"/>
          <w:sz w:val="24"/>
          <w:szCs w:val="24"/>
          <w:lang w:val="en-US"/>
        </w:rPr>
        <w:t xml:space="preserve">, ASI </w:t>
      </w:r>
      <w:proofErr w:type="spellStart"/>
      <w:r>
        <w:rPr>
          <w:rFonts w:ascii="Arial" w:hAnsi="Arial" w:cs="Arial"/>
          <w:sz w:val="24"/>
          <w:szCs w:val="24"/>
          <w:lang w:val="en-US"/>
        </w:rPr>
        <w:t>secara</w:t>
      </w:r>
      <w:proofErr w:type="spellEnd"/>
      <w:r>
        <w:rPr>
          <w:rFonts w:ascii="Arial" w:hAnsi="Arial" w:cs="Arial"/>
          <w:sz w:val="24"/>
          <w:szCs w:val="24"/>
          <w:lang w:val="en-US"/>
        </w:rPr>
        <w:t xml:space="preserve"> </w:t>
      </w:r>
      <w:proofErr w:type="spellStart"/>
      <w:r>
        <w:rPr>
          <w:rFonts w:ascii="Arial" w:hAnsi="Arial" w:cs="Arial"/>
          <w:sz w:val="24"/>
          <w:szCs w:val="24"/>
          <w:lang w:val="en-US"/>
        </w:rPr>
        <w:t>unik</w:t>
      </w:r>
      <w:proofErr w:type="spellEnd"/>
      <w:r>
        <w:rPr>
          <w:rFonts w:ascii="Arial" w:hAnsi="Arial" w:cs="Arial"/>
          <w:sz w:val="24"/>
          <w:szCs w:val="24"/>
          <w:lang w:val="en-US"/>
        </w:rPr>
        <w:t xml:space="preserve"> </w:t>
      </w:r>
      <w:proofErr w:type="spellStart"/>
      <w:r>
        <w:rPr>
          <w:rFonts w:ascii="Arial" w:hAnsi="Arial" w:cs="Arial"/>
          <w:sz w:val="24"/>
          <w:szCs w:val="24"/>
          <w:lang w:val="en-US"/>
        </w:rPr>
        <w:t>terdiri</w:t>
      </w:r>
      <w:proofErr w:type="spellEnd"/>
      <w:r>
        <w:rPr>
          <w:rFonts w:ascii="Arial" w:hAnsi="Arial" w:cs="Arial"/>
          <w:sz w:val="24"/>
          <w:szCs w:val="24"/>
          <w:lang w:val="en-US"/>
        </w:rPr>
        <w:t xml:space="preserve"> </w:t>
      </w:r>
      <w:proofErr w:type="spellStart"/>
      <w:r>
        <w:rPr>
          <w:rFonts w:ascii="Arial" w:hAnsi="Arial" w:cs="Arial"/>
          <w:sz w:val="24"/>
          <w:szCs w:val="24"/>
          <w:lang w:val="en-US"/>
        </w:rPr>
        <w:t>dari</w:t>
      </w:r>
      <w:proofErr w:type="spellEnd"/>
      <w:r>
        <w:rPr>
          <w:rFonts w:ascii="Arial" w:hAnsi="Arial" w:cs="Arial"/>
          <w:sz w:val="24"/>
          <w:szCs w:val="24"/>
          <w:lang w:val="en-US"/>
        </w:rPr>
        <w:t xml:space="preserve"> </w:t>
      </w:r>
      <w:proofErr w:type="spellStart"/>
      <w:r>
        <w:rPr>
          <w:rFonts w:ascii="Arial" w:hAnsi="Arial" w:cs="Arial"/>
          <w:sz w:val="24"/>
          <w:szCs w:val="24"/>
          <w:lang w:val="en-US"/>
        </w:rPr>
        <w:t>berbagai</w:t>
      </w:r>
      <w:proofErr w:type="spellEnd"/>
      <w:r>
        <w:rPr>
          <w:rFonts w:ascii="Arial" w:hAnsi="Arial" w:cs="Arial"/>
          <w:sz w:val="24"/>
          <w:szCs w:val="24"/>
          <w:lang w:val="en-US"/>
        </w:rPr>
        <w:t xml:space="preserve"> </w:t>
      </w:r>
      <w:proofErr w:type="spellStart"/>
      <w:r>
        <w:rPr>
          <w:rFonts w:ascii="Arial" w:hAnsi="Arial" w:cs="Arial"/>
          <w:sz w:val="24"/>
          <w:szCs w:val="24"/>
          <w:lang w:val="en-US"/>
        </w:rPr>
        <w:t>komposisi</w:t>
      </w:r>
      <w:proofErr w:type="spellEnd"/>
      <w:r>
        <w:rPr>
          <w:rFonts w:ascii="Arial" w:hAnsi="Arial" w:cs="Arial"/>
          <w:sz w:val="24"/>
          <w:szCs w:val="24"/>
          <w:lang w:val="en-US"/>
        </w:rPr>
        <w:t xml:space="preserve"> </w:t>
      </w:r>
      <w:proofErr w:type="spellStart"/>
      <w:r>
        <w:rPr>
          <w:rFonts w:ascii="Arial" w:hAnsi="Arial" w:cs="Arial"/>
          <w:sz w:val="24"/>
          <w:szCs w:val="24"/>
          <w:lang w:val="en-US"/>
        </w:rPr>
        <w:t>gizi</w:t>
      </w:r>
      <w:proofErr w:type="spellEnd"/>
      <w:r>
        <w:rPr>
          <w:rFonts w:ascii="Arial" w:hAnsi="Arial" w:cs="Arial"/>
          <w:sz w:val="24"/>
          <w:szCs w:val="24"/>
          <w:lang w:val="en-US"/>
        </w:rPr>
        <w:t xml:space="preserve"> </w:t>
      </w:r>
      <w:proofErr w:type="spellStart"/>
      <w:r>
        <w:rPr>
          <w:rFonts w:ascii="Arial" w:hAnsi="Arial" w:cs="Arial"/>
          <w:sz w:val="24"/>
          <w:szCs w:val="24"/>
          <w:lang w:val="en-US"/>
        </w:rPr>
        <w:t>maupun</w:t>
      </w:r>
      <w:proofErr w:type="spellEnd"/>
      <w:r>
        <w:rPr>
          <w:rFonts w:ascii="Arial" w:hAnsi="Arial" w:cs="Arial"/>
          <w:sz w:val="24"/>
          <w:szCs w:val="24"/>
          <w:lang w:val="en-US"/>
        </w:rPr>
        <w:t xml:space="preserve"> factor-</w:t>
      </w:r>
      <w:proofErr w:type="spellStart"/>
      <w:r>
        <w:rPr>
          <w:rFonts w:ascii="Arial" w:hAnsi="Arial" w:cs="Arial"/>
          <w:sz w:val="24"/>
          <w:szCs w:val="24"/>
          <w:lang w:val="en-US"/>
        </w:rPr>
        <w:t>faktor</w:t>
      </w:r>
      <w:proofErr w:type="spellEnd"/>
      <w:r>
        <w:rPr>
          <w:rFonts w:ascii="Arial" w:hAnsi="Arial" w:cs="Arial"/>
          <w:sz w:val="24"/>
          <w:szCs w:val="24"/>
          <w:lang w:val="en-US"/>
        </w:rPr>
        <w:t xml:space="preserve"> </w:t>
      </w:r>
      <w:proofErr w:type="spellStart"/>
      <w:r>
        <w:rPr>
          <w:rFonts w:ascii="Arial" w:hAnsi="Arial" w:cs="Arial"/>
          <w:sz w:val="24"/>
          <w:szCs w:val="24"/>
          <w:lang w:val="en-US"/>
        </w:rPr>
        <w:t>bioaktif</w:t>
      </w:r>
      <w:proofErr w:type="spellEnd"/>
      <w:r>
        <w:rPr>
          <w:rFonts w:ascii="Arial" w:hAnsi="Arial" w:cs="Arial"/>
          <w:sz w:val="24"/>
          <w:szCs w:val="24"/>
          <w:lang w:val="en-US"/>
        </w:rPr>
        <w:t xml:space="preserve"> non-</w:t>
      </w:r>
      <w:proofErr w:type="spellStart"/>
      <w:r>
        <w:rPr>
          <w:rFonts w:ascii="Arial" w:hAnsi="Arial" w:cs="Arial"/>
          <w:sz w:val="24"/>
          <w:szCs w:val="24"/>
          <w:lang w:val="en-US"/>
        </w:rPr>
        <w:t>gizi</w:t>
      </w:r>
      <w:proofErr w:type="spellEnd"/>
      <w:r>
        <w:rPr>
          <w:rFonts w:ascii="Arial" w:hAnsi="Arial" w:cs="Arial"/>
          <w:sz w:val="24"/>
          <w:szCs w:val="24"/>
          <w:lang w:val="en-US"/>
        </w:rPr>
        <w:t xml:space="preserve"> yang </w:t>
      </w:r>
      <w:proofErr w:type="spellStart"/>
      <w:r>
        <w:rPr>
          <w:rFonts w:ascii="Arial" w:hAnsi="Arial" w:cs="Arial"/>
          <w:sz w:val="24"/>
          <w:szCs w:val="24"/>
          <w:lang w:val="en-US"/>
        </w:rPr>
        <w:t>mempromosikan</w:t>
      </w:r>
      <w:proofErr w:type="spellEnd"/>
      <w:r>
        <w:rPr>
          <w:rFonts w:ascii="Arial" w:hAnsi="Arial" w:cs="Arial"/>
          <w:sz w:val="24"/>
          <w:szCs w:val="24"/>
          <w:lang w:val="en-US"/>
        </w:rPr>
        <w:t xml:space="preserve"> </w:t>
      </w:r>
      <w:proofErr w:type="spellStart"/>
      <w:r>
        <w:rPr>
          <w:rFonts w:ascii="Arial" w:hAnsi="Arial" w:cs="Arial"/>
          <w:sz w:val="24"/>
          <w:szCs w:val="24"/>
          <w:lang w:val="en-US"/>
        </w:rPr>
        <w:t>kelangsungan</w:t>
      </w:r>
      <w:proofErr w:type="spellEnd"/>
      <w:r>
        <w:rPr>
          <w:rFonts w:ascii="Arial" w:hAnsi="Arial" w:cs="Arial"/>
          <w:sz w:val="24"/>
          <w:szCs w:val="24"/>
          <w:lang w:val="en-US"/>
        </w:rPr>
        <w:t xml:space="preserve"> </w:t>
      </w:r>
      <w:proofErr w:type="spellStart"/>
      <w:r>
        <w:rPr>
          <w:rFonts w:ascii="Arial" w:hAnsi="Arial" w:cs="Arial"/>
          <w:sz w:val="24"/>
          <w:szCs w:val="24"/>
          <w:lang w:val="en-US"/>
        </w:rPr>
        <w:t>hidup</w:t>
      </w:r>
      <w:proofErr w:type="spellEnd"/>
      <w:r>
        <w:rPr>
          <w:rFonts w:ascii="Arial" w:hAnsi="Arial" w:cs="Arial"/>
          <w:sz w:val="24"/>
          <w:szCs w:val="24"/>
          <w:lang w:val="en-US"/>
        </w:rPr>
        <w:t xml:space="preserve"> dan </w:t>
      </w:r>
      <w:proofErr w:type="spellStart"/>
      <w:r>
        <w:rPr>
          <w:rFonts w:ascii="Arial" w:hAnsi="Arial" w:cs="Arial"/>
          <w:sz w:val="24"/>
          <w:szCs w:val="24"/>
          <w:lang w:val="en-US"/>
        </w:rPr>
        <w:t>perkembangan</w:t>
      </w:r>
      <w:proofErr w:type="spellEnd"/>
      <w:r>
        <w:rPr>
          <w:rFonts w:ascii="Arial" w:hAnsi="Arial" w:cs="Arial"/>
          <w:sz w:val="24"/>
          <w:szCs w:val="24"/>
          <w:lang w:val="en-US"/>
        </w:rPr>
        <w:t xml:space="preserve"> yang </w:t>
      </w:r>
      <w:proofErr w:type="spellStart"/>
      <w:r>
        <w:rPr>
          <w:rFonts w:ascii="Arial" w:hAnsi="Arial" w:cs="Arial"/>
          <w:sz w:val="24"/>
          <w:szCs w:val="24"/>
          <w:lang w:val="en-US"/>
        </w:rPr>
        <w:t>sehat</w:t>
      </w:r>
      <w:proofErr w:type="spellEnd"/>
      <w:r w:rsidR="009D16D4">
        <w:rPr>
          <w:rFonts w:ascii="Arial" w:hAnsi="Arial" w:cs="Arial"/>
          <w:sz w:val="24"/>
          <w:szCs w:val="24"/>
          <w:lang w:val="en-US"/>
        </w:rPr>
        <w:t xml:space="preserve">, yang mana </w:t>
      </w:r>
      <w:proofErr w:type="spellStart"/>
      <w:r w:rsidR="009D16D4">
        <w:rPr>
          <w:rFonts w:ascii="Arial" w:hAnsi="Arial" w:cs="Arial"/>
          <w:sz w:val="24"/>
          <w:szCs w:val="24"/>
          <w:lang w:val="en-US"/>
        </w:rPr>
        <w:t>molekul</w:t>
      </w:r>
      <w:proofErr w:type="spellEnd"/>
      <w:r w:rsidR="009D16D4">
        <w:rPr>
          <w:rFonts w:ascii="Arial" w:hAnsi="Arial" w:cs="Arial"/>
          <w:sz w:val="24"/>
          <w:szCs w:val="24"/>
          <w:lang w:val="en-US"/>
        </w:rPr>
        <w:t xml:space="preserve"> </w:t>
      </w:r>
      <w:proofErr w:type="spellStart"/>
      <w:r w:rsidR="009D16D4">
        <w:rPr>
          <w:rFonts w:ascii="Arial" w:hAnsi="Arial" w:cs="Arial"/>
          <w:sz w:val="24"/>
          <w:szCs w:val="24"/>
          <w:lang w:val="en-US"/>
        </w:rPr>
        <w:t>bioaktif</w:t>
      </w:r>
      <w:proofErr w:type="spellEnd"/>
      <w:r w:rsidR="009D16D4">
        <w:rPr>
          <w:rFonts w:ascii="Arial" w:hAnsi="Arial" w:cs="Arial"/>
          <w:sz w:val="24"/>
          <w:szCs w:val="24"/>
          <w:lang w:val="en-US"/>
        </w:rPr>
        <w:t xml:space="preserve"> </w:t>
      </w:r>
      <w:proofErr w:type="spellStart"/>
      <w:r w:rsidR="009D16D4">
        <w:rPr>
          <w:rFonts w:ascii="Arial" w:hAnsi="Arial" w:cs="Arial"/>
          <w:sz w:val="24"/>
          <w:szCs w:val="24"/>
          <w:lang w:val="en-US"/>
        </w:rPr>
        <w:t>maupun</w:t>
      </w:r>
      <w:proofErr w:type="spellEnd"/>
      <w:r w:rsidR="009D16D4">
        <w:rPr>
          <w:rFonts w:ascii="Arial" w:hAnsi="Arial" w:cs="Arial"/>
          <w:sz w:val="24"/>
          <w:szCs w:val="24"/>
          <w:lang w:val="en-US"/>
        </w:rPr>
        <w:t xml:space="preserve"> </w:t>
      </w:r>
      <w:proofErr w:type="spellStart"/>
      <w:r w:rsidR="009D16D4">
        <w:rPr>
          <w:rFonts w:ascii="Arial" w:hAnsi="Arial" w:cs="Arial"/>
          <w:sz w:val="24"/>
          <w:szCs w:val="24"/>
          <w:lang w:val="en-US"/>
        </w:rPr>
        <w:t>fungsi</w:t>
      </w:r>
      <w:proofErr w:type="spellEnd"/>
      <w:r w:rsidR="009D16D4">
        <w:rPr>
          <w:rFonts w:ascii="Arial" w:hAnsi="Arial" w:cs="Arial"/>
          <w:sz w:val="24"/>
          <w:szCs w:val="24"/>
          <w:lang w:val="en-US"/>
        </w:rPr>
        <w:t xml:space="preserve"> yang </w:t>
      </w:r>
      <w:proofErr w:type="spellStart"/>
      <w:r w:rsidR="009D16D4">
        <w:rPr>
          <w:rFonts w:ascii="Arial" w:hAnsi="Arial" w:cs="Arial"/>
          <w:sz w:val="24"/>
          <w:szCs w:val="24"/>
          <w:lang w:val="en-US"/>
        </w:rPr>
        <w:t>berbeda-beda</w:t>
      </w:r>
      <w:proofErr w:type="spellEnd"/>
      <w:r w:rsidR="009D16D4">
        <w:rPr>
          <w:rFonts w:ascii="Arial" w:hAnsi="Arial" w:cs="Arial"/>
          <w:sz w:val="24"/>
          <w:szCs w:val="24"/>
          <w:lang w:val="en-US"/>
        </w:rPr>
        <w:t xml:space="preserve"> </w:t>
      </w:r>
      <w:proofErr w:type="spellStart"/>
      <w:r w:rsidR="009D16D4">
        <w:rPr>
          <w:rFonts w:ascii="Arial" w:hAnsi="Arial" w:cs="Arial"/>
          <w:sz w:val="24"/>
          <w:szCs w:val="24"/>
          <w:lang w:val="en-US"/>
        </w:rPr>
        <w:t>anatar</w:t>
      </w:r>
      <w:proofErr w:type="spellEnd"/>
      <w:r w:rsidR="009D16D4">
        <w:rPr>
          <w:rFonts w:ascii="Arial" w:hAnsi="Arial" w:cs="Arial"/>
          <w:sz w:val="24"/>
          <w:szCs w:val="24"/>
          <w:lang w:val="en-US"/>
        </w:rPr>
        <w:t xml:space="preserve"> lain </w:t>
      </w:r>
      <w:proofErr w:type="spellStart"/>
      <w:r w:rsidR="009D16D4">
        <w:rPr>
          <w:rFonts w:ascii="Arial" w:hAnsi="Arial" w:cs="Arial"/>
          <w:sz w:val="24"/>
          <w:szCs w:val="24"/>
          <w:lang w:val="en-US"/>
        </w:rPr>
        <w:t>ada</w:t>
      </w:r>
      <w:proofErr w:type="spellEnd"/>
      <w:r w:rsidR="009D16D4">
        <w:rPr>
          <w:rFonts w:ascii="Arial" w:hAnsi="Arial" w:cs="Arial"/>
          <w:sz w:val="24"/>
          <w:szCs w:val="24"/>
          <w:lang w:val="en-US"/>
        </w:rPr>
        <w:t xml:space="preserve"> yang </w:t>
      </w:r>
      <w:proofErr w:type="spellStart"/>
      <w:r w:rsidR="009D16D4">
        <w:rPr>
          <w:rFonts w:ascii="Arial" w:hAnsi="Arial" w:cs="Arial"/>
          <w:sz w:val="24"/>
          <w:szCs w:val="24"/>
          <w:lang w:val="en-US"/>
        </w:rPr>
        <w:t>melindungi</w:t>
      </w:r>
      <w:proofErr w:type="spellEnd"/>
      <w:r w:rsidR="009D16D4">
        <w:rPr>
          <w:rFonts w:ascii="Arial" w:hAnsi="Arial" w:cs="Arial"/>
          <w:sz w:val="24"/>
          <w:szCs w:val="24"/>
          <w:lang w:val="en-US"/>
        </w:rPr>
        <w:t xml:space="preserve"> </w:t>
      </w:r>
      <w:proofErr w:type="spellStart"/>
      <w:r w:rsidR="009D16D4">
        <w:rPr>
          <w:rFonts w:ascii="Arial" w:hAnsi="Arial" w:cs="Arial"/>
          <w:sz w:val="24"/>
          <w:szCs w:val="24"/>
          <w:lang w:val="en-US"/>
        </w:rPr>
        <w:t>terhadap</w:t>
      </w:r>
      <w:proofErr w:type="spellEnd"/>
      <w:r w:rsidR="009D16D4">
        <w:rPr>
          <w:rFonts w:ascii="Arial" w:hAnsi="Arial" w:cs="Arial"/>
          <w:sz w:val="24"/>
          <w:szCs w:val="24"/>
          <w:lang w:val="en-US"/>
        </w:rPr>
        <w:t xml:space="preserve"> </w:t>
      </w:r>
      <w:proofErr w:type="spellStart"/>
      <w:r w:rsidR="009D16D4">
        <w:rPr>
          <w:rFonts w:ascii="Arial" w:hAnsi="Arial" w:cs="Arial"/>
          <w:sz w:val="24"/>
          <w:szCs w:val="24"/>
          <w:lang w:val="en-US"/>
        </w:rPr>
        <w:t>infeksi</w:t>
      </w:r>
      <w:proofErr w:type="spellEnd"/>
      <w:r w:rsidR="009D16D4">
        <w:rPr>
          <w:rFonts w:ascii="Arial" w:hAnsi="Arial" w:cs="Arial"/>
          <w:sz w:val="24"/>
          <w:szCs w:val="24"/>
          <w:lang w:val="en-US"/>
        </w:rPr>
        <w:t xml:space="preserve"> dan </w:t>
      </w:r>
      <w:proofErr w:type="spellStart"/>
      <w:r w:rsidR="009D16D4">
        <w:rPr>
          <w:rFonts w:ascii="Arial" w:hAnsi="Arial" w:cs="Arial"/>
          <w:sz w:val="24"/>
          <w:szCs w:val="24"/>
          <w:lang w:val="en-US"/>
        </w:rPr>
        <w:t>peradangan</w:t>
      </w:r>
      <w:proofErr w:type="spellEnd"/>
      <w:r w:rsidR="009D16D4">
        <w:rPr>
          <w:rFonts w:ascii="Arial" w:hAnsi="Arial" w:cs="Arial"/>
          <w:sz w:val="24"/>
          <w:szCs w:val="24"/>
          <w:lang w:val="en-US"/>
        </w:rPr>
        <w:t xml:space="preserve">, </w:t>
      </w:r>
      <w:proofErr w:type="spellStart"/>
      <w:r w:rsidR="009D16D4">
        <w:rPr>
          <w:rFonts w:ascii="Arial" w:hAnsi="Arial" w:cs="Arial"/>
          <w:sz w:val="24"/>
          <w:szCs w:val="24"/>
          <w:lang w:val="en-US"/>
        </w:rPr>
        <w:t>berkontribusi</w:t>
      </w:r>
      <w:proofErr w:type="spellEnd"/>
      <w:r w:rsidR="009D16D4">
        <w:rPr>
          <w:rFonts w:ascii="Arial" w:hAnsi="Arial" w:cs="Arial"/>
          <w:sz w:val="24"/>
          <w:szCs w:val="24"/>
          <w:lang w:val="en-US"/>
        </w:rPr>
        <w:t xml:space="preserve"> </w:t>
      </w:r>
      <w:proofErr w:type="spellStart"/>
      <w:r w:rsidR="009D16D4">
        <w:rPr>
          <w:rFonts w:ascii="Arial" w:hAnsi="Arial" w:cs="Arial"/>
          <w:sz w:val="24"/>
          <w:szCs w:val="24"/>
          <w:lang w:val="en-US"/>
        </w:rPr>
        <w:t>untuk</w:t>
      </w:r>
      <w:proofErr w:type="spellEnd"/>
      <w:r w:rsidR="009D16D4">
        <w:rPr>
          <w:rFonts w:ascii="Arial" w:hAnsi="Arial" w:cs="Arial"/>
          <w:sz w:val="24"/>
          <w:szCs w:val="24"/>
          <w:lang w:val="en-US"/>
        </w:rPr>
        <w:t xml:space="preserve"> </w:t>
      </w:r>
      <w:proofErr w:type="spellStart"/>
      <w:r w:rsidR="009D16D4">
        <w:rPr>
          <w:rFonts w:ascii="Arial" w:hAnsi="Arial" w:cs="Arial"/>
          <w:sz w:val="24"/>
          <w:szCs w:val="24"/>
          <w:lang w:val="en-US"/>
        </w:rPr>
        <w:t>pematangan</w:t>
      </w:r>
      <w:proofErr w:type="spellEnd"/>
      <w:r w:rsidR="009D16D4">
        <w:rPr>
          <w:rFonts w:ascii="Arial" w:hAnsi="Arial" w:cs="Arial"/>
          <w:sz w:val="24"/>
          <w:szCs w:val="24"/>
          <w:lang w:val="en-US"/>
        </w:rPr>
        <w:t xml:space="preserve"> </w:t>
      </w:r>
      <w:proofErr w:type="spellStart"/>
      <w:r w:rsidR="009D16D4">
        <w:rPr>
          <w:rFonts w:ascii="Arial" w:hAnsi="Arial" w:cs="Arial"/>
          <w:sz w:val="24"/>
          <w:szCs w:val="24"/>
          <w:lang w:val="en-US"/>
        </w:rPr>
        <w:t>kekebalan</w:t>
      </w:r>
      <w:proofErr w:type="spellEnd"/>
      <w:r w:rsidR="009D16D4">
        <w:rPr>
          <w:rFonts w:ascii="Arial" w:hAnsi="Arial" w:cs="Arial"/>
          <w:sz w:val="24"/>
          <w:szCs w:val="24"/>
          <w:lang w:val="en-US"/>
        </w:rPr>
        <w:t xml:space="preserve"> </w:t>
      </w:r>
      <w:proofErr w:type="spellStart"/>
      <w:r w:rsidR="009D16D4">
        <w:rPr>
          <w:rFonts w:ascii="Arial" w:hAnsi="Arial" w:cs="Arial"/>
          <w:sz w:val="24"/>
          <w:szCs w:val="24"/>
          <w:lang w:val="en-US"/>
        </w:rPr>
        <w:t>tubuuh</w:t>
      </w:r>
      <w:proofErr w:type="spellEnd"/>
      <w:r w:rsidR="009D16D4">
        <w:rPr>
          <w:rFonts w:ascii="Arial" w:hAnsi="Arial" w:cs="Arial"/>
          <w:sz w:val="24"/>
          <w:szCs w:val="24"/>
          <w:lang w:val="en-US"/>
        </w:rPr>
        <w:t xml:space="preserve">, </w:t>
      </w:r>
      <w:proofErr w:type="spellStart"/>
      <w:r w:rsidR="009D16D4">
        <w:rPr>
          <w:rFonts w:ascii="Arial" w:hAnsi="Arial" w:cs="Arial"/>
          <w:sz w:val="24"/>
          <w:szCs w:val="24"/>
          <w:lang w:val="en-US"/>
        </w:rPr>
        <w:t>perkembangan</w:t>
      </w:r>
      <w:proofErr w:type="spellEnd"/>
      <w:r w:rsidR="009D16D4">
        <w:rPr>
          <w:rFonts w:ascii="Arial" w:hAnsi="Arial" w:cs="Arial"/>
          <w:sz w:val="24"/>
          <w:szCs w:val="24"/>
          <w:lang w:val="en-US"/>
        </w:rPr>
        <w:t xml:space="preserve"> organ dan </w:t>
      </w:r>
      <w:proofErr w:type="spellStart"/>
      <w:r w:rsidR="009D16D4">
        <w:rPr>
          <w:rFonts w:ascii="Arial" w:hAnsi="Arial" w:cs="Arial"/>
          <w:sz w:val="24"/>
          <w:szCs w:val="24"/>
          <w:lang w:val="en-US"/>
        </w:rPr>
        <w:t>kolonisasi</w:t>
      </w:r>
      <w:proofErr w:type="spellEnd"/>
      <w:r w:rsidR="009D16D4">
        <w:rPr>
          <w:rFonts w:ascii="Arial" w:hAnsi="Arial" w:cs="Arial"/>
          <w:sz w:val="24"/>
          <w:szCs w:val="24"/>
          <w:lang w:val="en-US"/>
        </w:rPr>
        <w:t xml:space="preserve"> </w:t>
      </w:r>
      <w:proofErr w:type="spellStart"/>
      <w:r w:rsidR="009D16D4">
        <w:rPr>
          <w:rFonts w:ascii="Arial" w:hAnsi="Arial" w:cs="Arial"/>
          <w:sz w:val="24"/>
          <w:szCs w:val="24"/>
          <w:lang w:val="en-US"/>
        </w:rPr>
        <w:t>mikroba</w:t>
      </w:r>
      <w:proofErr w:type="spellEnd"/>
      <w:r w:rsidR="009D16D4">
        <w:rPr>
          <w:rFonts w:ascii="Arial" w:hAnsi="Arial" w:cs="Arial"/>
          <w:sz w:val="24"/>
          <w:szCs w:val="24"/>
          <w:lang w:val="en-US"/>
        </w:rPr>
        <w:t xml:space="preserve"> </w:t>
      </w:r>
      <w:proofErr w:type="spellStart"/>
      <w:r w:rsidR="009D16D4">
        <w:rPr>
          <w:rFonts w:ascii="Arial" w:hAnsi="Arial" w:cs="Arial"/>
          <w:sz w:val="24"/>
          <w:szCs w:val="24"/>
          <w:lang w:val="en-US"/>
        </w:rPr>
        <w:t>sehat</w:t>
      </w:r>
      <w:proofErr w:type="spellEnd"/>
      <w:r w:rsidR="004B5B95">
        <w:rPr>
          <w:rFonts w:ascii="Arial" w:hAnsi="Arial" w:cs="Arial"/>
          <w:sz w:val="24"/>
          <w:szCs w:val="24"/>
          <w:lang w:val="en-US"/>
        </w:rPr>
        <w:t xml:space="preserve"> </w:t>
      </w:r>
      <w:r w:rsidR="004B5B95">
        <w:rPr>
          <w:rFonts w:ascii="Arial" w:hAnsi="Arial" w:cs="Arial"/>
          <w:sz w:val="24"/>
          <w:szCs w:val="24"/>
          <w:lang w:val="en-US"/>
        </w:rPr>
        <w:fldChar w:fldCharType="begin" w:fldLock="1"/>
      </w:r>
      <w:r w:rsidR="00FA2058">
        <w:rPr>
          <w:rFonts w:ascii="Arial" w:hAnsi="Arial" w:cs="Arial"/>
          <w:sz w:val="24"/>
          <w:szCs w:val="24"/>
          <w:lang w:val="en-US"/>
        </w:rPr>
        <w:instrText>ADDIN CSL_CITATION {"citationItems":[{"id":"ITEM-1","itemData":{"author":[{"dropping-particle":"","family":"Nur","given":"Armiyati","non-dropping-particle":"","parse-names":false,"suffix":""},{"dropping-particle":"","family":"Rika","given":"Dulambuti","non-dropping-particle":"","parse-names":false,"suffix":""}],"container-title":"Hasanuddin JournalofMidwifery","id":"ITEM-1","issue":"1","issued":{"date-parts":[["2019"]]},"page":"28-33","title":"Berat Badan Ibu Terhadap Produksi ASI Di Puskesmas Jongaya Makassar","type":"article-journal","volume":"1"},"uris":["http://www.mendeley.com/documents/?uuid=56565945-1e7a-4bea-9729-0b7098422b6a"]}],"mendeley":{"formattedCitation":"[2]","plainTextFormattedCitation":"[2]","previouslyFormattedCitation":"[2]"},"properties":{"noteIndex":0},"schema":"https://github.com/citation-style-language/schema/raw/master/csl-citation.json"}</w:instrText>
      </w:r>
      <w:r w:rsidR="004B5B95">
        <w:rPr>
          <w:rFonts w:ascii="Arial" w:hAnsi="Arial" w:cs="Arial"/>
          <w:sz w:val="24"/>
          <w:szCs w:val="24"/>
          <w:lang w:val="en-US"/>
        </w:rPr>
        <w:fldChar w:fldCharType="separate"/>
      </w:r>
      <w:r w:rsidR="004B5B95" w:rsidRPr="004B5B95">
        <w:rPr>
          <w:rFonts w:ascii="Arial" w:hAnsi="Arial" w:cs="Arial"/>
          <w:noProof/>
          <w:sz w:val="24"/>
          <w:szCs w:val="24"/>
          <w:lang w:val="en-US"/>
        </w:rPr>
        <w:t>[2]</w:t>
      </w:r>
      <w:r w:rsidR="004B5B95">
        <w:rPr>
          <w:rFonts w:ascii="Arial" w:hAnsi="Arial" w:cs="Arial"/>
          <w:sz w:val="24"/>
          <w:szCs w:val="24"/>
          <w:lang w:val="en-US"/>
        </w:rPr>
        <w:fldChar w:fldCharType="end"/>
      </w:r>
    </w:p>
    <w:p w14:paraId="73AF986F" w14:textId="0A860009" w:rsidR="00BE0441" w:rsidRDefault="00023FFE" w:rsidP="00023FFE">
      <w:pPr>
        <w:spacing w:after="0" w:line="360" w:lineRule="auto"/>
        <w:ind w:firstLine="720"/>
        <w:jc w:val="both"/>
        <w:rPr>
          <w:rFonts w:ascii="Arial" w:hAnsi="Arial" w:cs="Arial"/>
          <w:sz w:val="24"/>
          <w:szCs w:val="24"/>
          <w:lang w:val="en-US"/>
        </w:rPr>
      </w:pPr>
      <w:r>
        <w:rPr>
          <w:rFonts w:ascii="Arial" w:hAnsi="Arial" w:cs="Arial"/>
          <w:sz w:val="24"/>
          <w:szCs w:val="24"/>
          <w:lang w:val="en-US"/>
        </w:rPr>
        <w:t xml:space="preserve"> </w:t>
      </w:r>
      <w:proofErr w:type="spellStart"/>
      <w:r w:rsidR="00BE0441" w:rsidRPr="00BE0441">
        <w:rPr>
          <w:rFonts w:ascii="Arial" w:hAnsi="Arial" w:cs="Arial"/>
          <w:sz w:val="24"/>
          <w:szCs w:val="24"/>
          <w:lang w:val="en-US"/>
        </w:rPr>
        <w:t>Menurut</w:t>
      </w:r>
      <w:proofErr w:type="spellEnd"/>
      <w:r w:rsidR="00BE0441" w:rsidRPr="00BE0441">
        <w:rPr>
          <w:rFonts w:ascii="Arial" w:hAnsi="Arial" w:cs="Arial"/>
          <w:sz w:val="24"/>
          <w:szCs w:val="24"/>
          <w:lang w:val="en-US"/>
        </w:rPr>
        <w:t xml:space="preserve"> World Health Organization (WHO) </w:t>
      </w:r>
      <w:proofErr w:type="spellStart"/>
      <w:r w:rsidR="00BE0441" w:rsidRPr="00BE0441">
        <w:rPr>
          <w:rFonts w:ascii="Arial" w:hAnsi="Arial" w:cs="Arial"/>
          <w:sz w:val="24"/>
          <w:szCs w:val="24"/>
          <w:lang w:val="en-US"/>
        </w:rPr>
        <w:t>tahun</w:t>
      </w:r>
      <w:proofErr w:type="spellEnd"/>
      <w:r w:rsidR="00BE0441" w:rsidRPr="00BE0441">
        <w:rPr>
          <w:rFonts w:ascii="Arial" w:hAnsi="Arial" w:cs="Arial"/>
          <w:sz w:val="24"/>
          <w:szCs w:val="24"/>
          <w:lang w:val="en-US"/>
        </w:rPr>
        <w:t xml:space="preserve"> 2016, </w:t>
      </w:r>
      <w:proofErr w:type="spellStart"/>
      <w:r w:rsidR="00BE0441" w:rsidRPr="00BE0441">
        <w:rPr>
          <w:rFonts w:ascii="Arial" w:hAnsi="Arial" w:cs="Arial"/>
          <w:sz w:val="24"/>
          <w:szCs w:val="24"/>
          <w:lang w:val="en-US"/>
        </w:rPr>
        <w:t>Pemberian</w:t>
      </w:r>
      <w:proofErr w:type="spellEnd"/>
      <w:r w:rsidR="00BE0441" w:rsidRPr="00BE0441">
        <w:rPr>
          <w:rFonts w:ascii="Arial" w:hAnsi="Arial" w:cs="Arial"/>
          <w:sz w:val="24"/>
          <w:szCs w:val="24"/>
          <w:lang w:val="en-US"/>
        </w:rPr>
        <w:t xml:space="preserve"> ASI </w:t>
      </w:r>
      <w:proofErr w:type="spellStart"/>
      <w:r w:rsidR="00BE0441" w:rsidRPr="00BE0441">
        <w:rPr>
          <w:rFonts w:ascii="Arial" w:hAnsi="Arial" w:cs="Arial"/>
          <w:sz w:val="24"/>
          <w:szCs w:val="24"/>
          <w:lang w:val="en-US"/>
        </w:rPr>
        <w:t>memiliki</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banyak</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manfaat</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bagi</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ibu</w:t>
      </w:r>
      <w:proofErr w:type="spellEnd"/>
      <w:r w:rsidR="00BE0441" w:rsidRPr="00BE0441">
        <w:rPr>
          <w:rFonts w:ascii="Arial" w:hAnsi="Arial" w:cs="Arial"/>
          <w:sz w:val="24"/>
          <w:szCs w:val="24"/>
          <w:lang w:val="en-US"/>
        </w:rPr>
        <w:t xml:space="preserve"> dan </w:t>
      </w:r>
      <w:proofErr w:type="spellStart"/>
      <w:r w:rsidR="00BE0441" w:rsidRPr="00BE0441">
        <w:rPr>
          <w:rFonts w:ascii="Arial" w:hAnsi="Arial" w:cs="Arial"/>
          <w:sz w:val="24"/>
          <w:szCs w:val="24"/>
          <w:lang w:val="en-US"/>
        </w:rPr>
        <w:t>bayi</w:t>
      </w:r>
      <w:proofErr w:type="spellEnd"/>
      <w:r w:rsidR="00BE0441" w:rsidRPr="00BE0441">
        <w:rPr>
          <w:rFonts w:ascii="Arial" w:hAnsi="Arial" w:cs="Arial"/>
          <w:sz w:val="24"/>
          <w:szCs w:val="24"/>
          <w:lang w:val="en-US"/>
        </w:rPr>
        <w:t xml:space="preserve">. Salah </w:t>
      </w:r>
      <w:proofErr w:type="spellStart"/>
      <w:r w:rsidR="00BE0441" w:rsidRPr="00BE0441">
        <w:rPr>
          <w:rFonts w:ascii="Arial" w:hAnsi="Arial" w:cs="Arial"/>
          <w:sz w:val="24"/>
          <w:szCs w:val="24"/>
          <w:lang w:val="en-US"/>
        </w:rPr>
        <w:t>satu</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manfaat</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bagi</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ibu</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yaitu</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mengurangi</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resiko</w:t>
      </w:r>
      <w:proofErr w:type="spellEnd"/>
      <w:r w:rsidR="00BE0441" w:rsidRPr="00BE0441">
        <w:rPr>
          <w:rFonts w:ascii="Arial" w:hAnsi="Arial" w:cs="Arial"/>
          <w:sz w:val="24"/>
          <w:szCs w:val="24"/>
          <w:lang w:val="en-US"/>
        </w:rPr>
        <w:t xml:space="preserve"> Cancer </w:t>
      </w:r>
      <w:proofErr w:type="spellStart"/>
      <w:r w:rsidR="00BE0441" w:rsidRPr="00BE0441">
        <w:rPr>
          <w:rFonts w:ascii="Arial" w:hAnsi="Arial" w:cs="Arial"/>
          <w:sz w:val="24"/>
          <w:szCs w:val="24"/>
          <w:lang w:val="en-US"/>
        </w:rPr>
        <w:t>payudara</w:t>
      </w:r>
      <w:proofErr w:type="spellEnd"/>
      <w:r w:rsidR="00BE0441" w:rsidRPr="00BE0441">
        <w:rPr>
          <w:rFonts w:ascii="Arial" w:hAnsi="Arial" w:cs="Arial"/>
          <w:sz w:val="24"/>
          <w:szCs w:val="24"/>
          <w:lang w:val="en-US"/>
        </w:rPr>
        <w:t xml:space="preserve"> dan </w:t>
      </w:r>
      <w:proofErr w:type="spellStart"/>
      <w:r w:rsidR="00BE0441" w:rsidRPr="00BE0441">
        <w:rPr>
          <w:rFonts w:ascii="Arial" w:hAnsi="Arial" w:cs="Arial"/>
          <w:sz w:val="24"/>
          <w:szCs w:val="24"/>
          <w:lang w:val="en-US"/>
        </w:rPr>
        <w:t>sebagai</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metode</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alami</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pencegahan</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kehamilan</w:t>
      </w:r>
      <w:proofErr w:type="spellEnd"/>
      <w:r w:rsidR="002E0318">
        <w:rPr>
          <w:rFonts w:ascii="Arial" w:hAnsi="Arial" w:cs="Arial"/>
          <w:sz w:val="24"/>
          <w:szCs w:val="24"/>
          <w:lang w:val="en-US"/>
        </w:rPr>
        <w:t xml:space="preserve"> </w:t>
      </w:r>
      <w:r w:rsidR="002E0318">
        <w:rPr>
          <w:rFonts w:ascii="Arial" w:hAnsi="Arial" w:cs="Arial"/>
          <w:sz w:val="24"/>
          <w:szCs w:val="24"/>
          <w:lang w:val="en-US"/>
        </w:rPr>
        <w:fldChar w:fldCharType="begin" w:fldLock="1"/>
      </w:r>
      <w:r w:rsidR="002E0318">
        <w:rPr>
          <w:rFonts w:ascii="Arial" w:hAnsi="Arial" w:cs="Arial"/>
          <w:sz w:val="24"/>
          <w:szCs w:val="24"/>
          <w:lang w:val="en-US"/>
        </w:rPr>
        <w:instrText>ADDIN CSL_CITATION {"citationItems":[{"id":"ITEM-1","itemData":{"author":[{"dropping-particle":"","family":"Fitriani","given":"Ningsih","non-dropping-particle":"","parse-names":false,"suffix":""},{"dropping-particle":"","family":"Rizki","given":"","non-dropping-particle":"","parse-names":false,"suffix":""}],"container-title":"jurnal kebidanan dan keperawatan","id":"ITEM-1","issue":"2","issued":{"date-parts":[["2019"]]},"title":"hubungan Perawatan payudara dan Frekuensi menyusui dengan produksi ASI","type":"article-journal","volume":"10"},"uris":["http://www.mendeley.com/documents/?uuid=7a0a251b-46e3-4725-aee0-838198293da3"]}],"mendeley":{"formattedCitation":"[3]","plainTextFormattedCitation":"[3]","previouslyFormattedCitation":"[3]"},"properties":{"noteIndex":0},"schema":"https://github.com/citation-style-language/schema/raw/master/csl-citation.json"}</w:instrText>
      </w:r>
      <w:r w:rsidR="002E0318">
        <w:rPr>
          <w:rFonts w:ascii="Arial" w:hAnsi="Arial" w:cs="Arial"/>
          <w:sz w:val="24"/>
          <w:szCs w:val="24"/>
          <w:lang w:val="en-US"/>
        </w:rPr>
        <w:fldChar w:fldCharType="separate"/>
      </w:r>
      <w:r w:rsidR="002E0318" w:rsidRPr="002E0318">
        <w:rPr>
          <w:rFonts w:ascii="Arial" w:hAnsi="Arial" w:cs="Arial"/>
          <w:noProof/>
          <w:sz w:val="24"/>
          <w:szCs w:val="24"/>
          <w:lang w:val="en-US"/>
        </w:rPr>
        <w:t>[3]</w:t>
      </w:r>
      <w:r w:rsidR="002E0318">
        <w:rPr>
          <w:rFonts w:ascii="Arial" w:hAnsi="Arial" w:cs="Arial"/>
          <w:sz w:val="24"/>
          <w:szCs w:val="24"/>
          <w:lang w:val="en-US"/>
        </w:rPr>
        <w:fldChar w:fldCharType="end"/>
      </w:r>
      <w:r w:rsidR="00BE0441" w:rsidRPr="00BE0441">
        <w:rPr>
          <w:rFonts w:ascii="Arial" w:hAnsi="Arial" w:cs="Arial"/>
          <w:sz w:val="24"/>
          <w:szCs w:val="24"/>
          <w:lang w:val="en-US"/>
        </w:rPr>
        <w:t xml:space="preserve">. Selain </w:t>
      </w:r>
      <w:proofErr w:type="spellStart"/>
      <w:r w:rsidR="00BE0441" w:rsidRPr="00BE0441">
        <w:rPr>
          <w:rFonts w:ascii="Arial" w:hAnsi="Arial" w:cs="Arial"/>
          <w:sz w:val="24"/>
          <w:szCs w:val="24"/>
          <w:lang w:val="en-US"/>
        </w:rPr>
        <w:t>itu</w:t>
      </w:r>
      <w:proofErr w:type="spellEnd"/>
      <w:r w:rsidR="00BE0441" w:rsidRPr="00BE0441">
        <w:rPr>
          <w:rFonts w:ascii="Arial" w:hAnsi="Arial" w:cs="Arial"/>
          <w:sz w:val="24"/>
          <w:szCs w:val="24"/>
          <w:lang w:val="en-US"/>
        </w:rPr>
        <w:t xml:space="preserve"> </w:t>
      </w:r>
      <w:proofErr w:type="spellStart"/>
      <w:r w:rsidR="00CD246A">
        <w:rPr>
          <w:rFonts w:ascii="Arial" w:hAnsi="Arial" w:cs="Arial"/>
          <w:sz w:val="24"/>
          <w:szCs w:val="24"/>
          <w:lang w:val="en-US"/>
        </w:rPr>
        <w:t>pemberian</w:t>
      </w:r>
      <w:proofErr w:type="spellEnd"/>
      <w:r w:rsidR="00CD246A">
        <w:rPr>
          <w:rFonts w:ascii="Arial" w:hAnsi="Arial" w:cs="Arial"/>
          <w:sz w:val="24"/>
          <w:szCs w:val="24"/>
          <w:lang w:val="en-US"/>
        </w:rPr>
        <w:t xml:space="preserve"> ASI </w:t>
      </w:r>
      <w:proofErr w:type="spellStart"/>
      <w:r w:rsidR="00CD246A">
        <w:rPr>
          <w:rFonts w:ascii="Arial" w:hAnsi="Arial" w:cs="Arial"/>
          <w:sz w:val="24"/>
          <w:szCs w:val="24"/>
          <w:lang w:val="en-US"/>
        </w:rPr>
        <w:t>eksklusif</w:t>
      </w:r>
      <w:proofErr w:type="spellEnd"/>
      <w:r w:rsidR="00CD246A">
        <w:rPr>
          <w:rFonts w:ascii="Arial" w:hAnsi="Arial" w:cs="Arial"/>
          <w:sz w:val="24"/>
          <w:szCs w:val="24"/>
          <w:lang w:val="en-US"/>
        </w:rPr>
        <w:t xml:space="preserve"> </w:t>
      </w:r>
      <w:proofErr w:type="spellStart"/>
      <w:r w:rsidR="00CD246A">
        <w:rPr>
          <w:rFonts w:ascii="Arial" w:hAnsi="Arial" w:cs="Arial"/>
          <w:sz w:val="24"/>
          <w:szCs w:val="24"/>
          <w:lang w:val="en-US"/>
        </w:rPr>
        <w:t>dari</w:t>
      </w:r>
      <w:proofErr w:type="spellEnd"/>
      <w:r w:rsidR="00CD246A">
        <w:rPr>
          <w:rFonts w:ascii="Arial" w:hAnsi="Arial" w:cs="Arial"/>
          <w:sz w:val="24"/>
          <w:szCs w:val="24"/>
          <w:lang w:val="en-US"/>
        </w:rPr>
        <w:t xml:space="preserve"> </w:t>
      </w:r>
      <w:proofErr w:type="spellStart"/>
      <w:r w:rsidR="00CD246A">
        <w:rPr>
          <w:rFonts w:ascii="Arial" w:hAnsi="Arial" w:cs="Arial"/>
          <w:sz w:val="24"/>
          <w:szCs w:val="24"/>
          <w:lang w:val="en-US"/>
        </w:rPr>
        <w:t>bayi</w:t>
      </w:r>
      <w:proofErr w:type="spellEnd"/>
      <w:r w:rsidR="00CD246A">
        <w:rPr>
          <w:rFonts w:ascii="Arial" w:hAnsi="Arial" w:cs="Arial"/>
          <w:sz w:val="24"/>
          <w:szCs w:val="24"/>
          <w:lang w:val="en-US"/>
        </w:rPr>
        <w:t xml:space="preserve"> </w:t>
      </w:r>
      <w:proofErr w:type="spellStart"/>
      <w:r w:rsidR="00CD246A">
        <w:rPr>
          <w:rFonts w:ascii="Arial" w:hAnsi="Arial" w:cs="Arial"/>
          <w:sz w:val="24"/>
          <w:szCs w:val="24"/>
          <w:lang w:val="en-US"/>
        </w:rPr>
        <w:t>berusia</w:t>
      </w:r>
      <w:proofErr w:type="spellEnd"/>
      <w:r w:rsidR="00CD246A">
        <w:rPr>
          <w:rFonts w:ascii="Arial" w:hAnsi="Arial" w:cs="Arial"/>
          <w:sz w:val="24"/>
          <w:szCs w:val="24"/>
          <w:lang w:val="en-US"/>
        </w:rPr>
        <w:t xml:space="preserve"> 0 </w:t>
      </w:r>
      <w:proofErr w:type="spellStart"/>
      <w:r w:rsidR="00CD246A">
        <w:rPr>
          <w:rFonts w:ascii="Arial" w:hAnsi="Arial" w:cs="Arial"/>
          <w:sz w:val="24"/>
          <w:szCs w:val="24"/>
          <w:lang w:val="en-US"/>
        </w:rPr>
        <w:t>sampai</w:t>
      </w:r>
      <w:proofErr w:type="spellEnd"/>
      <w:r w:rsidR="00CD246A">
        <w:rPr>
          <w:rFonts w:ascii="Arial" w:hAnsi="Arial" w:cs="Arial"/>
          <w:sz w:val="24"/>
          <w:szCs w:val="24"/>
          <w:lang w:val="en-US"/>
        </w:rPr>
        <w:t xml:space="preserve"> 6 </w:t>
      </w:r>
      <w:proofErr w:type="spellStart"/>
      <w:r w:rsidR="00CD246A">
        <w:rPr>
          <w:rFonts w:ascii="Arial" w:hAnsi="Arial" w:cs="Arial"/>
          <w:sz w:val="24"/>
          <w:szCs w:val="24"/>
          <w:lang w:val="en-US"/>
        </w:rPr>
        <w:t>bulan</w:t>
      </w:r>
      <w:proofErr w:type="spellEnd"/>
      <w:r w:rsidR="00CD246A">
        <w:rPr>
          <w:rFonts w:ascii="Arial" w:hAnsi="Arial" w:cs="Arial"/>
          <w:sz w:val="24"/>
          <w:szCs w:val="24"/>
          <w:lang w:val="en-US"/>
        </w:rPr>
        <w:t xml:space="preserve"> </w:t>
      </w:r>
      <w:proofErr w:type="spellStart"/>
      <w:r w:rsidR="00CD246A">
        <w:rPr>
          <w:rFonts w:ascii="Arial" w:hAnsi="Arial" w:cs="Arial"/>
          <w:sz w:val="24"/>
          <w:szCs w:val="24"/>
          <w:lang w:val="en-US"/>
        </w:rPr>
        <w:t>tanpa</w:t>
      </w:r>
      <w:proofErr w:type="spellEnd"/>
      <w:r w:rsidR="00CD246A">
        <w:rPr>
          <w:rFonts w:ascii="Arial" w:hAnsi="Arial" w:cs="Arial"/>
          <w:sz w:val="24"/>
          <w:szCs w:val="24"/>
          <w:lang w:val="en-US"/>
        </w:rPr>
        <w:t xml:space="preserve"> </w:t>
      </w:r>
      <w:proofErr w:type="spellStart"/>
      <w:r w:rsidR="00CD246A">
        <w:rPr>
          <w:rFonts w:ascii="Arial" w:hAnsi="Arial" w:cs="Arial"/>
          <w:sz w:val="24"/>
          <w:szCs w:val="24"/>
          <w:lang w:val="en-US"/>
        </w:rPr>
        <w:t>pemberian</w:t>
      </w:r>
      <w:proofErr w:type="spellEnd"/>
      <w:r w:rsidR="00CD246A">
        <w:rPr>
          <w:rFonts w:ascii="Arial" w:hAnsi="Arial" w:cs="Arial"/>
          <w:sz w:val="24"/>
          <w:szCs w:val="24"/>
          <w:lang w:val="en-US"/>
        </w:rPr>
        <w:t xml:space="preserve"> susu formula lain </w:t>
      </w:r>
      <w:proofErr w:type="spellStart"/>
      <w:r w:rsidR="00CD246A">
        <w:rPr>
          <w:rFonts w:ascii="Arial" w:hAnsi="Arial" w:cs="Arial"/>
          <w:sz w:val="24"/>
          <w:szCs w:val="24"/>
          <w:lang w:val="en-US"/>
        </w:rPr>
        <w:t>akan</w:t>
      </w:r>
      <w:proofErr w:type="spellEnd"/>
      <w:r w:rsidR="00CD246A">
        <w:rPr>
          <w:rFonts w:ascii="Arial" w:hAnsi="Arial" w:cs="Arial"/>
          <w:sz w:val="24"/>
          <w:szCs w:val="24"/>
          <w:lang w:val="en-US"/>
        </w:rPr>
        <w:t xml:space="preserve"> sangat </w:t>
      </w:r>
      <w:proofErr w:type="spellStart"/>
      <w:r w:rsidR="00CD246A">
        <w:rPr>
          <w:rFonts w:ascii="Arial" w:hAnsi="Arial" w:cs="Arial"/>
          <w:sz w:val="24"/>
          <w:szCs w:val="24"/>
          <w:lang w:val="en-US"/>
        </w:rPr>
        <w:t>membantu</w:t>
      </w:r>
      <w:proofErr w:type="spellEnd"/>
      <w:r w:rsidR="00CD246A">
        <w:rPr>
          <w:rFonts w:ascii="Arial" w:hAnsi="Arial" w:cs="Arial"/>
          <w:sz w:val="24"/>
          <w:szCs w:val="24"/>
          <w:lang w:val="en-US"/>
        </w:rPr>
        <w:t xml:space="preserve"> </w:t>
      </w:r>
      <w:proofErr w:type="spellStart"/>
      <w:r w:rsidR="00CD246A">
        <w:rPr>
          <w:rFonts w:ascii="Arial" w:hAnsi="Arial" w:cs="Arial"/>
          <w:sz w:val="24"/>
          <w:szCs w:val="24"/>
          <w:lang w:val="en-US"/>
        </w:rPr>
        <w:t>pertumbuhan</w:t>
      </w:r>
      <w:proofErr w:type="spellEnd"/>
      <w:r w:rsidR="00CD246A">
        <w:rPr>
          <w:rFonts w:ascii="Arial" w:hAnsi="Arial" w:cs="Arial"/>
          <w:sz w:val="24"/>
          <w:szCs w:val="24"/>
          <w:lang w:val="en-US"/>
        </w:rPr>
        <w:t xml:space="preserve"> dan </w:t>
      </w:r>
      <w:proofErr w:type="spellStart"/>
      <w:r w:rsidR="00CD246A">
        <w:rPr>
          <w:rFonts w:ascii="Arial" w:hAnsi="Arial" w:cs="Arial"/>
          <w:sz w:val="24"/>
          <w:szCs w:val="24"/>
          <w:lang w:val="en-US"/>
        </w:rPr>
        <w:t>perkembangan</w:t>
      </w:r>
      <w:proofErr w:type="spellEnd"/>
      <w:r w:rsidR="00CD246A">
        <w:rPr>
          <w:rFonts w:ascii="Arial" w:hAnsi="Arial" w:cs="Arial"/>
          <w:sz w:val="24"/>
          <w:szCs w:val="24"/>
          <w:lang w:val="en-US"/>
        </w:rPr>
        <w:t xml:space="preserve"> </w:t>
      </w:r>
      <w:proofErr w:type="spellStart"/>
      <w:r w:rsidR="00CD246A">
        <w:rPr>
          <w:rFonts w:ascii="Arial" w:hAnsi="Arial" w:cs="Arial"/>
          <w:sz w:val="24"/>
          <w:szCs w:val="24"/>
          <w:lang w:val="en-US"/>
        </w:rPr>
        <w:t>bayi</w:t>
      </w:r>
      <w:proofErr w:type="spellEnd"/>
      <w:r w:rsidR="00CD246A">
        <w:rPr>
          <w:rFonts w:ascii="Arial" w:hAnsi="Arial" w:cs="Arial"/>
          <w:sz w:val="24"/>
          <w:szCs w:val="24"/>
          <w:lang w:val="en-US"/>
        </w:rPr>
        <w:t xml:space="preserve">, anti </w:t>
      </w:r>
      <w:proofErr w:type="spellStart"/>
      <w:r w:rsidR="00CD246A">
        <w:rPr>
          <w:rFonts w:ascii="Arial" w:hAnsi="Arial" w:cs="Arial"/>
          <w:sz w:val="24"/>
          <w:szCs w:val="24"/>
          <w:lang w:val="en-US"/>
        </w:rPr>
        <w:t>alergi</w:t>
      </w:r>
      <w:proofErr w:type="spellEnd"/>
      <w:r w:rsidR="00CD246A">
        <w:rPr>
          <w:rFonts w:ascii="Arial" w:hAnsi="Arial" w:cs="Arial"/>
          <w:sz w:val="24"/>
          <w:szCs w:val="24"/>
          <w:lang w:val="en-US"/>
        </w:rPr>
        <w:t xml:space="preserve">, </w:t>
      </w:r>
      <w:proofErr w:type="spellStart"/>
      <w:r w:rsidR="00CD246A">
        <w:rPr>
          <w:rFonts w:ascii="Arial" w:hAnsi="Arial" w:cs="Arial"/>
          <w:sz w:val="24"/>
          <w:szCs w:val="24"/>
          <w:lang w:val="en-US"/>
        </w:rPr>
        <w:t>memiliki</w:t>
      </w:r>
      <w:proofErr w:type="spellEnd"/>
      <w:r w:rsidR="00CD246A">
        <w:rPr>
          <w:rFonts w:ascii="Arial" w:hAnsi="Arial" w:cs="Arial"/>
          <w:sz w:val="24"/>
          <w:szCs w:val="24"/>
          <w:lang w:val="en-US"/>
        </w:rPr>
        <w:t xml:space="preserve"> </w:t>
      </w:r>
      <w:proofErr w:type="spellStart"/>
      <w:r w:rsidR="00CD246A">
        <w:rPr>
          <w:rFonts w:ascii="Arial" w:hAnsi="Arial" w:cs="Arial"/>
          <w:sz w:val="24"/>
          <w:szCs w:val="24"/>
          <w:lang w:val="en-US"/>
        </w:rPr>
        <w:t>zat-zat</w:t>
      </w:r>
      <w:proofErr w:type="spellEnd"/>
      <w:r w:rsidR="00CD246A">
        <w:rPr>
          <w:rFonts w:ascii="Arial" w:hAnsi="Arial" w:cs="Arial"/>
          <w:sz w:val="24"/>
          <w:szCs w:val="24"/>
          <w:lang w:val="en-US"/>
        </w:rPr>
        <w:t xml:space="preserve"> immunoglobulin dan </w:t>
      </w:r>
      <w:proofErr w:type="spellStart"/>
      <w:r w:rsidR="00CD246A">
        <w:rPr>
          <w:rFonts w:ascii="Arial" w:hAnsi="Arial" w:cs="Arial"/>
          <w:sz w:val="24"/>
          <w:szCs w:val="24"/>
          <w:lang w:val="en-US"/>
        </w:rPr>
        <w:t>terutama</w:t>
      </w:r>
      <w:proofErr w:type="spellEnd"/>
      <w:r w:rsidR="00CD246A">
        <w:rPr>
          <w:rFonts w:ascii="Arial" w:hAnsi="Arial" w:cs="Arial"/>
          <w:sz w:val="24"/>
          <w:szCs w:val="24"/>
          <w:lang w:val="en-US"/>
        </w:rPr>
        <w:t xml:space="preserve"> </w:t>
      </w:r>
      <w:proofErr w:type="spellStart"/>
      <w:r w:rsidR="00CD246A">
        <w:rPr>
          <w:rFonts w:ascii="Arial" w:hAnsi="Arial" w:cs="Arial"/>
          <w:sz w:val="24"/>
          <w:szCs w:val="24"/>
          <w:lang w:val="en-US"/>
        </w:rPr>
        <w:t>memiliki</w:t>
      </w:r>
      <w:proofErr w:type="spellEnd"/>
      <w:r w:rsidR="00CD246A">
        <w:rPr>
          <w:rFonts w:ascii="Arial" w:hAnsi="Arial" w:cs="Arial"/>
          <w:sz w:val="24"/>
          <w:szCs w:val="24"/>
          <w:lang w:val="en-US"/>
        </w:rPr>
        <w:t xml:space="preserve"> </w:t>
      </w:r>
      <w:proofErr w:type="spellStart"/>
      <w:r w:rsidR="00CD246A">
        <w:rPr>
          <w:rFonts w:ascii="Arial" w:hAnsi="Arial" w:cs="Arial"/>
          <w:sz w:val="24"/>
          <w:szCs w:val="24"/>
          <w:lang w:val="en-US"/>
        </w:rPr>
        <w:t>gizi</w:t>
      </w:r>
      <w:proofErr w:type="spellEnd"/>
      <w:r w:rsidR="00CD246A">
        <w:rPr>
          <w:rFonts w:ascii="Arial" w:hAnsi="Arial" w:cs="Arial"/>
          <w:sz w:val="24"/>
          <w:szCs w:val="24"/>
          <w:lang w:val="en-US"/>
        </w:rPr>
        <w:t xml:space="preserve"> yang </w:t>
      </w:r>
      <w:proofErr w:type="spellStart"/>
      <w:r w:rsidR="00CD246A">
        <w:rPr>
          <w:rFonts w:ascii="Arial" w:hAnsi="Arial" w:cs="Arial"/>
          <w:sz w:val="24"/>
          <w:szCs w:val="24"/>
          <w:lang w:val="en-US"/>
        </w:rPr>
        <w:t>sempurna</w:t>
      </w:r>
      <w:proofErr w:type="spellEnd"/>
      <w:r w:rsidR="00CD246A">
        <w:rPr>
          <w:rFonts w:ascii="Arial" w:hAnsi="Arial" w:cs="Arial"/>
          <w:sz w:val="24"/>
          <w:szCs w:val="24"/>
          <w:lang w:val="en-US"/>
        </w:rPr>
        <w:t xml:space="preserve">. </w:t>
      </w:r>
      <w:r w:rsidR="00CD246A" w:rsidRPr="00BE0441">
        <w:rPr>
          <w:rFonts w:ascii="Arial" w:hAnsi="Arial" w:cs="Arial"/>
          <w:sz w:val="24"/>
          <w:szCs w:val="24"/>
          <w:lang w:val="en-US"/>
        </w:rPr>
        <w:t>M</w:t>
      </w:r>
      <w:r w:rsidR="00BE0441" w:rsidRPr="00BE0441">
        <w:rPr>
          <w:rFonts w:ascii="Arial" w:hAnsi="Arial" w:cs="Arial"/>
          <w:sz w:val="24"/>
          <w:szCs w:val="24"/>
          <w:lang w:val="en-US"/>
        </w:rPr>
        <w:t>anfaat</w:t>
      </w:r>
      <w:r w:rsidR="00CD246A">
        <w:rPr>
          <w:rFonts w:ascii="Arial" w:hAnsi="Arial" w:cs="Arial"/>
          <w:sz w:val="24"/>
          <w:szCs w:val="24"/>
          <w:lang w:val="en-US"/>
        </w:rPr>
        <w:t xml:space="preserve"> lain</w:t>
      </w:r>
      <w:r w:rsidR="00BE0441" w:rsidRPr="00BE0441">
        <w:rPr>
          <w:rFonts w:ascii="Arial" w:hAnsi="Arial" w:cs="Arial"/>
          <w:sz w:val="24"/>
          <w:szCs w:val="24"/>
          <w:lang w:val="en-US"/>
        </w:rPr>
        <w:t xml:space="preserve"> ASI </w:t>
      </w:r>
      <w:proofErr w:type="spellStart"/>
      <w:r w:rsidR="00BE0441" w:rsidRPr="00BE0441">
        <w:rPr>
          <w:rFonts w:ascii="Arial" w:hAnsi="Arial" w:cs="Arial"/>
          <w:sz w:val="24"/>
          <w:szCs w:val="24"/>
          <w:lang w:val="en-US"/>
        </w:rPr>
        <w:t>bagi</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bayi</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yaitu</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sebagai</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perlindungan</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terhadap</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berbagai</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macam</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penyakit</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menurunkan</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risiko</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kematian</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bayi</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akibat</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diare</w:t>
      </w:r>
      <w:proofErr w:type="spellEnd"/>
      <w:r w:rsidR="00BE0441" w:rsidRPr="00BE0441">
        <w:rPr>
          <w:rFonts w:ascii="Arial" w:hAnsi="Arial" w:cs="Arial"/>
          <w:sz w:val="24"/>
          <w:szCs w:val="24"/>
          <w:lang w:val="en-US"/>
        </w:rPr>
        <w:t xml:space="preserve"> dan </w:t>
      </w:r>
      <w:proofErr w:type="spellStart"/>
      <w:r w:rsidR="00BE0441" w:rsidRPr="00BE0441">
        <w:rPr>
          <w:rFonts w:ascii="Arial" w:hAnsi="Arial" w:cs="Arial"/>
          <w:sz w:val="24"/>
          <w:szCs w:val="24"/>
          <w:lang w:val="en-US"/>
        </w:rPr>
        <w:t>infeksi</w:t>
      </w:r>
      <w:proofErr w:type="spellEnd"/>
      <w:r w:rsidR="002E0318">
        <w:rPr>
          <w:rFonts w:ascii="Arial" w:hAnsi="Arial" w:cs="Arial"/>
          <w:sz w:val="24"/>
          <w:szCs w:val="24"/>
          <w:lang w:val="en-US"/>
        </w:rPr>
        <w:t xml:space="preserve"> </w:t>
      </w:r>
      <w:r w:rsidR="002E0318">
        <w:rPr>
          <w:rFonts w:ascii="Arial" w:hAnsi="Arial" w:cs="Arial"/>
          <w:sz w:val="24"/>
          <w:szCs w:val="24"/>
          <w:lang w:val="en-US"/>
        </w:rPr>
        <w:fldChar w:fldCharType="begin" w:fldLock="1"/>
      </w:r>
      <w:r w:rsidR="002E0318">
        <w:rPr>
          <w:rFonts w:ascii="Arial" w:hAnsi="Arial" w:cs="Arial"/>
          <w:sz w:val="24"/>
          <w:szCs w:val="24"/>
          <w:lang w:val="en-US"/>
        </w:rPr>
        <w:instrText>ADDIN CSL_CITATION {"citationItems":[{"id":"ITEM-1","itemData":{"author":[{"dropping-particle":"","family":"Junaida","given":"Rahmi","non-dropping-particle":"","parse-names":false,"suffix":""}],"container-title":"Edu masda journal","id":"ITEM-1","issue":"1","issued":{"date-parts":[["2020"]]},"title":"PENGARUH PERAWATAN PAYUDARA TERHADAP KELANCARAN ASI DAN TINGKAT KECEMASAN PADA IBU NIFAS","type":"article-journal","volume":"4"},"uris":["http://www.mendeley.com/documents/?uuid=1a9d83e2-8a21-445a-95cd-78e418bd4eda"]}],"mendeley":{"formattedCitation":"[4]","plainTextFormattedCitation":"[4]","previouslyFormattedCitation":"[4]"},"properties":{"noteIndex":0},"schema":"https://github.com/citation-style-language/schema/raw/master/csl-citation.json"}</w:instrText>
      </w:r>
      <w:r w:rsidR="002E0318">
        <w:rPr>
          <w:rFonts w:ascii="Arial" w:hAnsi="Arial" w:cs="Arial"/>
          <w:sz w:val="24"/>
          <w:szCs w:val="24"/>
          <w:lang w:val="en-US"/>
        </w:rPr>
        <w:fldChar w:fldCharType="separate"/>
      </w:r>
      <w:r w:rsidR="002E0318" w:rsidRPr="002E0318">
        <w:rPr>
          <w:rFonts w:ascii="Arial" w:hAnsi="Arial" w:cs="Arial"/>
          <w:noProof/>
          <w:sz w:val="24"/>
          <w:szCs w:val="24"/>
          <w:lang w:val="en-US"/>
        </w:rPr>
        <w:t>[4]</w:t>
      </w:r>
      <w:r w:rsidR="002E0318">
        <w:rPr>
          <w:rFonts w:ascii="Arial" w:hAnsi="Arial" w:cs="Arial"/>
          <w:sz w:val="24"/>
          <w:szCs w:val="24"/>
          <w:lang w:val="en-US"/>
        </w:rPr>
        <w:fldChar w:fldCharType="end"/>
      </w:r>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Masalah</w:t>
      </w:r>
      <w:proofErr w:type="spellEnd"/>
      <w:r w:rsidR="00BE0441" w:rsidRPr="00BE0441">
        <w:rPr>
          <w:rFonts w:ascii="Arial" w:hAnsi="Arial" w:cs="Arial"/>
          <w:sz w:val="24"/>
          <w:szCs w:val="24"/>
          <w:lang w:val="en-US"/>
        </w:rPr>
        <w:t xml:space="preserve"> yang </w:t>
      </w:r>
      <w:proofErr w:type="spellStart"/>
      <w:r w:rsidR="00BE0441" w:rsidRPr="00BE0441">
        <w:rPr>
          <w:rFonts w:ascii="Arial" w:hAnsi="Arial" w:cs="Arial"/>
          <w:sz w:val="24"/>
          <w:szCs w:val="24"/>
          <w:lang w:val="en-US"/>
        </w:rPr>
        <w:t>ditimbulkan</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jika</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ibu</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tidak</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memberikan</w:t>
      </w:r>
      <w:proofErr w:type="spellEnd"/>
      <w:r w:rsidR="00BE0441" w:rsidRPr="00BE0441">
        <w:rPr>
          <w:rFonts w:ascii="Arial" w:hAnsi="Arial" w:cs="Arial"/>
          <w:sz w:val="24"/>
          <w:szCs w:val="24"/>
          <w:lang w:val="en-US"/>
        </w:rPr>
        <w:t xml:space="preserve"> ASI </w:t>
      </w:r>
      <w:proofErr w:type="spellStart"/>
      <w:r w:rsidR="00BE0441" w:rsidRPr="00BE0441">
        <w:rPr>
          <w:rFonts w:ascii="Arial" w:hAnsi="Arial" w:cs="Arial"/>
          <w:sz w:val="24"/>
          <w:szCs w:val="24"/>
          <w:lang w:val="en-US"/>
        </w:rPr>
        <w:t>yaitu</w:t>
      </w:r>
      <w:proofErr w:type="spellEnd"/>
      <w:r w:rsidR="00BE0441" w:rsidRPr="00BE0441">
        <w:rPr>
          <w:rFonts w:ascii="Arial" w:hAnsi="Arial" w:cs="Arial"/>
          <w:sz w:val="24"/>
          <w:szCs w:val="24"/>
          <w:lang w:val="en-US"/>
        </w:rPr>
        <w:t xml:space="preserve"> salah </w:t>
      </w:r>
      <w:proofErr w:type="spellStart"/>
      <w:r w:rsidR="00BE0441" w:rsidRPr="00BE0441">
        <w:rPr>
          <w:rFonts w:ascii="Arial" w:hAnsi="Arial" w:cs="Arial"/>
          <w:sz w:val="24"/>
          <w:szCs w:val="24"/>
          <w:lang w:val="en-US"/>
        </w:rPr>
        <w:t>satunya</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munculnya</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bendungan</w:t>
      </w:r>
      <w:proofErr w:type="spellEnd"/>
      <w:r w:rsidR="00BE0441" w:rsidRPr="00BE0441">
        <w:rPr>
          <w:rFonts w:ascii="Arial" w:hAnsi="Arial" w:cs="Arial"/>
          <w:sz w:val="24"/>
          <w:szCs w:val="24"/>
          <w:lang w:val="en-US"/>
        </w:rPr>
        <w:t xml:space="preserve"> ASI, </w:t>
      </w:r>
      <w:proofErr w:type="spellStart"/>
      <w:r w:rsidR="00BE0441" w:rsidRPr="00BE0441">
        <w:rPr>
          <w:rFonts w:ascii="Arial" w:hAnsi="Arial" w:cs="Arial"/>
          <w:sz w:val="24"/>
          <w:szCs w:val="24"/>
          <w:lang w:val="en-US"/>
        </w:rPr>
        <w:t>jika</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tidak</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diatas</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akan</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menimbulkan</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infeksi</w:t>
      </w:r>
      <w:proofErr w:type="spellEnd"/>
      <w:r w:rsidR="00BE0441" w:rsidRPr="00BE0441">
        <w:rPr>
          <w:rFonts w:ascii="Arial" w:hAnsi="Arial" w:cs="Arial"/>
          <w:sz w:val="24"/>
          <w:szCs w:val="24"/>
          <w:lang w:val="en-US"/>
        </w:rPr>
        <w:t xml:space="preserve"> yang </w:t>
      </w:r>
      <w:proofErr w:type="spellStart"/>
      <w:r w:rsidR="00BE0441" w:rsidRPr="00BE0441">
        <w:rPr>
          <w:rFonts w:ascii="Arial" w:hAnsi="Arial" w:cs="Arial"/>
          <w:sz w:val="24"/>
          <w:szCs w:val="24"/>
          <w:lang w:val="en-US"/>
        </w:rPr>
        <w:t>bisa</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menyakiti</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ibu</w:t>
      </w:r>
      <w:proofErr w:type="spellEnd"/>
      <w:r w:rsidR="002E0318">
        <w:rPr>
          <w:rFonts w:ascii="Arial" w:hAnsi="Arial" w:cs="Arial"/>
          <w:sz w:val="24"/>
          <w:szCs w:val="24"/>
          <w:lang w:val="en-US"/>
        </w:rPr>
        <w:t xml:space="preserve"> </w:t>
      </w:r>
      <w:r w:rsidR="002E0318">
        <w:rPr>
          <w:rFonts w:ascii="Arial" w:hAnsi="Arial" w:cs="Arial"/>
          <w:sz w:val="24"/>
          <w:szCs w:val="24"/>
          <w:lang w:val="en-US"/>
        </w:rPr>
        <w:fldChar w:fldCharType="begin" w:fldLock="1"/>
      </w:r>
      <w:r w:rsidR="002E0318">
        <w:rPr>
          <w:rFonts w:ascii="Arial" w:hAnsi="Arial" w:cs="Arial"/>
          <w:sz w:val="24"/>
          <w:szCs w:val="24"/>
          <w:lang w:val="en-US"/>
        </w:rPr>
        <w:instrText>ADDIN CSL_CITATION {"citationItems":[{"id":"ITEM-1","itemData":{"author":[{"dropping-particle":"","family":"Gustirini","given":"Ria","non-dropping-particle":"","parse-names":false,"suffix":""}],"container-title":"midwifery care journal","id":"ITEM-1","issue":"1","issued":{"date-parts":[["2021"]]},"title":"perawatan payudara untuk mencegah bendungan ASI pada ibu post partum","type":"article-journal","volume":"2"},"uris":["http://www.mendeley.com/documents/?uuid=726e40d5-2677-4cee-b6b2-e46c08bd909d"]}],"mendeley":{"formattedCitation":"[5]","plainTextFormattedCitation":"[5]","previouslyFormattedCitation":"[5]"},"properties":{"noteIndex":0},"schema":"https://github.com/citation-style-language/schema/raw/master/csl-citation.json"}</w:instrText>
      </w:r>
      <w:r w:rsidR="002E0318">
        <w:rPr>
          <w:rFonts w:ascii="Arial" w:hAnsi="Arial" w:cs="Arial"/>
          <w:sz w:val="24"/>
          <w:szCs w:val="24"/>
          <w:lang w:val="en-US"/>
        </w:rPr>
        <w:fldChar w:fldCharType="separate"/>
      </w:r>
      <w:r w:rsidR="002E0318" w:rsidRPr="002E0318">
        <w:rPr>
          <w:rFonts w:ascii="Arial" w:hAnsi="Arial" w:cs="Arial"/>
          <w:noProof/>
          <w:sz w:val="24"/>
          <w:szCs w:val="24"/>
          <w:lang w:val="en-US"/>
        </w:rPr>
        <w:t>[5]</w:t>
      </w:r>
      <w:r w:rsidR="002E0318">
        <w:rPr>
          <w:rFonts w:ascii="Arial" w:hAnsi="Arial" w:cs="Arial"/>
          <w:sz w:val="24"/>
          <w:szCs w:val="24"/>
          <w:lang w:val="en-US"/>
        </w:rPr>
        <w:fldChar w:fldCharType="end"/>
      </w:r>
      <w:r w:rsidR="00BE0441" w:rsidRPr="00BE0441">
        <w:rPr>
          <w:rFonts w:ascii="Arial" w:hAnsi="Arial" w:cs="Arial"/>
          <w:sz w:val="24"/>
          <w:szCs w:val="24"/>
          <w:lang w:val="en-US"/>
        </w:rPr>
        <w:t>.</w:t>
      </w:r>
    </w:p>
    <w:p w14:paraId="2AB4C010" w14:textId="3D59B12D" w:rsidR="00BE0441" w:rsidRPr="00E72F00" w:rsidRDefault="009D16D4" w:rsidP="009D16D4">
      <w:pPr>
        <w:spacing w:after="0" w:line="360" w:lineRule="auto"/>
        <w:ind w:firstLine="720"/>
        <w:jc w:val="both"/>
        <w:rPr>
          <w:rFonts w:ascii="Arial" w:hAnsi="Arial" w:cs="Arial"/>
          <w:sz w:val="24"/>
          <w:szCs w:val="24"/>
          <w:lang w:val="en-US"/>
        </w:rPr>
      </w:pPr>
      <w:proofErr w:type="spellStart"/>
      <w:r>
        <w:rPr>
          <w:rFonts w:ascii="Arial" w:hAnsi="Arial" w:cs="Arial"/>
          <w:sz w:val="24"/>
          <w:szCs w:val="24"/>
          <w:lang w:val="en-US"/>
        </w:rPr>
        <w:t>Sampai</w:t>
      </w:r>
      <w:proofErr w:type="spellEnd"/>
      <w:r>
        <w:rPr>
          <w:rFonts w:ascii="Arial" w:hAnsi="Arial" w:cs="Arial"/>
          <w:sz w:val="24"/>
          <w:szCs w:val="24"/>
          <w:lang w:val="en-US"/>
        </w:rPr>
        <w:t xml:space="preserve"> </w:t>
      </w:r>
      <w:proofErr w:type="spellStart"/>
      <w:r>
        <w:rPr>
          <w:rFonts w:ascii="Arial" w:hAnsi="Arial" w:cs="Arial"/>
          <w:sz w:val="24"/>
          <w:szCs w:val="24"/>
          <w:lang w:val="en-US"/>
        </w:rPr>
        <w:t>saat</w:t>
      </w:r>
      <w:proofErr w:type="spellEnd"/>
      <w:r>
        <w:rPr>
          <w:rFonts w:ascii="Arial" w:hAnsi="Arial" w:cs="Arial"/>
          <w:sz w:val="24"/>
          <w:szCs w:val="24"/>
          <w:lang w:val="en-US"/>
        </w:rPr>
        <w:t xml:space="preserve"> </w:t>
      </w:r>
      <w:proofErr w:type="spellStart"/>
      <w:r>
        <w:rPr>
          <w:rFonts w:ascii="Arial" w:hAnsi="Arial" w:cs="Arial"/>
          <w:sz w:val="24"/>
          <w:szCs w:val="24"/>
          <w:lang w:val="en-US"/>
        </w:rPr>
        <w:t>ini</w:t>
      </w:r>
      <w:proofErr w:type="spellEnd"/>
      <w:r>
        <w:rPr>
          <w:rFonts w:ascii="Arial" w:hAnsi="Arial" w:cs="Arial"/>
          <w:sz w:val="24"/>
          <w:szCs w:val="24"/>
          <w:lang w:val="en-US"/>
        </w:rPr>
        <w:t xml:space="preserve"> </w:t>
      </w:r>
      <w:proofErr w:type="spellStart"/>
      <w:r>
        <w:rPr>
          <w:rFonts w:ascii="Arial" w:hAnsi="Arial" w:cs="Arial"/>
          <w:sz w:val="24"/>
          <w:szCs w:val="24"/>
          <w:lang w:val="en-US"/>
        </w:rPr>
        <w:t>beberapa</w:t>
      </w:r>
      <w:proofErr w:type="spellEnd"/>
      <w:r>
        <w:rPr>
          <w:rFonts w:ascii="Arial" w:hAnsi="Arial" w:cs="Arial"/>
          <w:sz w:val="24"/>
          <w:szCs w:val="24"/>
          <w:lang w:val="en-US"/>
        </w:rPr>
        <w:t xml:space="preserve"> </w:t>
      </w:r>
      <w:proofErr w:type="spellStart"/>
      <w:r>
        <w:rPr>
          <w:rFonts w:ascii="Arial" w:hAnsi="Arial" w:cs="Arial"/>
          <w:sz w:val="24"/>
          <w:szCs w:val="24"/>
          <w:lang w:val="en-US"/>
        </w:rPr>
        <w:t>asumsi</w:t>
      </w:r>
      <w:proofErr w:type="spellEnd"/>
      <w:r>
        <w:rPr>
          <w:rFonts w:ascii="Arial" w:hAnsi="Arial" w:cs="Arial"/>
          <w:sz w:val="24"/>
          <w:szCs w:val="24"/>
          <w:lang w:val="en-US"/>
        </w:rPr>
        <w:t xml:space="preserve"> </w:t>
      </w:r>
      <w:proofErr w:type="spellStart"/>
      <w:r>
        <w:rPr>
          <w:rFonts w:ascii="Arial" w:hAnsi="Arial" w:cs="Arial"/>
          <w:sz w:val="24"/>
          <w:szCs w:val="24"/>
          <w:lang w:val="en-US"/>
        </w:rPr>
        <w:t>menyatakan</w:t>
      </w:r>
      <w:proofErr w:type="spellEnd"/>
      <w:r>
        <w:rPr>
          <w:rFonts w:ascii="Arial" w:hAnsi="Arial" w:cs="Arial"/>
          <w:sz w:val="24"/>
          <w:szCs w:val="24"/>
          <w:lang w:val="en-US"/>
        </w:rPr>
        <w:t xml:space="preserve"> </w:t>
      </w:r>
      <w:proofErr w:type="spellStart"/>
      <w:r>
        <w:rPr>
          <w:rFonts w:ascii="Arial" w:hAnsi="Arial" w:cs="Arial"/>
          <w:sz w:val="24"/>
          <w:szCs w:val="24"/>
          <w:lang w:val="en-US"/>
        </w:rPr>
        <w:t>bahwa</w:t>
      </w:r>
      <w:proofErr w:type="spellEnd"/>
      <w:r>
        <w:rPr>
          <w:rFonts w:ascii="Arial" w:hAnsi="Arial" w:cs="Arial"/>
          <w:sz w:val="24"/>
          <w:szCs w:val="24"/>
          <w:lang w:val="en-US"/>
        </w:rPr>
        <w:t xml:space="preserve"> </w:t>
      </w:r>
      <w:proofErr w:type="spellStart"/>
      <w:r>
        <w:rPr>
          <w:rFonts w:ascii="Arial" w:hAnsi="Arial" w:cs="Arial"/>
          <w:sz w:val="24"/>
          <w:szCs w:val="24"/>
          <w:lang w:val="en-US"/>
        </w:rPr>
        <w:t>produksi</w:t>
      </w:r>
      <w:proofErr w:type="spellEnd"/>
      <w:r>
        <w:rPr>
          <w:rFonts w:ascii="Arial" w:hAnsi="Arial" w:cs="Arial"/>
          <w:sz w:val="24"/>
          <w:szCs w:val="24"/>
          <w:lang w:val="en-US"/>
        </w:rPr>
        <w:t xml:space="preserve"> ASI </w:t>
      </w:r>
      <w:proofErr w:type="spellStart"/>
      <w:r>
        <w:rPr>
          <w:rFonts w:ascii="Arial" w:hAnsi="Arial" w:cs="Arial"/>
          <w:sz w:val="24"/>
          <w:szCs w:val="24"/>
          <w:lang w:val="en-US"/>
        </w:rPr>
        <w:t>seorang</w:t>
      </w:r>
      <w:proofErr w:type="spellEnd"/>
      <w:r>
        <w:rPr>
          <w:rFonts w:ascii="Arial" w:hAnsi="Arial" w:cs="Arial"/>
          <w:sz w:val="24"/>
          <w:szCs w:val="24"/>
          <w:lang w:val="en-US"/>
        </w:rPr>
        <w:t xml:space="preserve"> </w:t>
      </w:r>
      <w:proofErr w:type="spellStart"/>
      <w:r>
        <w:rPr>
          <w:rFonts w:ascii="Arial" w:hAnsi="Arial" w:cs="Arial"/>
          <w:sz w:val="24"/>
          <w:szCs w:val="24"/>
          <w:lang w:val="en-US"/>
        </w:rPr>
        <w:t>ibu</w:t>
      </w:r>
      <w:proofErr w:type="spellEnd"/>
      <w:r>
        <w:rPr>
          <w:rFonts w:ascii="Arial" w:hAnsi="Arial" w:cs="Arial"/>
          <w:sz w:val="24"/>
          <w:szCs w:val="24"/>
          <w:lang w:val="en-US"/>
        </w:rPr>
        <w:t xml:space="preserve"> </w:t>
      </w:r>
      <w:proofErr w:type="spellStart"/>
      <w:r>
        <w:rPr>
          <w:rFonts w:ascii="Arial" w:hAnsi="Arial" w:cs="Arial"/>
          <w:sz w:val="24"/>
          <w:szCs w:val="24"/>
          <w:lang w:val="en-US"/>
        </w:rPr>
        <w:t>menyusui</w:t>
      </w:r>
      <w:proofErr w:type="spellEnd"/>
      <w:r>
        <w:rPr>
          <w:rFonts w:ascii="Arial" w:hAnsi="Arial" w:cs="Arial"/>
          <w:sz w:val="24"/>
          <w:szCs w:val="24"/>
          <w:lang w:val="en-US"/>
        </w:rPr>
        <w:t xml:space="preserve"> </w:t>
      </w:r>
      <w:proofErr w:type="spellStart"/>
      <w:r>
        <w:rPr>
          <w:rFonts w:ascii="Arial" w:hAnsi="Arial" w:cs="Arial"/>
          <w:sz w:val="24"/>
          <w:szCs w:val="24"/>
          <w:lang w:val="en-US"/>
        </w:rPr>
        <w:t>masih</w:t>
      </w:r>
      <w:proofErr w:type="spellEnd"/>
      <w:r>
        <w:rPr>
          <w:rFonts w:ascii="Arial" w:hAnsi="Arial" w:cs="Arial"/>
          <w:sz w:val="24"/>
          <w:szCs w:val="24"/>
          <w:lang w:val="en-US"/>
        </w:rPr>
        <w:t xml:space="preserve"> </w:t>
      </w:r>
      <w:proofErr w:type="spellStart"/>
      <w:r>
        <w:rPr>
          <w:rFonts w:ascii="Arial" w:hAnsi="Arial" w:cs="Arial"/>
          <w:sz w:val="24"/>
          <w:szCs w:val="24"/>
          <w:lang w:val="en-US"/>
        </w:rPr>
        <w:t>dipengaruhi</w:t>
      </w:r>
      <w:proofErr w:type="spellEnd"/>
      <w:r>
        <w:rPr>
          <w:rFonts w:ascii="Arial" w:hAnsi="Arial" w:cs="Arial"/>
          <w:sz w:val="24"/>
          <w:szCs w:val="24"/>
          <w:lang w:val="en-US"/>
        </w:rPr>
        <w:t xml:space="preserve"> oleh </w:t>
      </w:r>
      <w:proofErr w:type="spellStart"/>
      <w:r>
        <w:rPr>
          <w:rFonts w:ascii="Arial" w:hAnsi="Arial" w:cs="Arial"/>
          <w:sz w:val="24"/>
          <w:szCs w:val="24"/>
          <w:lang w:val="en-US"/>
        </w:rPr>
        <w:t>beberapa</w:t>
      </w:r>
      <w:proofErr w:type="spellEnd"/>
      <w:r>
        <w:rPr>
          <w:rFonts w:ascii="Arial" w:hAnsi="Arial" w:cs="Arial"/>
          <w:sz w:val="24"/>
          <w:szCs w:val="24"/>
          <w:lang w:val="en-US"/>
        </w:rPr>
        <w:t xml:space="preserve"> factor, </w:t>
      </w:r>
      <w:proofErr w:type="spellStart"/>
      <w:r>
        <w:rPr>
          <w:rFonts w:ascii="Arial" w:hAnsi="Arial" w:cs="Arial"/>
          <w:sz w:val="24"/>
          <w:szCs w:val="24"/>
          <w:lang w:val="en-US"/>
        </w:rPr>
        <w:t>baik</w:t>
      </w:r>
      <w:proofErr w:type="spellEnd"/>
      <w:r>
        <w:rPr>
          <w:rFonts w:ascii="Arial" w:hAnsi="Arial" w:cs="Arial"/>
          <w:sz w:val="24"/>
          <w:szCs w:val="24"/>
          <w:lang w:val="en-US"/>
        </w:rPr>
        <w:t xml:space="preserve"> </w:t>
      </w:r>
      <w:proofErr w:type="spellStart"/>
      <w:r>
        <w:rPr>
          <w:rFonts w:ascii="Arial" w:hAnsi="Arial" w:cs="Arial"/>
          <w:sz w:val="24"/>
          <w:szCs w:val="24"/>
          <w:lang w:val="en-US"/>
        </w:rPr>
        <w:t>eksternal</w:t>
      </w:r>
      <w:proofErr w:type="spellEnd"/>
      <w:r>
        <w:rPr>
          <w:rFonts w:ascii="Arial" w:hAnsi="Arial" w:cs="Arial"/>
          <w:sz w:val="24"/>
          <w:szCs w:val="24"/>
          <w:lang w:val="en-US"/>
        </w:rPr>
        <w:t xml:space="preserve"> </w:t>
      </w:r>
      <w:proofErr w:type="spellStart"/>
      <w:r>
        <w:rPr>
          <w:rFonts w:ascii="Arial" w:hAnsi="Arial" w:cs="Arial"/>
          <w:sz w:val="24"/>
          <w:szCs w:val="24"/>
          <w:lang w:val="en-US"/>
        </w:rPr>
        <w:t>maupun</w:t>
      </w:r>
      <w:proofErr w:type="spellEnd"/>
      <w:r>
        <w:rPr>
          <w:rFonts w:ascii="Arial" w:hAnsi="Arial" w:cs="Arial"/>
          <w:sz w:val="24"/>
          <w:szCs w:val="24"/>
          <w:lang w:val="en-US"/>
        </w:rPr>
        <w:t xml:space="preserve"> internal</w:t>
      </w:r>
      <w:r w:rsidR="004B5B95">
        <w:rPr>
          <w:rFonts w:ascii="Arial" w:hAnsi="Arial" w:cs="Arial"/>
          <w:sz w:val="24"/>
          <w:szCs w:val="24"/>
          <w:lang w:val="en-US"/>
        </w:rPr>
        <w:t xml:space="preserve"> </w:t>
      </w:r>
      <w:r w:rsidR="004B5B95">
        <w:rPr>
          <w:rFonts w:ascii="Arial" w:hAnsi="Arial" w:cs="Arial"/>
          <w:sz w:val="24"/>
          <w:szCs w:val="24"/>
          <w:lang w:val="en-US"/>
        </w:rPr>
        <w:fldChar w:fldCharType="begin" w:fldLock="1"/>
      </w:r>
      <w:r w:rsidR="00FA2058">
        <w:rPr>
          <w:rFonts w:ascii="Arial" w:hAnsi="Arial" w:cs="Arial"/>
          <w:sz w:val="24"/>
          <w:szCs w:val="24"/>
          <w:lang w:val="en-US"/>
        </w:rPr>
        <w:instrText>ADDIN CSL_CITATION {"citationItems":[{"id":"ITEM-1","itemData":{"author":[{"dropping-particle":"","family":"Nur","given":"Armiyati","non-dropping-particle":"","parse-names":false,"suffix":""},{"dropping-particle":"","family":"Rika","given":"Dulambuti","non-dropping-particle":"","parse-names":false,"suffix":""}],"container-title":"Hasanuddin JournalofMidwifery","id":"ITEM-1","issue":"1","issued":{"date-parts":[["2019"]]},"page":"28-33","title":"Berat Badan Ibu Terhadap Produksi ASI Di Puskesmas Jongaya Makassar","type":"article-journal","volume":"1"},"uris":["http://www.mendeley.com/documents/?uuid=56565945-1e7a-4bea-9729-0b7098422b6a"]}],"mendeley":{"formattedCitation":"[2]","plainTextFormattedCitation":"[2]","previouslyFormattedCitation":"[2]"},"properties":{"noteIndex":0},"schema":"https://github.com/citation-style-language/schema/raw/master/csl-citation.json"}</w:instrText>
      </w:r>
      <w:r w:rsidR="004B5B95">
        <w:rPr>
          <w:rFonts w:ascii="Arial" w:hAnsi="Arial" w:cs="Arial"/>
          <w:sz w:val="24"/>
          <w:szCs w:val="24"/>
          <w:lang w:val="en-US"/>
        </w:rPr>
        <w:fldChar w:fldCharType="separate"/>
      </w:r>
      <w:r w:rsidR="004B5B95" w:rsidRPr="004B5B95">
        <w:rPr>
          <w:rFonts w:ascii="Arial" w:hAnsi="Arial" w:cs="Arial"/>
          <w:noProof/>
          <w:sz w:val="24"/>
          <w:szCs w:val="24"/>
          <w:lang w:val="en-US"/>
        </w:rPr>
        <w:t>[2]</w:t>
      </w:r>
      <w:r w:rsidR="004B5B95">
        <w:rPr>
          <w:rFonts w:ascii="Arial" w:hAnsi="Arial" w:cs="Arial"/>
          <w:sz w:val="24"/>
          <w:szCs w:val="24"/>
          <w:lang w:val="en-US"/>
        </w:rPr>
        <w:fldChar w:fldCharType="end"/>
      </w:r>
      <w:r>
        <w:rPr>
          <w:rFonts w:ascii="Arial" w:hAnsi="Arial" w:cs="Arial"/>
          <w:sz w:val="24"/>
          <w:szCs w:val="24"/>
          <w:lang w:val="en-US"/>
        </w:rPr>
        <w:t xml:space="preserve">. </w:t>
      </w:r>
      <w:r w:rsidR="004B5B95">
        <w:rPr>
          <w:rFonts w:ascii="Arial" w:hAnsi="Arial" w:cs="Arial"/>
          <w:sz w:val="24"/>
          <w:szCs w:val="24"/>
          <w:lang w:val="en-US"/>
        </w:rPr>
        <w:t>S</w:t>
      </w:r>
      <w:r>
        <w:rPr>
          <w:rFonts w:ascii="Arial" w:hAnsi="Arial" w:cs="Arial"/>
          <w:sz w:val="24"/>
          <w:szCs w:val="24"/>
          <w:lang w:val="en-US"/>
        </w:rPr>
        <w:t xml:space="preserve">alah </w:t>
      </w:r>
      <w:proofErr w:type="spellStart"/>
      <w:r>
        <w:rPr>
          <w:rFonts w:ascii="Arial" w:hAnsi="Arial" w:cs="Arial"/>
          <w:sz w:val="24"/>
          <w:szCs w:val="24"/>
          <w:lang w:val="en-US"/>
        </w:rPr>
        <w:t>satu</w:t>
      </w:r>
      <w:proofErr w:type="spellEnd"/>
      <w:r>
        <w:rPr>
          <w:rFonts w:ascii="Arial" w:hAnsi="Arial" w:cs="Arial"/>
          <w:sz w:val="24"/>
          <w:szCs w:val="24"/>
          <w:lang w:val="en-US"/>
        </w:rPr>
        <w:t xml:space="preserve"> </w:t>
      </w:r>
      <w:r w:rsidR="000D57EE">
        <w:rPr>
          <w:rFonts w:ascii="Arial" w:hAnsi="Arial" w:cs="Arial"/>
          <w:sz w:val="24"/>
          <w:szCs w:val="24"/>
          <w:lang w:val="en-US"/>
        </w:rPr>
        <w:t>factor internal</w:t>
      </w:r>
      <w:r w:rsidR="00BE0441" w:rsidRPr="00BE0441">
        <w:rPr>
          <w:rFonts w:ascii="Arial" w:hAnsi="Arial" w:cs="Arial"/>
          <w:sz w:val="24"/>
          <w:szCs w:val="24"/>
          <w:lang w:val="en-US"/>
        </w:rPr>
        <w:t xml:space="preserve"> yang </w:t>
      </w:r>
      <w:proofErr w:type="spellStart"/>
      <w:r w:rsidR="00BE0441" w:rsidRPr="00BE0441">
        <w:rPr>
          <w:rFonts w:ascii="Arial" w:hAnsi="Arial" w:cs="Arial"/>
          <w:sz w:val="24"/>
          <w:szCs w:val="24"/>
          <w:lang w:val="en-US"/>
        </w:rPr>
        <w:t>mempengaruhi</w:t>
      </w:r>
      <w:proofErr w:type="spellEnd"/>
      <w:r w:rsidR="00BE0441" w:rsidRPr="00BE0441">
        <w:rPr>
          <w:rFonts w:ascii="Arial" w:hAnsi="Arial" w:cs="Arial"/>
          <w:sz w:val="24"/>
          <w:szCs w:val="24"/>
          <w:lang w:val="en-US"/>
        </w:rPr>
        <w:t xml:space="preserve"> ASI </w:t>
      </w:r>
      <w:proofErr w:type="spellStart"/>
      <w:r w:rsidR="00BE0441" w:rsidRPr="00BE0441">
        <w:rPr>
          <w:rFonts w:ascii="Arial" w:hAnsi="Arial" w:cs="Arial"/>
          <w:sz w:val="24"/>
          <w:szCs w:val="24"/>
          <w:lang w:val="en-US"/>
        </w:rPr>
        <w:t>adalah</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hormon</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prolaktin</w:t>
      </w:r>
      <w:proofErr w:type="spellEnd"/>
      <w:r w:rsidR="00BE0441" w:rsidRPr="00BE0441">
        <w:rPr>
          <w:rFonts w:ascii="Arial" w:hAnsi="Arial" w:cs="Arial"/>
          <w:sz w:val="24"/>
          <w:szCs w:val="24"/>
          <w:lang w:val="en-US"/>
        </w:rPr>
        <w:t xml:space="preserve"> yang </w:t>
      </w:r>
      <w:proofErr w:type="spellStart"/>
      <w:r w:rsidR="00BE0441" w:rsidRPr="00BE0441">
        <w:rPr>
          <w:rFonts w:ascii="Arial" w:hAnsi="Arial" w:cs="Arial"/>
          <w:sz w:val="24"/>
          <w:szCs w:val="24"/>
          <w:lang w:val="en-US"/>
        </w:rPr>
        <w:t>merupakan</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hormon</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laktogenik</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untuk</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merangsang</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kelenjar</w:t>
      </w:r>
      <w:proofErr w:type="spellEnd"/>
      <w:r w:rsidR="00BE0441" w:rsidRPr="00BE0441">
        <w:rPr>
          <w:rFonts w:ascii="Arial" w:hAnsi="Arial" w:cs="Arial"/>
          <w:sz w:val="24"/>
          <w:szCs w:val="24"/>
          <w:lang w:val="en-US"/>
        </w:rPr>
        <w:t xml:space="preserve"> susu </w:t>
      </w:r>
      <w:proofErr w:type="spellStart"/>
      <w:r w:rsidR="00BE0441" w:rsidRPr="00BE0441">
        <w:rPr>
          <w:rFonts w:ascii="Arial" w:hAnsi="Arial" w:cs="Arial"/>
          <w:sz w:val="24"/>
          <w:szCs w:val="24"/>
          <w:lang w:val="en-US"/>
        </w:rPr>
        <w:t>untuk</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memproduksi</w:t>
      </w:r>
      <w:proofErr w:type="spellEnd"/>
      <w:r w:rsidR="00BE0441" w:rsidRPr="00BE0441">
        <w:rPr>
          <w:rFonts w:ascii="Arial" w:hAnsi="Arial" w:cs="Arial"/>
          <w:sz w:val="24"/>
          <w:szCs w:val="24"/>
          <w:lang w:val="en-US"/>
        </w:rPr>
        <w:t xml:space="preserve"> ASI. </w:t>
      </w:r>
      <w:bookmarkStart w:id="2" w:name="_Hlk170377882"/>
      <w:proofErr w:type="spellStart"/>
      <w:r w:rsidR="00CA5B2C">
        <w:rPr>
          <w:rFonts w:ascii="Arial" w:hAnsi="Arial" w:cs="Arial"/>
          <w:sz w:val="24"/>
          <w:szCs w:val="24"/>
          <w:lang w:val="en-US"/>
        </w:rPr>
        <w:t>Prolaktin</w:t>
      </w:r>
      <w:proofErr w:type="spellEnd"/>
      <w:r w:rsidR="00CA5B2C">
        <w:rPr>
          <w:rFonts w:ascii="Arial" w:hAnsi="Arial" w:cs="Arial"/>
          <w:sz w:val="24"/>
          <w:szCs w:val="24"/>
          <w:lang w:val="en-US"/>
        </w:rPr>
        <w:t xml:space="preserve"> </w:t>
      </w:r>
      <w:proofErr w:type="spellStart"/>
      <w:r w:rsidR="00CA5B2C">
        <w:rPr>
          <w:rFonts w:ascii="Arial" w:hAnsi="Arial" w:cs="Arial"/>
          <w:sz w:val="24"/>
          <w:szCs w:val="24"/>
          <w:lang w:val="en-US"/>
        </w:rPr>
        <w:t>merupakan</w:t>
      </w:r>
      <w:proofErr w:type="spellEnd"/>
      <w:r w:rsidR="00CA5B2C">
        <w:rPr>
          <w:rFonts w:ascii="Arial" w:hAnsi="Arial" w:cs="Arial"/>
          <w:sz w:val="24"/>
          <w:szCs w:val="24"/>
          <w:lang w:val="en-US"/>
        </w:rPr>
        <w:t xml:space="preserve"> </w:t>
      </w:r>
      <w:proofErr w:type="spellStart"/>
      <w:r w:rsidR="00CA5B2C">
        <w:rPr>
          <w:rFonts w:ascii="Arial" w:hAnsi="Arial" w:cs="Arial"/>
          <w:sz w:val="24"/>
          <w:szCs w:val="24"/>
          <w:lang w:val="en-US"/>
        </w:rPr>
        <w:t>hormon</w:t>
      </w:r>
      <w:proofErr w:type="spellEnd"/>
      <w:r w:rsidR="00CA5B2C">
        <w:rPr>
          <w:rFonts w:ascii="Arial" w:hAnsi="Arial" w:cs="Arial"/>
          <w:sz w:val="24"/>
          <w:szCs w:val="24"/>
          <w:lang w:val="en-US"/>
        </w:rPr>
        <w:t xml:space="preserve"> yang </w:t>
      </w:r>
      <w:proofErr w:type="spellStart"/>
      <w:r w:rsidR="00CA5B2C">
        <w:rPr>
          <w:rFonts w:ascii="Arial" w:hAnsi="Arial" w:cs="Arial"/>
          <w:sz w:val="24"/>
          <w:szCs w:val="24"/>
          <w:lang w:val="en-US"/>
        </w:rPr>
        <w:t>berperan</w:t>
      </w:r>
      <w:proofErr w:type="spellEnd"/>
      <w:r w:rsidR="00CA5B2C">
        <w:rPr>
          <w:rFonts w:ascii="Arial" w:hAnsi="Arial" w:cs="Arial"/>
          <w:sz w:val="24"/>
          <w:szCs w:val="24"/>
          <w:lang w:val="en-US"/>
        </w:rPr>
        <w:t xml:space="preserve"> </w:t>
      </w:r>
      <w:proofErr w:type="spellStart"/>
      <w:r w:rsidR="00CA5B2C">
        <w:rPr>
          <w:rFonts w:ascii="Arial" w:hAnsi="Arial" w:cs="Arial"/>
          <w:sz w:val="24"/>
          <w:szCs w:val="24"/>
          <w:lang w:val="en-US"/>
        </w:rPr>
        <w:t>penting</w:t>
      </w:r>
      <w:proofErr w:type="spellEnd"/>
      <w:r w:rsidR="00CA5B2C">
        <w:rPr>
          <w:rFonts w:ascii="Arial" w:hAnsi="Arial" w:cs="Arial"/>
          <w:sz w:val="24"/>
          <w:szCs w:val="24"/>
          <w:lang w:val="en-US"/>
        </w:rPr>
        <w:t xml:space="preserve"> </w:t>
      </w:r>
      <w:proofErr w:type="spellStart"/>
      <w:r w:rsidR="00CA5B2C">
        <w:rPr>
          <w:rFonts w:ascii="Arial" w:hAnsi="Arial" w:cs="Arial"/>
          <w:sz w:val="24"/>
          <w:szCs w:val="24"/>
          <w:lang w:val="en-US"/>
        </w:rPr>
        <w:t>dalam</w:t>
      </w:r>
      <w:proofErr w:type="spellEnd"/>
      <w:r w:rsidR="00CA5B2C">
        <w:rPr>
          <w:rFonts w:ascii="Arial" w:hAnsi="Arial" w:cs="Arial"/>
          <w:sz w:val="24"/>
          <w:szCs w:val="24"/>
          <w:lang w:val="en-US"/>
        </w:rPr>
        <w:t xml:space="preserve"> </w:t>
      </w:r>
      <w:proofErr w:type="spellStart"/>
      <w:r w:rsidR="00CA5B2C">
        <w:rPr>
          <w:rFonts w:ascii="Arial" w:hAnsi="Arial" w:cs="Arial"/>
          <w:sz w:val="24"/>
          <w:szCs w:val="24"/>
          <w:lang w:val="en-US"/>
        </w:rPr>
        <w:t>inisiasi</w:t>
      </w:r>
      <w:proofErr w:type="spellEnd"/>
      <w:r w:rsidR="00CA5B2C">
        <w:rPr>
          <w:rFonts w:ascii="Arial" w:hAnsi="Arial" w:cs="Arial"/>
          <w:sz w:val="24"/>
          <w:szCs w:val="24"/>
          <w:lang w:val="en-US"/>
        </w:rPr>
        <w:t xml:space="preserve">, </w:t>
      </w:r>
      <w:proofErr w:type="spellStart"/>
      <w:r w:rsidR="00CA5B2C">
        <w:rPr>
          <w:rFonts w:ascii="Arial" w:hAnsi="Arial" w:cs="Arial"/>
          <w:sz w:val="24"/>
          <w:szCs w:val="24"/>
          <w:lang w:val="en-US"/>
        </w:rPr>
        <w:t>sitesis</w:t>
      </w:r>
      <w:proofErr w:type="spellEnd"/>
      <w:r w:rsidR="00CA5B2C">
        <w:rPr>
          <w:rFonts w:ascii="Arial" w:hAnsi="Arial" w:cs="Arial"/>
          <w:sz w:val="24"/>
          <w:szCs w:val="24"/>
          <w:lang w:val="en-US"/>
        </w:rPr>
        <w:t xml:space="preserve"> </w:t>
      </w:r>
      <w:proofErr w:type="spellStart"/>
      <w:r w:rsidR="00CA5B2C">
        <w:rPr>
          <w:rFonts w:ascii="Arial" w:hAnsi="Arial" w:cs="Arial"/>
          <w:sz w:val="24"/>
          <w:szCs w:val="24"/>
          <w:lang w:val="en-US"/>
        </w:rPr>
        <w:t>serta</w:t>
      </w:r>
      <w:proofErr w:type="spellEnd"/>
      <w:r w:rsidR="00CA5B2C">
        <w:rPr>
          <w:rFonts w:ascii="Arial" w:hAnsi="Arial" w:cs="Arial"/>
          <w:sz w:val="24"/>
          <w:szCs w:val="24"/>
          <w:lang w:val="en-US"/>
        </w:rPr>
        <w:t xml:space="preserve"> </w:t>
      </w:r>
      <w:proofErr w:type="spellStart"/>
      <w:r w:rsidR="00CA5B2C">
        <w:rPr>
          <w:rFonts w:ascii="Arial" w:hAnsi="Arial" w:cs="Arial"/>
          <w:sz w:val="24"/>
          <w:szCs w:val="24"/>
          <w:lang w:val="en-US"/>
        </w:rPr>
        <w:t>sekresi</w:t>
      </w:r>
      <w:proofErr w:type="spellEnd"/>
      <w:r w:rsidR="00CA5B2C">
        <w:rPr>
          <w:rFonts w:ascii="Arial" w:hAnsi="Arial" w:cs="Arial"/>
          <w:sz w:val="24"/>
          <w:szCs w:val="24"/>
          <w:lang w:val="en-US"/>
        </w:rPr>
        <w:t xml:space="preserve"> susu, </w:t>
      </w:r>
      <w:proofErr w:type="spellStart"/>
      <w:r w:rsidR="00CA5B2C">
        <w:rPr>
          <w:rFonts w:ascii="Arial" w:hAnsi="Arial" w:cs="Arial"/>
          <w:sz w:val="24"/>
          <w:szCs w:val="24"/>
          <w:lang w:val="en-US"/>
        </w:rPr>
        <w:t>kurangnya</w:t>
      </w:r>
      <w:proofErr w:type="spellEnd"/>
      <w:r w:rsidR="00CA5B2C">
        <w:rPr>
          <w:rFonts w:ascii="Arial" w:hAnsi="Arial" w:cs="Arial"/>
          <w:sz w:val="24"/>
          <w:szCs w:val="24"/>
          <w:lang w:val="en-US"/>
        </w:rPr>
        <w:t xml:space="preserve"> </w:t>
      </w:r>
      <w:proofErr w:type="spellStart"/>
      <w:r w:rsidR="00CA5B2C">
        <w:rPr>
          <w:rFonts w:ascii="Arial" w:hAnsi="Arial" w:cs="Arial"/>
          <w:sz w:val="24"/>
          <w:szCs w:val="24"/>
          <w:lang w:val="en-US"/>
        </w:rPr>
        <w:t>kadar</w:t>
      </w:r>
      <w:proofErr w:type="spellEnd"/>
      <w:r w:rsidR="00CA5B2C">
        <w:rPr>
          <w:rFonts w:ascii="Arial" w:hAnsi="Arial" w:cs="Arial"/>
          <w:sz w:val="24"/>
          <w:szCs w:val="24"/>
          <w:lang w:val="en-US"/>
        </w:rPr>
        <w:t xml:space="preserve"> </w:t>
      </w:r>
      <w:proofErr w:type="spellStart"/>
      <w:r w:rsidR="00CA5B2C">
        <w:rPr>
          <w:rFonts w:ascii="Arial" w:hAnsi="Arial" w:cs="Arial"/>
          <w:sz w:val="24"/>
          <w:szCs w:val="24"/>
          <w:lang w:val="en-US"/>
        </w:rPr>
        <w:t>prolaktin</w:t>
      </w:r>
      <w:proofErr w:type="spellEnd"/>
      <w:r w:rsidR="00CA5B2C">
        <w:rPr>
          <w:rFonts w:ascii="Arial" w:hAnsi="Arial" w:cs="Arial"/>
          <w:sz w:val="24"/>
          <w:szCs w:val="24"/>
          <w:lang w:val="en-US"/>
        </w:rPr>
        <w:t xml:space="preserve"> </w:t>
      </w:r>
      <w:proofErr w:type="spellStart"/>
      <w:r w:rsidR="00CA5B2C">
        <w:rPr>
          <w:rFonts w:ascii="Arial" w:hAnsi="Arial" w:cs="Arial"/>
          <w:sz w:val="24"/>
          <w:szCs w:val="24"/>
          <w:lang w:val="en-US"/>
        </w:rPr>
        <w:t>dapat</w:t>
      </w:r>
      <w:proofErr w:type="spellEnd"/>
      <w:r w:rsidR="00CA5B2C">
        <w:rPr>
          <w:rFonts w:ascii="Arial" w:hAnsi="Arial" w:cs="Arial"/>
          <w:sz w:val="24"/>
          <w:szCs w:val="24"/>
          <w:lang w:val="en-US"/>
        </w:rPr>
        <w:t xml:space="preserve"> </w:t>
      </w:r>
      <w:proofErr w:type="spellStart"/>
      <w:r w:rsidR="00CA5B2C">
        <w:rPr>
          <w:rFonts w:ascii="Arial" w:hAnsi="Arial" w:cs="Arial"/>
          <w:sz w:val="24"/>
          <w:szCs w:val="24"/>
          <w:lang w:val="en-US"/>
        </w:rPr>
        <w:t>menghambat</w:t>
      </w:r>
      <w:proofErr w:type="spellEnd"/>
      <w:r w:rsidR="00CA5B2C">
        <w:rPr>
          <w:rFonts w:ascii="Arial" w:hAnsi="Arial" w:cs="Arial"/>
          <w:sz w:val="24"/>
          <w:szCs w:val="24"/>
          <w:lang w:val="en-US"/>
        </w:rPr>
        <w:t xml:space="preserve"> proses lactogenesis</w:t>
      </w:r>
      <w:r w:rsidR="00CA5B2C" w:rsidRPr="00BE0441">
        <w:rPr>
          <w:rFonts w:ascii="Arial" w:hAnsi="Arial" w:cs="Arial"/>
          <w:sz w:val="24"/>
          <w:szCs w:val="24"/>
          <w:lang w:val="en-US"/>
        </w:rPr>
        <w:t xml:space="preserve"> </w:t>
      </w:r>
      <w:r w:rsidR="00CA5B2C">
        <w:rPr>
          <w:rFonts w:ascii="Arial" w:hAnsi="Arial" w:cs="Arial"/>
          <w:sz w:val="24"/>
          <w:szCs w:val="24"/>
          <w:lang w:val="en-US"/>
        </w:rPr>
        <w:t>.</w:t>
      </w:r>
      <w:bookmarkEnd w:id="2"/>
      <w:r w:rsidR="00CA5B2C">
        <w:rPr>
          <w:rFonts w:ascii="Arial" w:hAnsi="Arial" w:cs="Arial"/>
          <w:sz w:val="24"/>
          <w:szCs w:val="24"/>
          <w:lang w:val="en-US"/>
        </w:rPr>
        <w:t xml:space="preserve"> </w:t>
      </w:r>
      <w:proofErr w:type="spellStart"/>
      <w:r w:rsidR="00BE0441" w:rsidRPr="00BE0441">
        <w:rPr>
          <w:rFonts w:ascii="Arial" w:hAnsi="Arial" w:cs="Arial"/>
          <w:sz w:val="24"/>
          <w:szCs w:val="24"/>
          <w:lang w:val="en-US"/>
        </w:rPr>
        <w:t>Penurunan</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produksi</w:t>
      </w:r>
      <w:proofErr w:type="spellEnd"/>
      <w:r w:rsidR="00BE0441" w:rsidRPr="00BE0441">
        <w:rPr>
          <w:rFonts w:ascii="Arial" w:hAnsi="Arial" w:cs="Arial"/>
          <w:sz w:val="24"/>
          <w:szCs w:val="24"/>
          <w:lang w:val="en-US"/>
        </w:rPr>
        <w:t xml:space="preserve"> ASI pada masa </w:t>
      </w:r>
      <w:proofErr w:type="spellStart"/>
      <w:r w:rsidR="00BE0441" w:rsidRPr="00BE0441">
        <w:rPr>
          <w:rFonts w:ascii="Arial" w:hAnsi="Arial" w:cs="Arial"/>
          <w:sz w:val="24"/>
          <w:szCs w:val="24"/>
          <w:lang w:val="en-US"/>
        </w:rPr>
        <w:t>nifas</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setelah</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melahirkan</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dapat</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disebabkan</w:t>
      </w:r>
      <w:proofErr w:type="spellEnd"/>
      <w:r w:rsidR="00BE0441" w:rsidRPr="00BE0441">
        <w:rPr>
          <w:rFonts w:ascii="Arial" w:hAnsi="Arial" w:cs="Arial"/>
          <w:sz w:val="24"/>
          <w:szCs w:val="24"/>
          <w:lang w:val="en-US"/>
        </w:rPr>
        <w:t xml:space="preserve"> oleh </w:t>
      </w:r>
      <w:proofErr w:type="spellStart"/>
      <w:r w:rsidR="00BE0441" w:rsidRPr="00BE0441">
        <w:rPr>
          <w:rFonts w:ascii="Arial" w:hAnsi="Arial" w:cs="Arial"/>
          <w:sz w:val="24"/>
          <w:szCs w:val="24"/>
          <w:lang w:val="en-US"/>
        </w:rPr>
        <w:t>kurangnya</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rangsangan</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hormon</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prolaktin</w:t>
      </w:r>
      <w:proofErr w:type="spellEnd"/>
      <w:r w:rsidR="00BE0441" w:rsidRPr="00BE0441">
        <w:rPr>
          <w:rFonts w:ascii="Arial" w:hAnsi="Arial" w:cs="Arial"/>
          <w:sz w:val="24"/>
          <w:szCs w:val="24"/>
          <w:lang w:val="en-US"/>
        </w:rPr>
        <w:t xml:space="preserve"> dan </w:t>
      </w:r>
      <w:proofErr w:type="spellStart"/>
      <w:r w:rsidR="00BE0441" w:rsidRPr="00BE0441">
        <w:rPr>
          <w:rFonts w:ascii="Arial" w:hAnsi="Arial" w:cs="Arial"/>
          <w:sz w:val="24"/>
          <w:szCs w:val="24"/>
          <w:lang w:val="en-US"/>
        </w:rPr>
        <w:t>hormon</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oksitosin</w:t>
      </w:r>
      <w:proofErr w:type="spellEnd"/>
      <w:r w:rsidR="00BE0441" w:rsidRPr="00BE0441">
        <w:rPr>
          <w:rFonts w:ascii="Arial" w:hAnsi="Arial" w:cs="Arial"/>
          <w:sz w:val="24"/>
          <w:szCs w:val="24"/>
          <w:lang w:val="en-US"/>
        </w:rPr>
        <w:t xml:space="preserve"> yang sangat </w:t>
      </w:r>
      <w:proofErr w:type="spellStart"/>
      <w:r w:rsidR="00BE0441" w:rsidRPr="00BE0441">
        <w:rPr>
          <w:rFonts w:ascii="Arial" w:hAnsi="Arial" w:cs="Arial"/>
          <w:sz w:val="24"/>
          <w:szCs w:val="24"/>
          <w:lang w:val="en-US"/>
        </w:rPr>
        <w:t>berperan</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dalam</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kelancaran</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produksi</w:t>
      </w:r>
      <w:proofErr w:type="spellEnd"/>
      <w:r w:rsidR="00BE0441" w:rsidRPr="00BE0441">
        <w:rPr>
          <w:rFonts w:ascii="Arial" w:hAnsi="Arial" w:cs="Arial"/>
          <w:sz w:val="24"/>
          <w:szCs w:val="24"/>
          <w:lang w:val="en-US"/>
        </w:rPr>
        <w:t xml:space="preserve"> ASI. Kadar </w:t>
      </w:r>
      <w:proofErr w:type="spellStart"/>
      <w:r w:rsidR="00BE0441" w:rsidRPr="00BE0441">
        <w:rPr>
          <w:rFonts w:ascii="Arial" w:hAnsi="Arial" w:cs="Arial"/>
          <w:sz w:val="24"/>
          <w:szCs w:val="24"/>
          <w:lang w:val="en-US"/>
        </w:rPr>
        <w:t>prolaktin</w:t>
      </w:r>
      <w:proofErr w:type="spellEnd"/>
      <w:r w:rsidR="00BE0441" w:rsidRPr="00BE0441">
        <w:rPr>
          <w:rFonts w:ascii="Arial" w:hAnsi="Arial" w:cs="Arial"/>
          <w:sz w:val="24"/>
          <w:szCs w:val="24"/>
          <w:lang w:val="en-US"/>
        </w:rPr>
        <w:t xml:space="preserve"> pada </w:t>
      </w:r>
      <w:proofErr w:type="spellStart"/>
      <w:r w:rsidR="00BE0441" w:rsidRPr="00BE0441">
        <w:rPr>
          <w:rFonts w:ascii="Arial" w:hAnsi="Arial" w:cs="Arial"/>
          <w:sz w:val="24"/>
          <w:szCs w:val="24"/>
          <w:lang w:val="en-US"/>
        </w:rPr>
        <w:t>ibu</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menyusui</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akan</w:t>
      </w:r>
      <w:proofErr w:type="spellEnd"/>
      <w:r w:rsidR="00BE0441" w:rsidRPr="00BE0441">
        <w:rPr>
          <w:rFonts w:ascii="Arial" w:hAnsi="Arial" w:cs="Arial"/>
          <w:sz w:val="24"/>
          <w:szCs w:val="24"/>
          <w:lang w:val="en-US"/>
        </w:rPr>
        <w:t xml:space="preserve"> </w:t>
      </w:r>
      <w:proofErr w:type="spellStart"/>
      <w:r w:rsidR="00BE0441" w:rsidRPr="00BE0441">
        <w:rPr>
          <w:rFonts w:ascii="Arial" w:hAnsi="Arial" w:cs="Arial"/>
          <w:sz w:val="24"/>
          <w:szCs w:val="24"/>
          <w:lang w:val="en-US"/>
        </w:rPr>
        <w:t>menjadi</w:t>
      </w:r>
      <w:proofErr w:type="spellEnd"/>
      <w:r w:rsidR="00BE0441" w:rsidRPr="00BE0441">
        <w:rPr>
          <w:rFonts w:ascii="Arial" w:hAnsi="Arial" w:cs="Arial"/>
          <w:sz w:val="24"/>
          <w:szCs w:val="24"/>
          <w:lang w:val="en-US"/>
        </w:rPr>
        <w:t xml:space="preserve"> </w:t>
      </w:r>
      <w:r w:rsidR="00BE0441" w:rsidRPr="00E72F00">
        <w:rPr>
          <w:rFonts w:ascii="Arial" w:hAnsi="Arial" w:cs="Arial"/>
          <w:sz w:val="24"/>
          <w:szCs w:val="24"/>
          <w:lang w:val="en-US"/>
        </w:rPr>
        <w:t xml:space="preserve">normal 3 </w:t>
      </w:r>
      <w:proofErr w:type="spellStart"/>
      <w:r w:rsidR="00BE0441" w:rsidRPr="00E72F00">
        <w:rPr>
          <w:rFonts w:ascii="Arial" w:hAnsi="Arial" w:cs="Arial"/>
          <w:sz w:val="24"/>
          <w:szCs w:val="24"/>
          <w:lang w:val="en-US"/>
        </w:rPr>
        <w:t>bulan</w:t>
      </w:r>
      <w:proofErr w:type="spellEnd"/>
      <w:r w:rsidR="00BE0441" w:rsidRPr="00E72F00">
        <w:rPr>
          <w:rFonts w:ascii="Arial" w:hAnsi="Arial" w:cs="Arial"/>
          <w:sz w:val="24"/>
          <w:szCs w:val="24"/>
          <w:lang w:val="en-US"/>
        </w:rPr>
        <w:t xml:space="preserve"> </w:t>
      </w:r>
      <w:proofErr w:type="spellStart"/>
      <w:r w:rsidR="00BE0441" w:rsidRPr="00E72F00">
        <w:rPr>
          <w:rFonts w:ascii="Arial" w:hAnsi="Arial" w:cs="Arial"/>
          <w:sz w:val="24"/>
          <w:szCs w:val="24"/>
          <w:lang w:val="en-US"/>
        </w:rPr>
        <w:t>setelah</w:t>
      </w:r>
      <w:proofErr w:type="spellEnd"/>
      <w:r w:rsidR="00BE0441" w:rsidRPr="00E72F00">
        <w:rPr>
          <w:rFonts w:ascii="Arial" w:hAnsi="Arial" w:cs="Arial"/>
          <w:sz w:val="24"/>
          <w:szCs w:val="24"/>
          <w:lang w:val="en-US"/>
        </w:rPr>
        <w:t xml:space="preserve"> </w:t>
      </w:r>
      <w:proofErr w:type="spellStart"/>
      <w:r w:rsidR="00BE0441" w:rsidRPr="00E72F00">
        <w:rPr>
          <w:rFonts w:ascii="Arial" w:hAnsi="Arial" w:cs="Arial"/>
          <w:sz w:val="24"/>
          <w:szCs w:val="24"/>
          <w:lang w:val="en-US"/>
        </w:rPr>
        <w:t>melahirkan</w:t>
      </w:r>
      <w:proofErr w:type="spellEnd"/>
      <w:r w:rsidR="00BE0441" w:rsidRPr="00E72F00">
        <w:rPr>
          <w:rFonts w:ascii="Arial" w:hAnsi="Arial" w:cs="Arial"/>
          <w:sz w:val="24"/>
          <w:szCs w:val="24"/>
          <w:lang w:val="en-US"/>
        </w:rPr>
        <w:t xml:space="preserve"> </w:t>
      </w:r>
      <w:proofErr w:type="spellStart"/>
      <w:r w:rsidR="00BE0441" w:rsidRPr="00E72F00">
        <w:rPr>
          <w:rFonts w:ascii="Arial" w:hAnsi="Arial" w:cs="Arial"/>
          <w:sz w:val="24"/>
          <w:szCs w:val="24"/>
          <w:lang w:val="en-US"/>
        </w:rPr>
        <w:t>sampai</w:t>
      </w:r>
      <w:proofErr w:type="spellEnd"/>
      <w:r w:rsidR="00BE0441" w:rsidRPr="00E72F00">
        <w:rPr>
          <w:rFonts w:ascii="Arial" w:hAnsi="Arial" w:cs="Arial"/>
          <w:sz w:val="24"/>
          <w:szCs w:val="24"/>
          <w:lang w:val="en-US"/>
        </w:rPr>
        <w:t xml:space="preserve"> </w:t>
      </w:r>
      <w:proofErr w:type="spellStart"/>
      <w:r w:rsidR="00BE0441" w:rsidRPr="00E72F00">
        <w:rPr>
          <w:rFonts w:ascii="Arial" w:hAnsi="Arial" w:cs="Arial"/>
          <w:sz w:val="24"/>
          <w:szCs w:val="24"/>
          <w:lang w:val="en-US"/>
        </w:rPr>
        <w:t>penyapihan</w:t>
      </w:r>
      <w:proofErr w:type="spellEnd"/>
      <w:r w:rsidR="00BE0441" w:rsidRPr="00E72F00">
        <w:rPr>
          <w:rFonts w:ascii="Arial" w:hAnsi="Arial" w:cs="Arial"/>
          <w:sz w:val="24"/>
          <w:szCs w:val="24"/>
          <w:lang w:val="en-US"/>
        </w:rPr>
        <w:t xml:space="preserve"> </w:t>
      </w:r>
      <w:proofErr w:type="spellStart"/>
      <w:r w:rsidR="00BE0441" w:rsidRPr="00E72F00">
        <w:rPr>
          <w:rFonts w:ascii="Arial" w:hAnsi="Arial" w:cs="Arial"/>
          <w:sz w:val="24"/>
          <w:szCs w:val="24"/>
          <w:lang w:val="en-US"/>
        </w:rPr>
        <w:t>anak</w:t>
      </w:r>
      <w:proofErr w:type="spellEnd"/>
      <w:r w:rsidR="00BE0441" w:rsidRPr="00E72F00">
        <w:rPr>
          <w:rFonts w:ascii="Arial" w:hAnsi="Arial" w:cs="Arial"/>
          <w:sz w:val="24"/>
          <w:szCs w:val="24"/>
          <w:lang w:val="en-US"/>
        </w:rPr>
        <w:t xml:space="preserve"> dan </w:t>
      </w:r>
      <w:proofErr w:type="spellStart"/>
      <w:r w:rsidR="007559C5" w:rsidRPr="00E72F00">
        <w:rPr>
          <w:rFonts w:ascii="Arial" w:hAnsi="Arial" w:cs="Arial"/>
          <w:sz w:val="24"/>
          <w:szCs w:val="24"/>
          <w:lang w:val="en-US"/>
        </w:rPr>
        <w:t>setelah</w:t>
      </w:r>
      <w:proofErr w:type="spellEnd"/>
      <w:r w:rsidR="007559C5" w:rsidRPr="00E72F00">
        <w:rPr>
          <w:rFonts w:ascii="Arial" w:hAnsi="Arial" w:cs="Arial"/>
          <w:sz w:val="24"/>
          <w:szCs w:val="24"/>
          <w:lang w:val="en-US"/>
        </w:rPr>
        <w:t xml:space="preserve"> </w:t>
      </w:r>
      <w:proofErr w:type="spellStart"/>
      <w:r w:rsidR="007559C5" w:rsidRPr="00E72F00">
        <w:rPr>
          <w:rFonts w:ascii="Arial" w:hAnsi="Arial" w:cs="Arial"/>
          <w:sz w:val="24"/>
          <w:szCs w:val="24"/>
          <w:lang w:val="en-US"/>
        </w:rPr>
        <w:t>itu</w:t>
      </w:r>
      <w:proofErr w:type="spellEnd"/>
      <w:r w:rsidR="00BE0441" w:rsidRPr="00E72F00">
        <w:rPr>
          <w:rFonts w:ascii="Arial" w:hAnsi="Arial" w:cs="Arial"/>
          <w:sz w:val="24"/>
          <w:szCs w:val="24"/>
          <w:lang w:val="en-US"/>
        </w:rPr>
        <w:t xml:space="preserve"> </w:t>
      </w:r>
      <w:proofErr w:type="spellStart"/>
      <w:r w:rsidR="00BE0441" w:rsidRPr="00E72F00">
        <w:rPr>
          <w:rFonts w:ascii="Arial" w:hAnsi="Arial" w:cs="Arial"/>
          <w:sz w:val="24"/>
          <w:szCs w:val="24"/>
          <w:lang w:val="en-US"/>
        </w:rPr>
        <w:t>tidak</w:t>
      </w:r>
      <w:proofErr w:type="spellEnd"/>
      <w:r w:rsidR="00BE0441" w:rsidRPr="00E72F00">
        <w:rPr>
          <w:rFonts w:ascii="Arial" w:hAnsi="Arial" w:cs="Arial"/>
          <w:sz w:val="24"/>
          <w:szCs w:val="24"/>
          <w:lang w:val="en-US"/>
        </w:rPr>
        <w:t xml:space="preserve"> </w:t>
      </w:r>
      <w:proofErr w:type="spellStart"/>
      <w:r w:rsidR="00BE0441" w:rsidRPr="00E72F00">
        <w:rPr>
          <w:rFonts w:ascii="Arial" w:hAnsi="Arial" w:cs="Arial"/>
          <w:sz w:val="24"/>
          <w:szCs w:val="24"/>
          <w:lang w:val="en-US"/>
        </w:rPr>
        <w:t>akan</w:t>
      </w:r>
      <w:proofErr w:type="spellEnd"/>
      <w:r w:rsidR="00BE0441" w:rsidRPr="00E72F00">
        <w:rPr>
          <w:rFonts w:ascii="Arial" w:hAnsi="Arial" w:cs="Arial"/>
          <w:sz w:val="24"/>
          <w:szCs w:val="24"/>
          <w:lang w:val="en-US"/>
        </w:rPr>
        <w:t xml:space="preserve"> </w:t>
      </w:r>
      <w:proofErr w:type="spellStart"/>
      <w:r w:rsidR="00BE0441" w:rsidRPr="00E72F00">
        <w:rPr>
          <w:rFonts w:ascii="Arial" w:hAnsi="Arial" w:cs="Arial"/>
          <w:sz w:val="24"/>
          <w:szCs w:val="24"/>
          <w:lang w:val="en-US"/>
        </w:rPr>
        <w:t>ada</w:t>
      </w:r>
      <w:proofErr w:type="spellEnd"/>
      <w:r w:rsidR="00BE0441" w:rsidRPr="00E72F00">
        <w:rPr>
          <w:rFonts w:ascii="Arial" w:hAnsi="Arial" w:cs="Arial"/>
          <w:sz w:val="24"/>
          <w:szCs w:val="24"/>
          <w:lang w:val="en-US"/>
        </w:rPr>
        <w:t xml:space="preserve"> </w:t>
      </w:r>
      <w:proofErr w:type="spellStart"/>
      <w:r w:rsidR="00BE0441" w:rsidRPr="00E72F00">
        <w:rPr>
          <w:rFonts w:ascii="Arial" w:hAnsi="Arial" w:cs="Arial"/>
          <w:sz w:val="24"/>
          <w:szCs w:val="24"/>
          <w:lang w:val="en-US"/>
        </w:rPr>
        <w:t>peningkatan</w:t>
      </w:r>
      <w:proofErr w:type="spellEnd"/>
      <w:r w:rsidR="00BE0441" w:rsidRPr="00E72F00">
        <w:rPr>
          <w:rFonts w:ascii="Arial" w:hAnsi="Arial" w:cs="Arial"/>
          <w:sz w:val="24"/>
          <w:szCs w:val="24"/>
          <w:lang w:val="en-US"/>
        </w:rPr>
        <w:t xml:space="preserve"> </w:t>
      </w:r>
      <w:proofErr w:type="spellStart"/>
      <w:r w:rsidR="00BE0441" w:rsidRPr="00E72F00">
        <w:rPr>
          <w:rFonts w:ascii="Arial" w:hAnsi="Arial" w:cs="Arial"/>
          <w:sz w:val="24"/>
          <w:szCs w:val="24"/>
          <w:lang w:val="en-US"/>
        </w:rPr>
        <w:t>prolaktin</w:t>
      </w:r>
      <w:proofErr w:type="spellEnd"/>
      <w:r w:rsidR="00BE0441" w:rsidRPr="00E72F00">
        <w:rPr>
          <w:rFonts w:ascii="Arial" w:hAnsi="Arial" w:cs="Arial"/>
          <w:sz w:val="24"/>
          <w:szCs w:val="24"/>
          <w:lang w:val="en-US"/>
        </w:rPr>
        <w:t xml:space="preserve"> </w:t>
      </w:r>
      <w:proofErr w:type="spellStart"/>
      <w:r w:rsidR="00BE0441" w:rsidRPr="00E72F00">
        <w:rPr>
          <w:rFonts w:ascii="Arial" w:hAnsi="Arial" w:cs="Arial"/>
          <w:sz w:val="24"/>
          <w:szCs w:val="24"/>
          <w:lang w:val="en-US"/>
        </w:rPr>
        <w:t>walaupun</w:t>
      </w:r>
      <w:proofErr w:type="spellEnd"/>
      <w:r w:rsidR="00BE0441" w:rsidRPr="00E72F00">
        <w:rPr>
          <w:rFonts w:ascii="Arial" w:hAnsi="Arial" w:cs="Arial"/>
          <w:sz w:val="24"/>
          <w:szCs w:val="24"/>
          <w:lang w:val="en-US"/>
        </w:rPr>
        <w:t xml:space="preserve"> </w:t>
      </w:r>
      <w:proofErr w:type="spellStart"/>
      <w:r w:rsidR="00BE0441" w:rsidRPr="00E72F00">
        <w:rPr>
          <w:rFonts w:ascii="Arial" w:hAnsi="Arial" w:cs="Arial"/>
          <w:sz w:val="24"/>
          <w:szCs w:val="24"/>
          <w:lang w:val="en-US"/>
        </w:rPr>
        <w:t>ada</w:t>
      </w:r>
      <w:proofErr w:type="spellEnd"/>
      <w:r w:rsidR="00BE0441" w:rsidRPr="00E72F00">
        <w:rPr>
          <w:rFonts w:ascii="Arial" w:hAnsi="Arial" w:cs="Arial"/>
          <w:sz w:val="24"/>
          <w:szCs w:val="24"/>
          <w:lang w:val="en-US"/>
        </w:rPr>
        <w:t xml:space="preserve"> </w:t>
      </w:r>
      <w:proofErr w:type="spellStart"/>
      <w:r w:rsidR="00BE0441" w:rsidRPr="00E72F00">
        <w:rPr>
          <w:rFonts w:ascii="Arial" w:hAnsi="Arial" w:cs="Arial"/>
          <w:sz w:val="24"/>
          <w:szCs w:val="24"/>
          <w:lang w:val="en-US"/>
        </w:rPr>
        <w:t>isapan</w:t>
      </w:r>
      <w:proofErr w:type="spellEnd"/>
      <w:r w:rsidR="00BE0441" w:rsidRPr="00E72F00">
        <w:rPr>
          <w:rFonts w:ascii="Arial" w:hAnsi="Arial" w:cs="Arial"/>
          <w:sz w:val="24"/>
          <w:szCs w:val="24"/>
          <w:lang w:val="en-US"/>
        </w:rPr>
        <w:t xml:space="preserve"> </w:t>
      </w:r>
      <w:proofErr w:type="spellStart"/>
      <w:r w:rsidR="00BE0441" w:rsidRPr="00E72F00">
        <w:rPr>
          <w:rFonts w:ascii="Arial" w:hAnsi="Arial" w:cs="Arial"/>
          <w:sz w:val="24"/>
          <w:szCs w:val="24"/>
          <w:lang w:val="en-US"/>
        </w:rPr>
        <w:t>bayi</w:t>
      </w:r>
      <w:proofErr w:type="spellEnd"/>
      <w:r w:rsidR="00BE0441" w:rsidRPr="00E72F00">
        <w:rPr>
          <w:rFonts w:ascii="Arial" w:hAnsi="Arial" w:cs="Arial"/>
          <w:sz w:val="24"/>
          <w:szCs w:val="24"/>
          <w:lang w:val="en-US"/>
        </w:rPr>
        <w:t>,</w:t>
      </w:r>
      <w:r w:rsidR="007559C5" w:rsidRPr="00E72F00">
        <w:rPr>
          <w:rFonts w:ascii="Arial" w:hAnsi="Arial" w:cs="Arial"/>
          <w:sz w:val="24"/>
          <w:szCs w:val="24"/>
          <w:lang w:val="en-US"/>
        </w:rPr>
        <w:t xml:space="preserve"> dan </w:t>
      </w:r>
      <w:proofErr w:type="spellStart"/>
      <w:r w:rsidR="00BE0441" w:rsidRPr="00E72F00">
        <w:rPr>
          <w:rFonts w:ascii="Arial" w:hAnsi="Arial" w:cs="Arial"/>
          <w:sz w:val="24"/>
          <w:szCs w:val="24"/>
          <w:lang w:val="en-US"/>
        </w:rPr>
        <w:t>pengeluaran</w:t>
      </w:r>
      <w:proofErr w:type="spellEnd"/>
      <w:r w:rsidR="00BE0441" w:rsidRPr="00E72F00">
        <w:rPr>
          <w:rFonts w:ascii="Arial" w:hAnsi="Arial" w:cs="Arial"/>
          <w:sz w:val="24"/>
          <w:szCs w:val="24"/>
          <w:lang w:val="en-US"/>
        </w:rPr>
        <w:t xml:space="preserve"> ASI </w:t>
      </w:r>
      <w:proofErr w:type="spellStart"/>
      <w:r w:rsidR="00BE0441" w:rsidRPr="00E72F00">
        <w:rPr>
          <w:rFonts w:ascii="Arial" w:hAnsi="Arial" w:cs="Arial"/>
          <w:sz w:val="24"/>
          <w:szCs w:val="24"/>
          <w:lang w:val="en-US"/>
        </w:rPr>
        <w:t>tetap</w:t>
      </w:r>
      <w:proofErr w:type="spellEnd"/>
      <w:r w:rsidR="00BE0441" w:rsidRPr="00E72F00">
        <w:rPr>
          <w:rFonts w:ascii="Arial" w:hAnsi="Arial" w:cs="Arial"/>
          <w:sz w:val="24"/>
          <w:szCs w:val="24"/>
          <w:lang w:val="en-US"/>
        </w:rPr>
        <w:t xml:space="preserve"> </w:t>
      </w:r>
      <w:proofErr w:type="spellStart"/>
      <w:r w:rsidR="00BE0441" w:rsidRPr="00E72F00">
        <w:rPr>
          <w:rFonts w:ascii="Arial" w:hAnsi="Arial" w:cs="Arial"/>
          <w:sz w:val="24"/>
          <w:szCs w:val="24"/>
          <w:lang w:val="en-US"/>
        </w:rPr>
        <w:t>berlangsung</w:t>
      </w:r>
      <w:proofErr w:type="spellEnd"/>
      <w:r w:rsidR="00E72F00" w:rsidRPr="00E72F00">
        <w:rPr>
          <w:rFonts w:ascii="Arial" w:hAnsi="Arial" w:cs="Arial"/>
          <w:sz w:val="24"/>
          <w:szCs w:val="24"/>
          <w:lang w:val="en-US"/>
        </w:rPr>
        <w:t xml:space="preserve"> </w:t>
      </w:r>
      <w:r w:rsidR="00E72F00" w:rsidRPr="00E72F00">
        <w:rPr>
          <w:rFonts w:ascii="Arial" w:hAnsi="Arial" w:cs="Arial"/>
          <w:sz w:val="24"/>
          <w:szCs w:val="24"/>
          <w:lang w:val="en-US"/>
        </w:rPr>
        <w:fldChar w:fldCharType="begin" w:fldLock="1"/>
      </w:r>
      <w:r w:rsidR="002E0318">
        <w:rPr>
          <w:rFonts w:ascii="Arial" w:hAnsi="Arial" w:cs="Arial"/>
          <w:sz w:val="24"/>
          <w:szCs w:val="24"/>
          <w:lang w:val="en-US"/>
        </w:rPr>
        <w:instrText>ADDIN CSL_CITATION {"citationItems":[{"id":"ITEM-1","itemData":{"author":[{"dropping-particle":"","family":"Indrayani","given":"Diyan","non-dropping-particle":"","parse-names":false,"suffix":""},{"dropping-particle":"","family":"Shahib","given":"Nurhalim","non-dropping-particle":"","parse-names":false,"suffix":""},{"dropping-particle":"","family":"Husin","given":"Farid","non-dropping-particle":"","parse-names":false,"suffix":""}],"container-title":"Jurnal asuhan ibu dan anak","id":"ITEM-1","issue":"6","issued":{"date-parts":[["2018"]]},"page":"45-50","title":"HUBUNGAN STATUS GIZI DENGAN KADAR PROLAKTIN SERUM IBU MENYUSUI","type":"article-journal","volume":"3"},"uris":["http://www.mendeley.com/documents/?uuid=0f5f6713-e08f-4f99-9ac6-23e65704a24d"]}],"mendeley":{"formattedCitation":"[6]","plainTextFormattedCitation":"[6]","previouslyFormattedCitation":"[6]"},"properties":{"noteIndex":0},"schema":"https://github.com/citation-style-language/schema/raw/master/csl-citation.json"}</w:instrText>
      </w:r>
      <w:r w:rsidR="00E72F00" w:rsidRPr="00E72F00">
        <w:rPr>
          <w:rFonts w:ascii="Arial" w:hAnsi="Arial" w:cs="Arial"/>
          <w:sz w:val="24"/>
          <w:szCs w:val="24"/>
          <w:lang w:val="en-US"/>
        </w:rPr>
        <w:fldChar w:fldCharType="separate"/>
      </w:r>
      <w:r w:rsidR="002E0318" w:rsidRPr="002E0318">
        <w:rPr>
          <w:rFonts w:ascii="Arial" w:hAnsi="Arial" w:cs="Arial"/>
          <w:noProof/>
          <w:sz w:val="24"/>
          <w:szCs w:val="24"/>
          <w:lang w:val="en-US"/>
        </w:rPr>
        <w:t>[6]</w:t>
      </w:r>
      <w:r w:rsidR="00E72F00" w:rsidRPr="00E72F00">
        <w:rPr>
          <w:rFonts w:ascii="Arial" w:hAnsi="Arial" w:cs="Arial"/>
          <w:sz w:val="24"/>
          <w:szCs w:val="24"/>
          <w:lang w:val="en-US"/>
        </w:rPr>
        <w:fldChar w:fldCharType="end"/>
      </w:r>
    </w:p>
    <w:p w14:paraId="6F2D5EFF" w14:textId="672101BE" w:rsidR="00DC3487" w:rsidRPr="002E0318" w:rsidRDefault="00BE0441" w:rsidP="00BE0441">
      <w:pPr>
        <w:spacing w:after="0" w:line="360" w:lineRule="auto"/>
        <w:ind w:firstLine="720"/>
        <w:jc w:val="both"/>
        <w:rPr>
          <w:rFonts w:ascii="Arial" w:hAnsi="Arial" w:cs="Arial"/>
          <w:sz w:val="24"/>
          <w:szCs w:val="24"/>
          <w:lang w:val="en-US"/>
        </w:rPr>
      </w:pPr>
      <w:proofErr w:type="spellStart"/>
      <w:r w:rsidRPr="002E0318">
        <w:rPr>
          <w:rFonts w:ascii="Arial" w:hAnsi="Arial" w:cs="Arial"/>
          <w:sz w:val="24"/>
          <w:szCs w:val="24"/>
          <w:lang w:val="en-US"/>
        </w:rPr>
        <w:lastRenderedPageBreak/>
        <w:t>Walaupun</w:t>
      </w:r>
      <w:proofErr w:type="spellEnd"/>
      <w:r w:rsidRPr="002E0318">
        <w:rPr>
          <w:rFonts w:ascii="Arial" w:hAnsi="Arial" w:cs="Arial"/>
          <w:sz w:val="24"/>
          <w:szCs w:val="24"/>
          <w:lang w:val="en-US"/>
        </w:rPr>
        <w:t xml:space="preserve"> ASI </w:t>
      </w:r>
      <w:proofErr w:type="spellStart"/>
      <w:r w:rsidRPr="002E0318">
        <w:rPr>
          <w:rFonts w:ascii="Arial" w:hAnsi="Arial" w:cs="Arial"/>
          <w:sz w:val="24"/>
          <w:szCs w:val="24"/>
          <w:lang w:val="en-US"/>
        </w:rPr>
        <w:t>memiliki</w:t>
      </w:r>
      <w:proofErr w:type="spellEnd"/>
      <w:r w:rsidRPr="002E0318">
        <w:rPr>
          <w:rFonts w:ascii="Arial" w:hAnsi="Arial" w:cs="Arial"/>
          <w:sz w:val="24"/>
          <w:szCs w:val="24"/>
          <w:lang w:val="en-US"/>
        </w:rPr>
        <w:t xml:space="preserve"> </w:t>
      </w:r>
      <w:proofErr w:type="spellStart"/>
      <w:r w:rsidRPr="002E0318">
        <w:rPr>
          <w:rFonts w:ascii="Arial" w:hAnsi="Arial" w:cs="Arial"/>
          <w:sz w:val="24"/>
          <w:szCs w:val="24"/>
          <w:lang w:val="en-US"/>
        </w:rPr>
        <w:t>manfaat</w:t>
      </w:r>
      <w:proofErr w:type="spellEnd"/>
      <w:r w:rsidRPr="002E0318">
        <w:rPr>
          <w:rFonts w:ascii="Arial" w:hAnsi="Arial" w:cs="Arial"/>
          <w:sz w:val="24"/>
          <w:szCs w:val="24"/>
          <w:lang w:val="en-US"/>
        </w:rPr>
        <w:t xml:space="preserve"> yang </w:t>
      </w:r>
      <w:proofErr w:type="spellStart"/>
      <w:r w:rsidRPr="002E0318">
        <w:rPr>
          <w:rFonts w:ascii="Arial" w:hAnsi="Arial" w:cs="Arial"/>
          <w:sz w:val="24"/>
          <w:szCs w:val="24"/>
          <w:lang w:val="en-US"/>
        </w:rPr>
        <w:t>baik</w:t>
      </w:r>
      <w:proofErr w:type="spellEnd"/>
      <w:r w:rsidRPr="002E0318">
        <w:rPr>
          <w:rFonts w:ascii="Arial" w:hAnsi="Arial" w:cs="Arial"/>
          <w:sz w:val="24"/>
          <w:szCs w:val="24"/>
          <w:lang w:val="en-US"/>
        </w:rPr>
        <w:t xml:space="preserve"> </w:t>
      </w:r>
      <w:proofErr w:type="spellStart"/>
      <w:r w:rsidRPr="002E0318">
        <w:rPr>
          <w:rFonts w:ascii="Arial" w:hAnsi="Arial" w:cs="Arial"/>
          <w:sz w:val="24"/>
          <w:szCs w:val="24"/>
          <w:lang w:val="en-US"/>
        </w:rPr>
        <w:t>untuk</w:t>
      </w:r>
      <w:proofErr w:type="spellEnd"/>
      <w:r w:rsidRPr="002E0318">
        <w:rPr>
          <w:rFonts w:ascii="Arial" w:hAnsi="Arial" w:cs="Arial"/>
          <w:sz w:val="24"/>
          <w:szCs w:val="24"/>
          <w:lang w:val="en-US"/>
        </w:rPr>
        <w:t xml:space="preserve"> </w:t>
      </w:r>
      <w:proofErr w:type="spellStart"/>
      <w:r w:rsidRPr="002E0318">
        <w:rPr>
          <w:rFonts w:ascii="Arial" w:hAnsi="Arial" w:cs="Arial"/>
          <w:sz w:val="24"/>
          <w:szCs w:val="24"/>
          <w:lang w:val="en-US"/>
        </w:rPr>
        <w:t>bayi</w:t>
      </w:r>
      <w:proofErr w:type="spellEnd"/>
      <w:r w:rsidRPr="002E0318">
        <w:rPr>
          <w:rFonts w:ascii="Arial" w:hAnsi="Arial" w:cs="Arial"/>
          <w:sz w:val="24"/>
          <w:szCs w:val="24"/>
          <w:lang w:val="en-US"/>
        </w:rPr>
        <w:t xml:space="preserve">, </w:t>
      </w:r>
      <w:proofErr w:type="spellStart"/>
      <w:r w:rsidRPr="002E0318">
        <w:rPr>
          <w:rFonts w:ascii="Arial" w:hAnsi="Arial" w:cs="Arial"/>
          <w:sz w:val="24"/>
          <w:szCs w:val="24"/>
          <w:lang w:val="en-US"/>
        </w:rPr>
        <w:t>namun</w:t>
      </w:r>
      <w:proofErr w:type="spellEnd"/>
      <w:r w:rsidRPr="002E0318">
        <w:rPr>
          <w:rFonts w:ascii="Arial" w:hAnsi="Arial" w:cs="Arial"/>
          <w:sz w:val="24"/>
          <w:szCs w:val="24"/>
          <w:lang w:val="en-US"/>
        </w:rPr>
        <w:t xml:space="preserve"> </w:t>
      </w:r>
      <w:proofErr w:type="spellStart"/>
      <w:r w:rsidRPr="002E0318">
        <w:rPr>
          <w:rFonts w:ascii="Arial" w:hAnsi="Arial" w:cs="Arial"/>
          <w:sz w:val="24"/>
          <w:szCs w:val="24"/>
          <w:lang w:val="en-US"/>
        </w:rPr>
        <w:t>faktanya</w:t>
      </w:r>
      <w:proofErr w:type="spellEnd"/>
      <w:r w:rsidRPr="002E0318">
        <w:rPr>
          <w:rFonts w:ascii="Arial" w:hAnsi="Arial" w:cs="Arial"/>
          <w:sz w:val="24"/>
          <w:szCs w:val="24"/>
          <w:lang w:val="en-US"/>
        </w:rPr>
        <w:t xml:space="preserve"> </w:t>
      </w:r>
      <w:proofErr w:type="spellStart"/>
      <w:r w:rsidRPr="002E0318">
        <w:rPr>
          <w:rFonts w:ascii="Arial" w:hAnsi="Arial" w:cs="Arial"/>
          <w:sz w:val="24"/>
          <w:szCs w:val="24"/>
          <w:lang w:val="en-US"/>
        </w:rPr>
        <w:t>masih</w:t>
      </w:r>
      <w:proofErr w:type="spellEnd"/>
      <w:r w:rsidRPr="002E0318">
        <w:rPr>
          <w:rFonts w:ascii="Arial" w:hAnsi="Arial" w:cs="Arial"/>
          <w:sz w:val="24"/>
          <w:szCs w:val="24"/>
          <w:lang w:val="en-US"/>
        </w:rPr>
        <w:t xml:space="preserve"> </w:t>
      </w:r>
      <w:proofErr w:type="spellStart"/>
      <w:r w:rsidRPr="002E0318">
        <w:rPr>
          <w:rFonts w:ascii="Arial" w:hAnsi="Arial" w:cs="Arial"/>
          <w:sz w:val="24"/>
          <w:szCs w:val="24"/>
          <w:lang w:val="en-US"/>
        </w:rPr>
        <w:t>banyak</w:t>
      </w:r>
      <w:proofErr w:type="spellEnd"/>
      <w:r w:rsidRPr="002E0318">
        <w:rPr>
          <w:rFonts w:ascii="Arial" w:hAnsi="Arial" w:cs="Arial"/>
          <w:sz w:val="24"/>
          <w:szCs w:val="24"/>
          <w:lang w:val="en-US"/>
        </w:rPr>
        <w:t xml:space="preserve"> </w:t>
      </w:r>
      <w:proofErr w:type="spellStart"/>
      <w:r w:rsidRPr="002E0318">
        <w:rPr>
          <w:rFonts w:ascii="Arial" w:hAnsi="Arial" w:cs="Arial"/>
          <w:sz w:val="24"/>
          <w:szCs w:val="24"/>
          <w:lang w:val="en-US"/>
        </w:rPr>
        <w:t>ibu</w:t>
      </w:r>
      <w:proofErr w:type="spellEnd"/>
      <w:r w:rsidRPr="002E0318">
        <w:rPr>
          <w:rFonts w:ascii="Arial" w:hAnsi="Arial" w:cs="Arial"/>
          <w:sz w:val="24"/>
          <w:szCs w:val="24"/>
          <w:lang w:val="en-US"/>
        </w:rPr>
        <w:t xml:space="preserve"> yang </w:t>
      </w:r>
      <w:proofErr w:type="spellStart"/>
      <w:r w:rsidRPr="002E0318">
        <w:rPr>
          <w:rFonts w:ascii="Arial" w:hAnsi="Arial" w:cs="Arial"/>
          <w:sz w:val="24"/>
          <w:szCs w:val="24"/>
          <w:lang w:val="en-US"/>
        </w:rPr>
        <w:t>tidak</w:t>
      </w:r>
      <w:proofErr w:type="spellEnd"/>
      <w:r w:rsidRPr="002E0318">
        <w:rPr>
          <w:rFonts w:ascii="Arial" w:hAnsi="Arial" w:cs="Arial"/>
          <w:sz w:val="24"/>
          <w:szCs w:val="24"/>
          <w:lang w:val="en-US"/>
        </w:rPr>
        <w:t xml:space="preserve"> </w:t>
      </w:r>
      <w:proofErr w:type="spellStart"/>
      <w:r w:rsidRPr="002E0318">
        <w:rPr>
          <w:rFonts w:ascii="Arial" w:hAnsi="Arial" w:cs="Arial"/>
          <w:sz w:val="24"/>
          <w:szCs w:val="24"/>
          <w:lang w:val="en-US"/>
        </w:rPr>
        <w:t>memberikan</w:t>
      </w:r>
      <w:proofErr w:type="spellEnd"/>
      <w:r w:rsidRPr="002E0318">
        <w:rPr>
          <w:rFonts w:ascii="Arial" w:hAnsi="Arial" w:cs="Arial"/>
          <w:sz w:val="24"/>
          <w:szCs w:val="24"/>
          <w:lang w:val="en-US"/>
        </w:rPr>
        <w:t xml:space="preserve"> ASI </w:t>
      </w:r>
      <w:proofErr w:type="spellStart"/>
      <w:r w:rsidRPr="002E0318">
        <w:rPr>
          <w:rFonts w:ascii="Arial" w:hAnsi="Arial" w:cs="Arial"/>
          <w:sz w:val="24"/>
          <w:szCs w:val="24"/>
          <w:lang w:val="en-US"/>
        </w:rPr>
        <w:t>secara</w:t>
      </w:r>
      <w:proofErr w:type="spellEnd"/>
      <w:r w:rsidRPr="002E0318">
        <w:rPr>
          <w:rFonts w:ascii="Arial" w:hAnsi="Arial" w:cs="Arial"/>
          <w:sz w:val="24"/>
          <w:szCs w:val="24"/>
          <w:lang w:val="en-US"/>
        </w:rPr>
        <w:t xml:space="preserve"> </w:t>
      </w:r>
      <w:proofErr w:type="spellStart"/>
      <w:r w:rsidRPr="002E0318">
        <w:rPr>
          <w:rFonts w:ascii="Arial" w:hAnsi="Arial" w:cs="Arial"/>
          <w:sz w:val="24"/>
          <w:szCs w:val="24"/>
          <w:lang w:val="en-US"/>
        </w:rPr>
        <w:t>ekslusif</w:t>
      </w:r>
      <w:proofErr w:type="spellEnd"/>
      <w:r w:rsidRPr="002E0318">
        <w:rPr>
          <w:rFonts w:ascii="Arial" w:hAnsi="Arial" w:cs="Arial"/>
          <w:sz w:val="24"/>
          <w:szCs w:val="24"/>
          <w:lang w:val="en-US"/>
        </w:rPr>
        <w:t xml:space="preserve">. </w:t>
      </w:r>
      <w:proofErr w:type="spellStart"/>
      <w:r w:rsidRPr="002E0318">
        <w:rPr>
          <w:rFonts w:ascii="Arial" w:hAnsi="Arial" w:cs="Arial"/>
          <w:sz w:val="24"/>
          <w:szCs w:val="24"/>
          <w:lang w:val="en-US"/>
        </w:rPr>
        <w:t>Pemberian</w:t>
      </w:r>
      <w:proofErr w:type="spellEnd"/>
      <w:r w:rsidRPr="002E0318">
        <w:rPr>
          <w:rFonts w:ascii="Arial" w:hAnsi="Arial" w:cs="Arial"/>
          <w:sz w:val="24"/>
          <w:szCs w:val="24"/>
          <w:lang w:val="en-US"/>
        </w:rPr>
        <w:t xml:space="preserve"> ASI </w:t>
      </w:r>
      <w:proofErr w:type="spellStart"/>
      <w:r w:rsidRPr="002E0318">
        <w:rPr>
          <w:rFonts w:ascii="Arial" w:hAnsi="Arial" w:cs="Arial"/>
          <w:sz w:val="24"/>
          <w:szCs w:val="24"/>
          <w:lang w:val="en-US"/>
        </w:rPr>
        <w:t>eksklusif</w:t>
      </w:r>
      <w:proofErr w:type="spellEnd"/>
      <w:r w:rsidRPr="002E0318">
        <w:rPr>
          <w:rFonts w:ascii="Arial" w:hAnsi="Arial" w:cs="Arial"/>
          <w:sz w:val="24"/>
          <w:szCs w:val="24"/>
          <w:lang w:val="en-US"/>
        </w:rPr>
        <w:t xml:space="preserve"> di Dunia </w:t>
      </w:r>
      <w:proofErr w:type="spellStart"/>
      <w:r w:rsidRPr="002E0318">
        <w:rPr>
          <w:rFonts w:ascii="Arial" w:hAnsi="Arial" w:cs="Arial"/>
          <w:sz w:val="24"/>
          <w:szCs w:val="24"/>
          <w:lang w:val="en-US"/>
        </w:rPr>
        <w:t>masih</w:t>
      </w:r>
      <w:proofErr w:type="spellEnd"/>
      <w:r w:rsidRPr="002E0318">
        <w:rPr>
          <w:rFonts w:ascii="Arial" w:hAnsi="Arial" w:cs="Arial"/>
          <w:sz w:val="24"/>
          <w:szCs w:val="24"/>
          <w:lang w:val="en-US"/>
        </w:rPr>
        <w:t xml:space="preserve"> </w:t>
      </w:r>
      <w:proofErr w:type="spellStart"/>
      <w:r w:rsidRPr="002E0318">
        <w:rPr>
          <w:rFonts w:ascii="Arial" w:hAnsi="Arial" w:cs="Arial"/>
          <w:sz w:val="24"/>
          <w:szCs w:val="24"/>
          <w:lang w:val="en-US"/>
        </w:rPr>
        <w:t>rendah</w:t>
      </w:r>
      <w:proofErr w:type="spellEnd"/>
      <w:r w:rsidRPr="002E0318">
        <w:rPr>
          <w:rFonts w:ascii="Arial" w:hAnsi="Arial" w:cs="Arial"/>
          <w:sz w:val="24"/>
          <w:szCs w:val="24"/>
          <w:lang w:val="en-US"/>
        </w:rPr>
        <w:t xml:space="preserve">. </w:t>
      </w:r>
      <w:proofErr w:type="spellStart"/>
      <w:r w:rsidRPr="002E0318">
        <w:rPr>
          <w:rFonts w:ascii="Arial" w:hAnsi="Arial" w:cs="Arial"/>
          <w:sz w:val="24"/>
          <w:szCs w:val="24"/>
          <w:lang w:val="en-US"/>
        </w:rPr>
        <w:t>Menurut</w:t>
      </w:r>
      <w:proofErr w:type="spellEnd"/>
      <w:r w:rsidRPr="002E0318">
        <w:rPr>
          <w:rFonts w:ascii="Arial" w:hAnsi="Arial" w:cs="Arial"/>
          <w:sz w:val="24"/>
          <w:szCs w:val="24"/>
          <w:lang w:val="en-US"/>
        </w:rPr>
        <w:t xml:space="preserve"> data UNICEF </w:t>
      </w:r>
      <w:proofErr w:type="spellStart"/>
      <w:r w:rsidRPr="002E0318">
        <w:rPr>
          <w:rFonts w:ascii="Arial" w:hAnsi="Arial" w:cs="Arial"/>
          <w:sz w:val="24"/>
          <w:szCs w:val="24"/>
          <w:lang w:val="en-US"/>
        </w:rPr>
        <w:t>tahun</w:t>
      </w:r>
      <w:proofErr w:type="spellEnd"/>
      <w:r w:rsidRPr="002E0318">
        <w:rPr>
          <w:rFonts w:ascii="Arial" w:hAnsi="Arial" w:cs="Arial"/>
          <w:sz w:val="24"/>
          <w:szCs w:val="24"/>
          <w:lang w:val="en-US"/>
        </w:rPr>
        <w:t xml:space="preserve"> 2018, </w:t>
      </w:r>
      <w:proofErr w:type="spellStart"/>
      <w:r w:rsidRPr="002E0318">
        <w:rPr>
          <w:rFonts w:ascii="Arial" w:hAnsi="Arial" w:cs="Arial"/>
          <w:sz w:val="24"/>
          <w:szCs w:val="24"/>
          <w:lang w:val="en-US"/>
        </w:rPr>
        <w:t>menyatakan</w:t>
      </w:r>
      <w:proofErr w:type="spellEnd"/>
      <w:r w:rsidRPr="002E0318">
        <w:rPr>
          <w:rFonts w:ascii="Arial" w:hAnsi="Arial" w:cs="Arial"/>
          <w:sz w:val="24"/>
          <w:szCs w:val="24"/>
          <w:lang w:val="en-US"/>
        </w:rPr>
        <w:t xml:space="preserve"> </w:t>
      </w:r>
      <w:proofErr w:type="spellStart"/>
      <w:r w:rsidRPr="002E0318">
        <w:rPr>
          <w:rFonts w:ascii="Arial" w:hAnsi="Arial" w:cs="Arial"/>
          <w:sz w:val="24"/>
          <w:szCs w:val="24"/>
          <w:lang w:val="en-US"/>
        </w:rPr>
        <w:t>bahwa</w:t>
      </w:r>
      <w:proofErr w:type="spellEnd"/>
      <w:r w:rsidRPr="002E0318">
        <w:rPr>
          <w:rFonts w:ascii="Arial" w:hAnsi="Arial" w:cs="Arial"/>
          <w:sz w:val="24"/>
          <w:szCs w:val="24"/>
          <w:lang w:val="en-US"/>
        </w:rPr>
        <w:t xml:space="preserve"> </w:t>
      </w:r>
      <w:proofErr w:type="spellStart"/>
      <w:r w:rsidRPr="002E0318">
        <w:rPr>
          <w:rFonts w:ascii="Arial" w:hAnsi="Arial" w:cs="Arial"/>
          <w:sz w:val="24"/>
          <w:szCs w:val="24"/>
          <w:lang w:val="en-US"/>
        </w:rPr>
        <w:t>persentase</w:t>
      </w:r>
      <w:proofErr w:type="spellEnd"/>
      <w:r w:rsidRPr="002E0318">
        <w:rPr>
          <w:rFonts w:ascii="Arial" w:hAnsi="Arial" w:cs="Arial"/>
          <w:sz w:val="24"/>
          <w:szCs w:val="24"/>
          <w:lang w:val="en-US"/>
        </w:rPr>
        <w:t xml:space="preserve"> </w:t>
      </w:r>
      <w:proofErr w:type="spellStart"/>
      <w:r w:rsidRPr="002E0318">
        <w:rPr>
          <w:rFonts w:ascii="Arial" w:hAnsi="Arial" w:cs="Arial"/>
          <w:sz w:val="24"/>
          <w:szCs w:val="24"/>
          <w:lang w:val="en-US"/>
        </w:rPr>
        <w:t>tingkat</w:t>
      </w:r>
      <w:proofErr w:type="spellEnd"/>
      <w:r w:rsidRPr="002E0318">
        <w:rPr>
          <w:rFonts w:ascii="Arial" w:hAnsi="Arial" w:cs="Arial"/>
          <w:sz w:val="24"/>
          <w:szCs w:val="24"/>
          <w:lang w:val="en-US"/>
        </w:rPr>
        <w:t xml:space="preserve"> </w:t>
      </w:r>
      <w:proofErr w:type="spellStart"/>
      <w:r w:rsidRPr="002E0318">
        <w:rPr>
          <w:rFonts w:ascii="Arial" w:hAnsi="Arial" w:cs="Arial"/>
          <w:sz w:val="24"/>
          <w:szCs w:val="24"/>
          <w:lang w:val="en-US"/>
        </w:rPr>
        <w:t>pelaksanaan</w:t>
      </w:r>
      <w:proofErr w:type="spellEnd"/>
      <w:r w:rsidRPr="002E0318">
        <w:rPr>
          <w:rFonts w:ascii="Arial" w:hAnsi="Arial" w:cs="Arial"/>
          <w:sz w:val="24"/>
          <w:szCs w:val="24"/>
          <w:lang w:val="en-US"/>
        </w:rPr>
        <w:t xml:space="preserve"> </w:t>
      </w:r>
      <w:proofErr w:type="spellStart"/>
      <w:r w:rsidRPr="002E0318">
        <w:rPr>
          <w:rFonts w:ascii="Arial" w:hAnsi="Arial" w:cs="Arial"/>
          <w:sz w:val="24"/>
          <w:szCs w:val="24"/>
          <w:lang w:val="en-US"/>
        </w:rPr>
        <w:t>Inisiasi</w:t>
      </w:r>
      <w:proofErr w:type="spellEnd"/>
      <w:r w:rsidRPr="002E0318">
        <w:rPr>
          <w:rFonts w:ascii="Arial" w:hAnsi="Arial" w:cs="Arial"/>
          <w:sz w:val="24"/>
          <w:szCs w:val="24"/>
          <w:lang w:val="en-US"/>
        </w:rPr>
        <w:t xml:space="preserve"> </w:t>
      </w:r>
      <w:proofErr w:type="spellStart"/>
      <w:r w:rsidRPr="002E0318">
        <w:rPr>
          <w:rFonts w:ascii="Arial" w:hAnsi="Arial" w:cs="Arial"/>
          <w:sz w:val="24"/>
          <w:szCs w:val="24"/>
          <w:lang w:val="en-US"/>
        </w:rPr>
        <w:t>Menyusu</w:t>
      </w:r>
      <w:proofErr w:type="spellEnd"/>
      <w:r w:rsidRPr="002E0318">
        <w:rPr>
          <w:rFonts w:ascii="Arial" w:hAnsi="Arial" w:cs="Arial"/>
          <w:sz w:val="24"/>
          <w:szCs w:val="24"/>
          <w:lang w:val="en-US"/>
        </w:rPr>
        <w:t xml:space="preserve"> Dini (IMD) sangat </w:t>
      </w:r>
      <w:proofErr w:type="spellStart"/>
      <w:r w:rsidRPr="002E0318">
        <w:rPr>
          <w:rFonts w:ascii="Arial" w:hAnsi="Arial" w:cs="Arial"/>
          <w:sz w:val="24"/>
          <w:szCs w:val="24"/>
          <w:lang w:val="en-US"/>
        </w:rPr>
        <w:t>bervariasi</w:t>
      </w:r>
      <w:proofErr w:type="spellEnd"/>
      <w:r w:rsidRPr="002E0318">
        <w:rPr>
          <w:rFonts w:ascii="Arial" w:hAnsi="Arial" w:cs="Arial"/>
          <w:sz w:val="24"/>
          <w:szCs w:val="24"/>
          <w:lang w:val="en-US"/>
        </w:rPr>
        <w:t xml:space="preserve"> </w:t>
      </w:r>
      <w:proofErr w:type="spellStart"/>
      <w:r w:rsidRPr="002E0318">
        <w:rPr>
          <w:rFonts w:ascii="Arial" w:hAnsi="Arial" w:cs="Arial"/>
          <w:sz w:val="24"/>
          <w:szCs w:val="24"/>
          <w:lang w:val="en-US"/>
        </w:rPr>
        <w:t>antar</w:t>
      </w:r>
      <w:proofErr w:type="spellEnd"/>
      <w:r w:rsidRPr="002E0318">
        <w:rPr>
          <w:rFonts w:ascii="Arial" w:hAnsi="Arial" w:cs="Arial"/>
          <w:sz w:val="24"/>
          <w:szCs w:val="24"/>
          <w:lang w:val="en-US"/>
        </w:rPr>
        <w:t xml:space="preserve"> wilayah </w:t>
      </w:r>
      <w:proofErr w:type="spellStart"/>
      <w:r w:rsidRPr="002E0318">
        <w:rPr>
          <w:rFonts w:ascii="Arial" w:hAnsi="Arial" w:cs="Arial"/>
          <w:sz w:val="24"/>
          <w:szCs w:val="24"/>
          <w:lang w:val="en-US"/>
        </w:rPr>
        <w:t>yaitu</w:t>
      </w:r>
      <w:proofErr w:type="spellEnd"/>
      <w:r w:rsidRPr="002E0318">
        <w:rPr>
          <w:rFonts w:ascii="Arial" w:hAnsi="Arial" w:cs="Arial"/>
          <w:sz w:val="24"/>
          <w:szCs w:val="24"/>
          <w:lang w:val="en-US"/>
        </w:rPr>
        <w:t xml:space="preserve"> </w:t>
      </w:r>
      <w:proofErr w:type="spellStart"/>
      <w:r w:rsidRPr="002E0318">
        <w:rPr>
          <w:rFonts w:ascii="Arial" w:hAnsi="Arial" w:cs="Arial"/>
          <w:sz w:val="24"/>
          <w:szCs w:val="24"/>
          <w:lang w:val="en-US"/>
        </w:rPr>
        <w:t>dari</w:t>
      </w:r>
      <w:proofErr w:type="spellEnd"/>
      <w:r w:rsidRPr="002E0318">
        <w:rPr>
          <w:rFonts w:ascii="Arial" w:hAnsi="Arial" w:cs="Arial"/>
          <w:sz w:val="24"/>
          <w:szCs w:val="24"/>
          <w:lang w:val="en-US"/>
        </w:rPr>
        <w:t xml:space="preserve"> Afrika Utara dan Selatan </w:t>
      </w:r>
      <w:proofErr w:type="spellStart"/>
      <w:r w:rsidRPr="002E0318">
        <w:rPr>
          <w:rFonts w:ascii="Arial" w:hAnsi="Arial" w:cs="Arial"/>
          <w:sz w:val="24"/>
          <w:szCs w:val="24"/>
          <w:lang w:val="en-US"/>
        </w:rPr>
        <w:t>sebesar</w:t>
      </w:r>
      <w:proofErr w:type="spellEnd"/>
      <w:r w:rsidRPr="002E0318">
        <w:rPr>
          <w:rFonts w:ascii="Arial" w:hAnsi="Arial" w:cs="Arial"/>
          <w:sz w:val="24"/>
          <w:szCs w:val="24"/>
          <w:lang w:val="en-US"/>
        </w:rPr>
        <w:t xml:space="preserve"> 65%, Timur Tengah </w:t>
      </w:r>
      <w:proofErr w:type="spellStart"/>
      <w:r w:rsidRPr="002E0318">
        <w:rPr>
          <w:rFonts w:ascii="Arial" w:hAnsi="Arial" w:cs="Arial"/>
          <w:sz w:val="24"/>
          <w:szCs w:val="24"/>
          <w:lang w:val="en-US"/>
        </w:rPr>
        <w:t>sebesar</w:t>
      </w:r>
      <w:proofErr w:type="spellEnd"/>
      <w:r w:rsidRPr="002E0318">
        <w:rPr>
          <w:rFonts w:ascii="Arial" w:hAnsi="Arial" w:cs="Arial"/>
          <w:sz w:val="24"/>
          <w:szCs w:val="24"/>
          <w:lang w:val="en-US"/>
        </w:rPr>
        <w:t xml:space="preserve"> 35%, </w:t>
      </w:r>
      <w:proofErr w:type="spellStart"/>
      <w:r w:rsidRPr="002E0318">
        <w:rPr>
          <w:rFonts w:ascii="Arial" w:hAnsi="Arial" w:cs="Arial"/>
          <w:sz w:val="24"/>
          <w:szCs w:val="24"/>
          <w:lang w:val="en-US"/>
        </w:rPr>
        <w:t>terendah</w:t>
      </w:r>
      <w:proofErr w:type="spellEnd"/>
      <w:r w:rsidRPr="002E0318">
        <w:rPr>
          <w:rFonts w:ascii="Arial" w:hAnsi="Arial" w:cs="Arial"/>
          <w:sz w:val="24"/>
          <w:szCs w:val="24"/>
          <w:lang w:val="en-US"/>
        </w:rPr>
        <w:t xml:space="preserve"> di Asia Timur dan </w:t>
      </w:r>
      <w:proofErr w:type="spellStart"/>
      <w:r w:rsidRPr="002E0318">
        <w:rPr>
          <w:rFonts w:ascii="Arial" w:hAnsi="Arial" w:cs="Arial"/>
          <w:sz w:val="24"/>
          <w:szCs w:val="24"/>
          <w:lang w:val="en-US"/>
        </w:rPr>
        <w:t>Pasifik</w:t>
      </w:r>
      <w:proofErr w:type="spellEnd"/>
      <w:r w:rsidRPr="002E0318">
        <w:rPr>
          <w:rFonts w:ascii="Arial" w:hAnsi="Arial" w:cs="Arial"/>
          <w:sz w:val="24"/>
          <w:szCs w:val="24"/>
          <w:lang w:val="en-US"/>
        </w:rPr>
        <w:t xml:space="preserve"> </w:t>
      </w:r>
      <w:proofErr w:type="spellStart"/>
      <w:r w:rsidRPr="002E0318">
        <w:rPr>
          <w:rFonts w:ascii="Arial" w:hAnsi="Arial" w:cs="Arial"/>
          <w:sz w:val="24"/>
          <w:szCs w:val="24"/>
          <w:lang w:val="en-US"/>
        </w:rPr>
        <w:t>sebesar</w:t>
      </w:r>
      <w:proofErr w:type="spellEnd"/>
      <w:r w:rsidRPr="002E0318">
        <w:rPr>
          <w:rFonts w:ascii="Arial" w:hAnsi="Arial" w:cs="Arial"/>
          <w:sz w:val="24"/>
          <w:szCs w:val="24"/>
          <w:lang w:val="en-US"/>
        </w:rPr>
        <w:t xml:space="preserve"> 32%</w:t>
      </w:r>
      <w:r w:rsidR="002E0318" w:rsidRPr="002E0318">
        <w:rPr>
          <w:rFonts w:ascii="Arial" w:hAnsi="Arial" w:cs="Arial"/>
          <w:sz w:val="24"/>
          <w:szCs w:val="24"/>
          <w:lang w:val="en-US"/>
        </w:rPr>
        <w:t xml:space="preserve"> </w:t>
      </w:r>
      <w:r w:rsidR="002E0318" w:rsidRPr="002E0318">
        <w:rPr>
          <w:rFonts w:ascii="Arial" w:hAnsi="Arial" w:cs="Arial"/>
          <w:sz w:val="24"/>
          <w:szCs w:val="24"/>
          <w:lang w:val="en-US"/>
        </w:rPr>
        <w:fldChar w:fldCharType="begin" w:fldLock="1"/>
      </w:r>
      <w:r w:rsidR="002E0318" w:rsidRPr="002E0318">
        <w:rPr>
          <w:rFonts w:ascii="Arial" w:hAnsi="Arial" w:cs="Arial"/>
          <w:sz w:val="24"/>
          <w:szCs w:val="24"/>
          <w:lang w:val="en-US"/>
        </w:rPr>
        <w:instrText>ADDIN CSL_CITATION {"citationItems":[{"id":"ITEM-1","itemData":{"author":[{"dropping-particle":"","family":"Listiarini","given":"Utari","non-dropping-particle":"","parse-names":false,"suffix":""},{"dropping-particle":"","family":"Indah","given":"","non-dropping-particle":"","parse-names":false,"suffix":""}],"container-title":"gentle birth","id":"ITEM-1","issue":"1","issued":{"date-parts":[["2020"]]},"title":"perbedaan pemberian asi eksklusif dan tidak eksklusif terhadap berat badan bayi di klinik Wita Medan","type":"article-journal","volume":"4"},"uris":["http://www.mendeley.com/documents/?uuid=b5885b16-ccc8-413e-99c8-ce6612b11761"]}],"mendeley":{"formattedCitation":"[7]","plainTextFormattedCitation":"[7]","previouslyFormattedCitation":"[7]"},"properties":{"noteIndex":0},"schema":"https://github.com/citation-style-language/schema/raw/master/csl-citation.json"}</w:instrText>
      </w:r>
      <w:r w:rsidR="002E0318" w:rsidRPr="002E0318">
        <w:rPr>
          <w:rFonts w:ascii="Arial" w:hAnsi="Arial" w:cs="Arial"/>
          <w:sz w:val="24"/>
          <w:szCs w:val="24"/>
          <w:lang w:val="en-US"/>
        </w:rPr>
        <w:fldChar w:fldCharType="separate"/>
      </w:r>
      <w:r w:rsidR="002E0318" w:rsidRPr="002E0318">
        <w:rPr>
          <w:rFonts w:ascii="Arial" w:hAnsi="Arial" w:cs="Arial"/>
          <w:noProof/>
          <w:sz w:val="24"/>
          <w:szCs w:val="24"/>
          <w:lang w:val="en-US"/>
        </w:rPr>
        <w:t>[7]</w:t>
      </w:r>
      <w:r w:rsidR="002E0318" w:rsidRPr="002E0318">
        <w:rPr>
          <w:rFonts w:ascii="Arial" w:hAnsi="Arial" w:cs="Arial"/>
          <w:sz w:val="24"/>
          <w:szCs w:val="24"/>
          <w:lang w:val="en-US"/>
        </w:rPr>
        <w:fldChar w:fldCharType="end"/>
      </w:r>
      <w:r w:rsidRPr="002E0318">
        <w:rPr>
          <w:rFonts w:ascii="Arial" w:hAnsi="Arial" w:cs="Arial"/>
          <w:sz w:val="24"/>
          <w:szCs w:val="24"/>
          <w:lang w:val="en-US"/>
        </w:rPr>
        <w:t xml:space="preserve">. </w:t>
      </w:r>
      <w:proofErr w:type="spellStart"/>
      <w:r w:rsidRPr="002E0318">
        <w:rPr>
          <w:rFonts w:ascii="Arial" w:hAnsi="Arial" w:cs="Arial"/>
          <w:sz w:val="24"/>
          <w:szCs w:val="24"/>
          <w:lang w:val="en-US"/>
        </w:rPr>
        <w:t>Berdasarkan</w:t>
      </w:r>
      <w:proofErr w:type="spellEnd"/>
      <w:r w:rsidRPr="002E0318">
        <w:rPr>
          <w:rFonts w:ascii="Arial" w:hAnsi="Arial" w:cs="Arial"/>
          <w:sz w:val="24"/>
          <w:szCs w:val="24"/>
          <w:lang w:val="en-US"/>
        </w:rPr>
        <w:t xml:space="preserve"> data </w:t>
      </w:r>
      <w:proofErr w:type="spellStart"/>
      <w:r w:rsidRPr="002E0318">
        <w:rPr>
          <w:rFonts w:ascii="Arial" w:hAnsi="Arial" w:cs="Arial"/>
          <w:sz w:val="24"/>
          <w:szCs w:val="24"/>
          <w:lang w:val="en-US"/>
        </w:rPr>
        <w:t>dari</w:t>
      </w:r>
      <w:proofErr w:type="spellEnd"/>
      <w:r w:rsidRPr="002E0318">
        <w:rPr>
          <w:rFonts w:ascii="Arial" w:hAnsi="Arial" w:cs="Arial"/>
          <w:sz w:val="24"/>
          <w:szCs w:val="24"/>
          <w:lang w:val="en-US"/>
        </w:rPr>
        <w:t xml:space="preserve"> </w:t>
      </w:r>
      <w:proofErr w:type="spellStart"/>
      <w:r w:rsidRPr="002E0318">
        <w:rPr>
          <w:rFonts w:ascii="Arial" w:hAnsi="Arial" w:cs="Arial"/>
          <w:sz w:val="24"/>
          <w:szCs w:val="24"/>
          <w:lang w:val="en-US"/>
        </w:rPr>
        <w:t>profil</w:t>
      </w:r>
      <w:proofErr w:type="spellEnd"/>
      <w:r w:rsidRPr="002E0318">
        <w:rPr>
          <w:rFonts w:ascii="Arial" w:hAnsi="Arial" w:cs="Arial"/>
          <w:sz w:val="24"/>
          <w:szCs w:val="24"/>
          <w:lang w:val="en-US"/>
        </w:rPr>
        <w:t xml:space="preserve"> Kesehatan Indonesia </w:t>
      </w:r>
      <w:proofErr w:type="spellStart"/>
      <w:r w:rsidRPr="002E0318">
        <w:rPr>
          <w:rFonts w:ascii="Arial" w:hAnsi="Arial" w:cs="Arial"/>
          <w:sz w:val="24"/>
          <w:szCs w:val="24"/>
          <w:lang w:val="en-US"/>
        </w:rPr>
        <w:t>tahun</w:t>
      </w:r>
      <w:proofErr w:type="spellEnd"/>
      <w:r w:rsidRPr="002E0318">
        <w:rPr>
          <w:rFonts w:ascii="Arial" w:hAnsi="Arial" w:cs="Arial"/>
          <w:sz w:val="24"/>
          <w:szCs w:val="24"/>
          <w:lang w:val="en-US"/>
        </w:rPr>
        <w:t xml:space="preserve"> 2019, </w:t>
      </w:r>
      <w:proofErr w:type="spellStart"/>
      <w:r w:rsidRPr="002E0318">
        <w:rPr>
          <w:rFonts w:ascii="Arial" w:hAnsi="Arial" w:cs="Arial"/>
          <w:sz w:val="24"/>
          <w:szCs w:val="24"/>
          <w:lang w:val="en-US"/>
        </w:rPr>
        <w:t>cakupan</w:t>
      </w:r>
      <w:proofErr w:type="spellEnd"/>
      <w:r w:rsidRPr="002E0318">
        <w:rPr>
          <w:rFonts w:ascii="Arial" w:hAnsi="Arial" w:cs="Arial"/>
          <w:sz w:val="24"/>
          <w:szCs w:val="24"/>
          <w:lang w:val="en-US"/>
        </w:rPr>
        <w:t xml:space="preserve"> </w:t>
      </w:r>
      <w:proofErr w:type="spellStart"/>
      <w:r w:rsidRPr="002E0318">
        <w:rPr>
          <w:rFonts w:ascii="Arial" w:hAnsi="Arial" w:cs="Arial"/>
          <w:sz w:val="24"/>
          <w:szCs w:val="24"/>
          <w:lang w:val="en-US"/>
        </w:rPr>
        <w:t>presentasi</w:t>
      </w:r>
      <w:proofErr w:type="spellEnd"/>
      <w:r w:rsidRPr="002E0318">
        <w:rPr>
          <w:rFonts w:ascii="Arial" w:hAnsi="Arial" w:cs="Arial"/>
          <w:sz w:val="24"/>
          <w:szCs w:val="24"/>
          <w:lang w:val="en-US"/>
        </w:rPr>
        <w:t xml:space="preserve"> </w:t>
      </w:r>
      <w:proofErr w:type="spellStart"/>
      <w:r w:rsidRPr="002E0318">
        <w:rPr>
          <w:rFonts w:ascii="Arial" w:hAnsi="Arial" w:cs="Arial"/>
          <w:sz w:val="24"/>
          <w:szCs w:val="24"/>
          <w:lang w:val="en-US"/>
        </w:rPr>
        <w:t>bayi</w:t>
      </w:r>
      <w:proofErr w:type="spellEnd"/>
      <w:r w:rsidRPr="002E0318">
        <w:rPr>
          <w:rFonts w:ascii="Arial" w:hAnsi="Arial" w:cs="Arial"/>
          <w:sz w:val="24"/>
          <w:szCs w:val="24"/>
          <w:lang w:val="en-US"/>
        </w:rPr>
        <w:t xml:space="preserve"> yang </w:t>
      </w:r>
      <w:proofErr w:type="spellStart"/>
      <w:r w:rsidRPr="002E0318">
        <w:rPr>
          <w:rFonts w:ascii="Arial" w:hAnsi="Arial" w:cs="Arial"/>
          <w:sz w:val="24"/>
          <w:szCs w:val="24"/>
          <w:lang w:val="en-US"/>
        </w:rPr>
        <w:t>mendapat</w:t>
      </w:r>
      <w:proofErr w:type="spellEnd"/>
      <w:r w:rsidRPr="002E0318">
        <w:rPr>
          <w:rFonts w:ascii="Arial" w:hAnsi="Arial" w:cs="Arial"/>
          <w:sz w:val="24"/>
          <w:szCs w:val="24"/>
          <w:lang w:val="en-US"/>
        </w:rPr>
        <w:t xml:space="preserve"> ASI </w:t>
      </w:r>
      <w:proofErr w:type="spellStart"/>
      <w:r w:rsidRPr="002E0318">
        <w:rPr>
          <w:rFonts w:ascii="Arial" w:hAnsi="Arial" w:cs="Arial"/>
          <w:sz w:val="24"/>
          <w:szCs w:val="24"/>
          <w:lang w:val="en-US"/>
        </w:rPr>
        <w:t>eksklusif</w:t>
      </w:r>
      <w:proofErr w:type="spellEnd"/>
      <w:r w:rsidRPr="002E0318">
        <w:rPr>
          <w:rFonts w:ascii="Arial" w:hAnsi="Arial" w:cs="Arial"/>
          <w:sz w:val="24"/>
          <w:szCs w:val="24"/>
          <w:lang w:val="en-US"/>
        </w:rPr>
        <w:t xml:space="preserve"> di Indonesia </w:t>
      </w:r>
      <w:proofErr w:type="spellStart"/>
      <w:r w:rsidRPr="002E0318">
        <w:rPr>
          <w:rFonts w:ascii="Arial" w:hAnsi="Arial" w:cs="Arial"/>
          <w:sz w:val="24"/>
          <w:szCs w:val="24"/>
          <w:lang w:val="en-US"/>
        </w:rPr>
        <w:t>adalah</w:t>
      </w:r>
      <w:proofErr w:type="spellEnd"/>
      <w:r w:rsidRPr="002E0318">
        <w:rPr>
          <w:rFonts w:ascii="Arial" w:hAnsi="Arial" w:cs="Arial"/>
          <w:sz w:val="24"/>
          <w:szCs w:val="24"/>
          <w:lang w:val="en-US"/>
        </w:rPr>
        <w:t xml:space="preserve"> </w:t>
      </w:r>
      <w:proofErr w:type="spellStart"/>
      <w:r w:rsidRPr="002E0318">
        <w:rPr>
          <w:rFonts w:ascii="Arial" w:hAnsi="Arial" w:cs="Arial"/>
          <w:sz w:val="24"/>
          <w:szCs w:val="24"/>
          <w:lang w:val="en-US"/>
        </w:rPr>
        <w:t>sebesar</w:t>
      </w:r>
      <w:proofErr w:type="spellEnd"/>
      <w:r w:rsidRPr="002E0318">
        <w:rPr>
          <w:rFonts w:ascii="Arial" w:hAnsi="Arial" w:cs="Arial"/>
          <w:sz w:val="24"/>
          <w:szCs w:val="24"/>
          <w:lang w:val="en-US"/>
        </w:rPr>
        <w:t xml:space="preserve"> 67,74% (</w:t>
      </w:r>
      <w:proofErr w:type="spellStart"/>
      <w:r w:rsidRPr="002E0318">
        <w:rPr>
          <w:rFonts w:ascii="Arial" w:hAnsi="Arial" w:cs="Arial"/>
          <w:sz w:val="24"/>
          <w:szCs w:val="24"/>
          <w:lang w:val="en-US"/>
        </w:rPr>
        <w:t>Profil</w:t>
      </w:r>
      <w:proofErr w:type="spellEnd"/>
      <w:r w:rsidRPr="002E0318">
        <w:rPr>
          <w:rFonts w:ascii="Arial" w:hAnsi="Arial" w:cs="Arial"/>
          <w:sz w:val="24"/>
          <w:szCs w:val="24"/>
          <w:lang w:val="en-US"/>
        </w:rPr>
        <w:t xml:space="preserve"> Kesehatan Indonesia, 2019). </w:t>
      </w:r>
      <w:proofErr w:type="spellStart"/>
      <w:r w:rsidRPr="002E0318">
        <w:rPr>
          <w:rFonts w:ascii="Arial" w:hAnsi="Arial" w:cs="Arial"/>
          <w:sz w:val="24"/>
          <w:szCs w:val="24"/>
          <w:lang w:val="en-US"/>
        </w:rPr>
        <w:t>Pemerintah</w:t>
      </w:r>
      <w:proofErr w:type="spellEnd"/>
      <w:r w:rsidRPr="002E0318">
        <w:rPr>
          <w:rFonts w:ascii="Arial" w:hAnsi="Arial" w:cs="Arial"/>
          <w:sz w:val="24"/>
          <w:szCs w:val="24"/>
          <w:lang w:val="en-US"/>
        </w:rPr>
        <w:t xml:space="preserve"> </w:t>
      </w:r>
      <w:proofErr w:type="spellStart"/>
      <w:r w:rsidRPr="002E0318">
        <w:rPr>
          <w:rFonts w:ascii="Arial" w:hAnsi="Arial" w:cs="Arial"/>
          <w:sz w:val="24"/>
          <w:szCs w:val="24"/>
          <w:lang w:val="en-US"/>
        </w:rPr>
        <w:t>telah</w:t>
      </w:r>
      <w:proofErr w:type="spellEnd"/>
      <w:r w:rsidRPr="002E0318">
        <w:rPr>
          <w:rFonts w:ascii="Arial" w:hAnsi="Arial" w:cs="Arial"/>
          <w:sz w:val="24"/>
          <w:szCs w:val="24"/>
          <w:lang w:val="en-US"/>
        </w:rPr>
        <w:t xml:space="preserve"> </w:t>
      </w:r>
      <w:proofErr w:type="spellStart"/>
      <w:r w:rsidRPr="002E0318">
        <w:rPr>
          <w:rFonts w:ascii="Arial" w:hAnsi="Arial" w:cs="Arial"/>
          <w:sz w:val="24"/>
          <w:szCs w:val="24"/>
          <w:lang w:val="en-US"/>
        </w:rPr>
        <w:t>menargetkan</w:t>
      </w:r>
      <w:proofErr w:type="spellEnd"/>
      <w:r w:rsidRPr="002E0318">
        <w:rPr>
          <w:rFonts w:ascii="Arial" w:hAnsi="Arial" w:cs="Arial"/>
          <w:sz w:val="24"/>
          <w:szCs w:val="24"/>
          <w:lang w:val="en-US"/>
        </w:rPr>
        <w:t xml:space="preserve"> </w:t>
      </w:r>
      <w:proofErr w:type="spellStart"/>
      <w:r w:rsidRPr="002E0318">
        <w:rPr>
          <w:rFonts w:ascii="Arial" w:hAnsi="Arial" w:cs="Arial"/>
          <w:sz w:val="24"/>
          <w:szCs w:val="24"/>
          <w:lang w:val="en-US"/>
        </w:rPr>
        <w:t>pencapaian</w:t>
      </w:r>
      <w:proofErr w:type="spellEnd"/>
      <w:r w:rsidRPr="002E0318">
        <w:rPr>
          <w:rFonts w:ascii="Arial" w:hAnsi="Arial" w:cs="Arial"/>
          <w:sz w:val="24"/>
          <w:szCs w:val="24"/>
          <w:lang w:val="en-US"/>
        </w:rPr>
        <w:t xml:space="preserve"> ASI </w:t>
      </w:r>
      <w:proofErr w:type="spellStart"/>
      <w:r w:rsidRPr="002E0318">
        <w:rPr>
          <w:rFonts w:ascii="Arial" w:hAnsi="Arial" w:cs="Arial"/>
          <w:sz w:val="24"/>
          <w:szCs w:val="24"/>
          <w:lang w:val="en-US"/>
        </w:rPr>
        <w:t>ekslusif</w:t>
      </w:r>
      <w:proofErr w:type="spellEnd"/>
      <w:r w:rsidRPr="002E0318">
        <w:rPr>
          <w:rFonts w:ascii="Arial" w:hAnsi="Arial" w:cs="Arial"/>
          <w:sz w:val="24"/>
          <w:szCs w:val="24"/>
          <w:lang w:val="en-US"/>
        </w:rPr>
        <w:t xml:space="preserve"> di Indonesia </w:t>
      </w:r>
      <w:proofErr w:type="spellStart"/>
      <w:r w:rsidRPr="002E0318">
        <w:rPr>
          <w:rFonts w:ascii="Arial" w:hAnsi="Arial" w:cs="Arial"/>
          <w:sz w:val="24"/>
          <w:szCs w:val="24"/>
          <w:lang w:val="en-US"/>
        </w:rPr>
        <w:t>sebesar</w:t>
      </w:r>
      <w:proofErr w:type="spellEnd"/>
      <w:r w:rsidRPr="002E0318">
        <w:rPr>
          <w:rFonts w:ascii="Arial" w:hAnsi="Arial" w:cs="Arial"/>
          <w:sz w:val="24"/>
          <w:szCs w:val="24"/>
          <w:lang w:val="en-US"/>
        </w:rPr>
        <w:t xml:space="preserve"> 80%, </w:t>
      </w:r>
      <w:proofErr w:type="spellStart"/>
      <w:r w:rsidRPr="002E0318">
        <w:rPr>
          <w:rFonts w:ascii="Arial" w:hAnsi="Arial" w:cs="Arial"/>
          <w:sz w:val="24"/>
          <w:szCs w:val="24"/>
          <w:lang w:val="en-US"/>
        </w:rPr>
        <w:t>namun</w:t>
      </w:r>
      <w:proofErr w:type="spellEnd"/>
      <w:r w:rsidRPr="002E0318">
        <w:rPr>
          <w:rFonts w:ascii="Arial" w:hAnsi="Arial" w:cs="Arial"/>
          <w:sz w:val="24"/>
          <w:szCs w:val="24"/>
          <w:lang w:val="en-US"/>
        </w:rPr>
        <w:t xml:space="preserve"> </w:t>
      </w:r>
      <w:proofErr w:type="spellStart"/>
      <w:r w:rsidRPr="002E0318">
        <w:rPr>
          <w:rFonts w:ascii="Arial" w:hAnsi="Arial" w:cs="Arial"/>
          <w:sz w:val="24"/>
          <w:szCs w:val="24"/>
          <w:lang w:val="en-US"/>
        </w:rPr>
        <w:t>hal</w:t>
      </w:r>
      <w:proofErr w:type="spellEnd"/>
      <w:r w:rsidRPr="002E0318">
        <w:rPr>
          <w:rFonts w:ascii="Arial" w:hAnsi="Arial" w:cs="Arial"/>
          <w:sz w:val="24"/>
          <w:szCs w:val="24"/>
          <w:lang w:val="en-US"/>
        </w:rPr>
        <w:t xml:space="preserve"> </w:t>
      </w:r>
      <w:proofErr w:type="spellStart"/>
      <w:r w:rsidRPr="002E0318">
        <w:rPr>
          <w:rFonts w:ascii="Arial" w:hAnsi="Arial" w:cs="Arial"/>
          <w:sz w:val="24"/>
          <w:szCs w:val="24"/>
          <w:lang w:val="en-US"/>
        </w:rPr>
        <w:t>itu</w:t>
      </w:r>
      <w:proofErr w:type="spellEnd"/>
      <w:r w:rsidRPr="002E0318">
        <w:rPr>
          <w:rFonts w:ascii="Arial" w:hAnsi="Arial" w:cs="Arial"/>
          <w:sz w:val="24"/>
          <w:szCs w:val="24"/>
          <w:lang w:val="en-US"/>
        </w:rPr>
        <w:t xml:space="preserve"> </w:t>
      </w:r>
      <w:proofErr w:type="spellStart"/>
      <w:r w:rsidRPr="002E0318">
        <w:rPr>
          <w:rFonts w:ascii="Arial" w:hAnsi="Arial" w:cs="Arial"/>
          <w:sz w:val="24"/>
          <w:szCs w:val="24"/>
          <w:lang w:val="en-US"/>
        </w:rPr>
        <w:t>masih</w:t>
      </w:r>
      <w:proofErr w:type="spellEnd"/>
      <w:r w:rsidRPr="002E0318">
        <w:rPr>
          <w:rFonts w:ascii="Arial" w:hAnsi="Arial" w:cs="Arial"/>
          <w:sz w:val="24"/>
          <w:szCs w:val="24"/>
          <w:lang w:val="en-US"/>
        </w:rPr>
        <w:t xml:space="preserve"> </w:t>
      </w:r>
      <w:proofErr w:type="spellStart"/>
      <w:r w:rsidRPr="002E0318">
        <w:rPr>
          <w:rFonts w:ascii="Arial" w:hAnsi="Arial" w:cs="Arial"/>
          <w:sz w:val="24"/>
          <w:szCs w:val="24"/>
          <w:lang w:val="en-US"/>
        </w:rPr>
        <w:t>belum</w:t>
      </w:r>
      <w:proofErr w:type="spellEnd"/>
      <w:r w:rsidRPr="002E0318">
        <w:rPr>
          <w:rFonts w:ascii="Arial" w:hAnsi="Arial" w:cs="Arial"/>
          <w:sz w:val="24"/>
          <w:szCs w:val="24"/>
          <w:lang w:val="en-US"/>
        </w:rPr>
        <w:t xml:space="preserve"> </w:t>
      </w:r>
      <w:proofErr w:type="spellStart"/>
      <w:r w:rsidRPr="002E0318">
        <w:rPr>
          <w:rFonts w:ascii="Arial" w:hAnsi="Arial" w:cs="Arial"/>
          <w:sz w:val="24"/>
          <w:szCs w:val="24"/>
          <w:lang w:val="en-US"/>
        </w:rPr>
        <w:t>tercapai</w:t>
      </w:r>
      <w:proofErr w:type="spellEnd"/>
      <w:r w:rsidRPr="002E0318">
        <w:rPr>
          <w:rFonts w:ascii="Arial" w:hAnsi="Arial" w:cs="Arial"/>
          <w:sz w:val="24"/>
          <w:szCs w:val="24"/>
          <w:lang w:val="en-US"/>
        </w:rPr>
        <w:t xml:space="preserve"> </w:t>
      </w:r>
      <w:proofErr w:type="spellStart"/>
      <w:r w:rsidRPr="002E0318">
        <w:rPr>
          <w:rFonts w:ascii="Arial" w:hAnsi="Arial" w:cs="Arial"/>
          <w:sz w:val="24"/>
          <w:szCs w:val="24"/>
          <w:lang w:val="en-US"/>
        </w:rPr>
        <w:t>hingga</w:t>
      </w:r>
      <w:proofErr w:type="spellEnd"/>
      <w:r w:rsidRPr="002E0318">
        <w:rPr>
          <w:rFonts w:ascii="Arial" w:hAnsi="Arial" w:cs="Arial"/>
          <w:sz w:val="24"/>
          <w:szCs w:val="24"/>
          <w:lang w:val="en-US"/>
        </w:rPr>
        <w:t xml:space="preserve"> </w:t>
      </w:r>
      <w:proofErr w:type="spellStart"/>
      <w:r w:rsidRPr="002E0318">
        <w:rPr>
          <w:rFonts w:ascii="Arial" w:hAnsi="Arial" w:cs="Arial"/>
          <w:sz w:val="24"/>
          <w:szCs w:val="24"/>
          <w:lang w:val="en-US"/>
        </w:rPr>
        <w:t>saat</w:t>
      </w:r>
      <w:proofErr w:type="spellEnd"/>
      <w:r w:rsidRPr="002E0318">
        <w:rPr>
          <w:rFonts w:ascii="Arial" w:hAnsi="Arial" w:cs="Arial"/>
          <w:sz w:val="24"/>
          <w:szCs w:val="24"/>
          <w:lang w:val="en-US"/>
        </w:rPr>
        <w:t xml:space="preserve"> </w:t>
      </w:r>
      <w:proofErr w:type="spellStart"/>
      <w:r w:rsidRPr="002E0318">
        <w:rPr>
          <w:rFonts w:ascii="Arial" w:hAnsi="Arial" w:cs="Arial"/>
          <w:sz w:val="24"/>
          <w:szCs w:val="24"/>
          <w:lang w:val="en-US"/>
        </w:rPr>
        <w:t>ini</w:t>
      </w:r>
      <w:proofErr w:type="spellEnd"/>
      <w:r w:rsidRPr="002E0318">
        <w:rPr>
          <w:rFonts w:ascii="Arial" w:hAnsi="Arial" w:cs="Arial"/>
          <w:sz w:val="24"/>
          <w:szCs w:val="24"/>
          <w:lang w:val="en-US"/>
        </w:rPr>
        <w:t>.</w:t>
      </w:r>
      <w:r w:rsidR="00C00D4B" w:rsidRPr="002E0318">
        <w:rPr>
          <w:rFonts w:ascii="Arial" w:hAnsi="Arial" w:cs="Arial"/>
          <w:sz w:val="24"/>
          <w:szCs w:val="24"/>
          <w:lang w:val="en-US"/>
        </w:rPr>
        <w:t xml:space="preserve"> Dan </w:t>
      </w:r>
      <w:proofErr w:type="spellStart"/>
      <w:r w:rsidR="00C00D4B" w:rsidRPr="002E0318">
        <w:rPr>
          <w:rFonts w:ascii="Arial" w:hAnsi="Arial" w:cs="Arial"/>
          <w:sz w:val="24"/>
          <w:szCs w:val="24"/>
          <w:lang w:val="en-US"/>
        </w:rPr>
        <w:t>Berdasarkan</w:t>
      </w:r>
      <w:proofErr w:type="spellEnd"/>
      <w:r w:rsidR="00C00D4B" w:rsidRPr="002E0318">
        <w:rPr>
          <w:rFonts w:ascii="Arial" w:hAnsi="Arial" w:cs="Arial"/>
          <w:sz w:val="24"/>
          <w:szCs w:val="24"/>
          <w:lang w:val="en-US"/>
        </w:rPr>
        <w:t xml:space="preserve"> data </w:t>
      </w:r>
      <w:proofErr w:type="spellStart"/>
      <w:r w:rsidR="00C00D4B" w:rsidRPr="002E0318">
        <w:rPr>
          <w:rFonts w:ascii="Arial" w:hAnsi="Arial" w:cs="Arial"/>
          <w:sz w:val="24"/>
          <w:szCs w:val="24"/>
          <w:lang w:val="en-US"/>
        </w:rPr>
        <w:t>dari</w:t>
      </w:r>
      <w:proofErr w:type="spellEnd"/>
      <w:r w:rsidR="00C00D4B" w:rsidRPr="002E0318">
        <w:rPr>
          <w:rFonts w:ascii="Arial" w:hAnsi="Arial" w:cs="Arial"/>
          <w:sz w:val="24"/>
          <w:szCs w:val="24"/>
          <w:lang w:val="en-US"/>
        </w:rPr>
        <w:t xml:space="preserve"> </w:t>
      </w:r>
      <w:proofErr w:type="spellStart"/>
      <w:r w:rsidR="00C00D4B" w:rsidRPr="002E0318">
        <w:rPr>
          <w:rFonts w:ascii="Arial" w:hAnsi="Arial" w:cs="Arial"/>
          <w:sz w:val="24"/>
          <w:szCs w:val="24"/>
          <w:lang w:val="en-US"/>
        </w:rPr>
        <w:t>profil</w:t>
      </w:r>
      <w:proofErr w:type="spellEnd"/>
      <w:r w:rsidR="00C00D4B" w:rsidRPr="002E0318">
        <w:rPr>
          <w:rFonts w:ascii="Arial" w:hAnsi="Arial" w:cs="Arial"/>
          <w:sz w:val="24"/>
          <w:szCs w:val="24"/>
          <w:lang w:val="en-US"/>
        </w:rPr>
        <w:t xml:space="preserve"> Kesehatan Indonesia </w:t>
      </w:r>
      <w:proofErr w:type="spellStart"/>
      <w:r w:rsidR="00C00D4B" w:rsidRPr="002E0318">
        <w:rPr>
          <w:rFonts w:ascii="Arial" w:hAnsi="Arial" w:cs="Arial"/>
          <w:sz w:val="24"/>
          <w:szCs w:val="24"/>
          <w:lang w:val="en-US"/>
        </w:rPr>
        <w:t>tahun</w:t>
      </w:r>
      <w:proofErr w:type="spellEnd"/>
      <w:r w:rsidR="00C00D4B" w:rsidRPr="002E0318">
        <w:rPr>
          <w:rFonts w:ascii="Arial" w:hAnsi="Arial" w:cs="Arial"/>
          <w:sz w:val="24"/>
          <w:szCs w:val="24"/>
          <w:lang w:val="en-US"/>
        </w:rPr>
        <w:t xml:space="preserve"> 2019, </w:t>
      </w:r>
      <w:proofErr w:type="spellStart"/>
      <w:r w:rsidR="00C00D4B" w:rsidRPr="002E0318">
        <w:rPr>
          <w:rFonts w:ascii="Arial" w:hAnsi="Arial" w:cs="Arial"/>
          <w:sz w:val="24"/>
          <w:szCs w:val="24"/>
          <w:lang w:val="en-US"/>
        </w:rPr>
        <w:t>angka</w:t>
      </w:r>
      <w:proofErr w:type="spellEnd"/>
      <w:r w:rsidR="00C00D4B" w:rsidRPr="002E0318">
        <w:rPr>
          <w:rFonts w:ascii="Arial" w:hAnsi="Arial" w:cs="Arial"/>
          <w:sz w:val="24"/>
          <w:szCs w:val="24"/>
          <w:lang w:val="en-US"/>
        </w:rPr>
        <w:t xml:space="preserve"> </w:t>
      </w:r>
      <w:proofErr w:type="spellStart"/>
      <w:r w:rsidR="00C00D4B" w:rsidRPr="002E0318">
        <w:rPr>
          <w:rFonts w:ascii="Arial" w:hAnsi="Arial" w:cs="Arial"/>
          <w:sz w:val="24"/>
          <w:szCs w:val="24"/>
          <w:lang w:val="en-US"/>
        </w:rPr>
        <w:t>inisiasi</w:t>
      </w:r>
      <w:proofErr w:type="spellEnd"/>
      <w:r w:rsidR="00C00D4B" w:rsidRPr="002E0318">
        <w:rPr>
          <w:rFonts w:ascii="Arial" w:hAnsi="Arial" w:cs="Arial"/>
          <w:sz w:val="24"/>
          <w:szCs w:val="24"/>
          <w:lang w:val="en-US"/>
        </w:rPr>
        <w:t xml:space="preserve"> </w:t>
      </w:r>
      <w:proofErr w:type="spellStart"/>
      <w:r w:rsidR="00C00D4B" w:rsidRPr="002E0318">
        <w:rPr>
          <w:rFonts w:ascii="Arial" w:hAnsi="Arial" w:cs="Arial"/>
          <w:sz w:val="24"/>
          <w:szCs w:val="24"/>
          <w:lang w:val="en-US"/>
        </w:rPr>
        <w:t>menyusui</w:t>
      </w:r>
      <w:proofErr w:type="spellEnd"/>
      <w:r w:rsidR="00C00D4B" w:rsidRPr="002E0318">
        <w:rPr>
          <w:rFonts w:ascii="Arial" w:hAnsi="Arial" w:cs="Arial"/>
          <w:sz w:val="24"/>
          <w:szCs w:val="24"/>
          <w:lang w:val="en-US"/>
        </w:rPr>
        <w:t xml:space="preserve"> </w:t>
      </w:r>
      <w:proofErr w:type="spellStart"/>
      <w:r w:rsidR="00C00D4B" w:rsidRPr="002E0318">
        <w:rPr>
          <w:rFonts w:ascii="Arial" w:hAnsi="Arial" w:cs="Arial"/>
          <w:sz w:val="24"/>
          <w:szCs w:val="24"/>
          <w:lang w:val="en-US"/>
        </w:rPr>
        <w:t>dini</w:t>
      </w:r>
      <w:proofErr w:type="spellEnd"/>
      <w:r w:rsidR="00C00D4B" w:rsidRPr="002E0318">
        <w:rPr>
          <w:rFonts w:ascii="Arial" w:hAnsi="Arial" w:cs="Arial"/>
          <w:sz w:val="24"/>
          <w:szCs w:val="24"/>
          <w:lang w:val="en-US"/>
        </w:rPr>
        <w:t xml:space="preserve"> (IMD) di </w:t>
      </w:r>
      <w:proofErr w:type="spellStart"/>
      <w:r w:rsidR="00C00D4B" w:rsidRPr="002E0318">
        <w:rPr>
          <w:rFonts w:ascii="Arial" w:hAnsi="Arial" w:cs="Arial"/>
          <w:sz w:val="24"/>
          <w:szCs w:val="24"/>
          <w:lang w:val="en-US"/>
        </w:rPr>
        <w:t>Provinsi</w:t>
      </w:r>
      <w:proofErr w:type="spellEnd"/>
      <w:r w:rsidR="00C00D4B" w:rsidRPr="002E0318">
        <w:rPr>
          <w:rFonts w:ascii="Arial" w:hAnsi="Arial" w:cs="Arial"/>
          <w:sz w:val="24"/>
          <w:szCs w:val="24"/>
          <w:lang w:val="en-US"/>
        </w:rPr>
        <w:t xml:space="preserve"> Gorontalo </w:t>
      </w:r>
      <w:proofErr w:type="spellStart"/>
      <w:r w:rsidR="00C00D4B" w:rsidRPr="002E0318">
        <w:rPr>
          <w:rFonts w:ascii="Arial" w:hAnsi="Arial" w:cs="Arial"/>
          <w:sz w:val="24"/>
          <w:szCs w:val="24"/>
          <w:lang w:val="en-US"/>
        </w:rPr>
        <w:t>yaitu</w:t>
      </w:r>
      <w:proofErr w:type="spellEnd"/>
      <w:r w:rsidR="00C00D4B" w:rsidRPr="002E0318">
        <w:rPr>
          <w:rFonts w:ascii="Arial" w:hAnsi="Arial" w:cs="Arial"/>
          <w:sz w:val="24"/>
          <w:szCs w:val="24"/>
          <w:lang w:val="en-US"/>
        </w:rPr>
        <w:t xml:space="preserve"> </w:t>
      </w:r>
      <w:proofErr w:type="spellStart"/>
      <w:r w:rsidR="00C00D4B" w:rsidRPr="002E0318">
        <w:rPr>
          <w:rFonts w:ascii="Arial" w:hAnsi="Arial" w:cs="Arial"/>
          <w:sz w:val="24"/>
          <w:szCs w:val="24"/>
          <w:lang w:val="en-US"/>
        </w:rPr>
        <w:t>sebanyak</w:t>
      </w:r>
      <w:proofErr w:type="spellEnd"/>
      <w:r w:rsidR="00C00D4B" w:rsidRPr="002E0318">
        <w:rPr>
          <w:rFonts w:ascii="Arial" w:hAnsi="Arial" w:cs="Arial"/>
          <w:sz w:val="24"/>
          <w:szCs w:val="24"/>
          <w:lang w:val="en-US"/>
        </w:rPr>
        <w:t xml:space="preserve"> 86,54% dan </w:t>
      </w:r>
      <w:proofErr w:type="spellStart"/>
      <w:r w:rsidR="00C00D4B" w:rsidRPr="002E0318">
        <w:rPr>
          <w:rFonts w:ascii="Arial" w:hAnsi="Arial" w:cs="Arial"/>
          <w:sz w:val="24"/>
          <w:szCs w:val="24"/>
          <w:lang w:val="en-US"/>
        </w:rPr>
        <w:t>untuk</w:t>
      </w:r>
      <w:proofErr w:type="spellEnd"/>
      <w:r w:rsidR="00C00D4B" w:rsidRPr="002E0318">
        <w:rPr>
          <w:rFonts w:ascii="Arial" w:hAnsi="Arial" w:cs="Arial"/>
          <w:sz w:val="24"/>
          <w:szCs w:val="24"/>
          <w:lang w:val="en-US"/>
        </w:rPr>
        <w:t xml:space="preserve"> </w:t>
      </w:r>
      <w:proofErr w:type="spellStart"/>
      <w:r w:rsidR="00C00D4B" w:rsidRPr="002E0318">
        <w:rPr>
          <w:rFonts w:ascii="Arial" w:hAnsi="Arial" w:cs="Arial"/>
          <w:sz w:val="24"/>
          <w:szCs w:val="24"/>
          <w:lang w:val="en-US"/>
        </w:rPr>
        <w:t>pemberian</w:t>
      </w:r>
      <w:proofErr w:type="spellEnd"/>
      <w:r w:rsidR="00C00D4B" w:rsidRPr="002E0318">
        <w:rPr>
          <w:rFonts w:ascii="Arial" w:hAnsi="Arial" w:cs="Arial"/>
          <w:sz w:val="24"/>
          <w:szCs w:val="24"/>
          <w:lang w:val="en-US"/>
        </w:rPr>
        <w:t xml:space="preserve"> ASI </w:t>
      </w:r>
      <w:proofErr w:type="spellStart"/>
      <w:r w:rsidR="00C00D4B" w:rsidRPr="002E0318">
        <w:rPr>
          <w:rFonts w:ascii="Arial" w:hAnsi="Arial" w:cs="Arial"/>
          <w:sz w:val="24"/>
          <w:szCs w:val="24"/>
          <w:lang w:val="en-US"/>
        </w:rPr>
        <w:t>Ekslusif</w:t>
      </w:r>
      <w:proofErr w:type="spellEnd"/>
      <w:r w:rsidR="00C00D4B" w:rsidRPr="002E0318">
        <w:rPr>
          <w:rFonts w:ascii="Arial" w:hAnsi="Arial" w:cs="Arial"/>
          <w:sz w:val="24"/>
          <w:szCs w:val="24"/>
          <w:lang w:val="en-US"/>
        </w:rPr>
        <w:t xml:space="preserve"> pada </w:t>
      </w:r>
      <w:proofErr w:type="spellStart"/>
      <w:r w:rsidR="00C00D4B" w:rsidRPr="002E0318">
        <w:rPr>
          <w:rFonts w:ascii="Arial" w:hAnsi="Arial" w:cs="Arial"/>
          <w:sz w:val="24"/>
          <w:szCs w:val="24"/>
          <w:lang w:val="en-US"/>
        </w:rPr>
        <w:t>umur</w:t>
      </w:r>
      <w:proofErr w:type="spellEnd"/>
      <w:r w:rsidR="00C00D4B" w:rsidRPr="002E0318">
        <w:rPr>
          <w:rFonts w:ascii="Arial" w:hAnsi="Arial" w:cs="Arial"/>
          <w:sz w:val="24"/>
          <w:szCs w:val="24"/>
          <w:lang w:val="en-US"/>
        </w:rPr>
        <w:t xml:space="preserve"> 0-5 </w:t>
      </w:r>
      <w:proofErr w:type="spellStart"/>
      <w:r w:rsidR="00C00D4B" w:rsidRPr="002E0318">
        <w:rPr>
          <w:rFonts w:ascii="Arial" w:hAnsi="Arial" w:cs="Arial"/>
          <w:sz w:val="24"/>
          <w:szCs w:val="24"/>
          <w:lang w:val="en-US"/>
        </w:rPr>
        <w:t>bulan</w:t>
      </w:r>
      <w:proofErr w:type="spellEnd"/>
      <w:r w:rsidR="00C00D4B" w:rsidRPr="002E0318">
        <w:rPr>
          <w:rFonts w:ascii="Arial" w:hAnsi="Arial" w:cs="Arial"/>
          <w:sz w:val="24"/>
          <w:szCs w:val="24"/>
          <w:lang w:val="en-US"/>
        </w:rPr>
        <w:t xml:space="preserve"> </w:t>
      </w:r>
      <w:proofErr w:type="spellStart"/>
      <w:r w:rsidR="00C00D4B" w:rsidRPr="002E0318">
        <w:rPr>
          <w:rFonts w:ascii="Arial" w:hAnsi="Arial" w:cs="Arial"/>
          <w:sz w:val="24"/>
          <w:szCs w:val="24"/>
          <w:lang w:val="en-US"/>
        </w:rPr>
        <w:t>yaitu</w:t>
      </w:r>
      <w:proofErr w:type="spellEnd"/>
      <w:r w:rsidR="00C00D4B" w:rsidRPr="002E0318">
        <w:rPr>
          <w:rFonts w:ascii="Arial" w:hAnsi="Arial" w:cs="Arial"/>
          <w:sz w:val="24"/>
          <w:szCs w:val="24"/>
          <w:lang w:val="en-US"/>
        </w:rPr>
        <w:t xml:space="preserve"> </w:t>
      </w:r>
      <w:proofErr w:type="spellStart"/>
      <w:r w:rsidR="00C00D4B" w:rsidRPr="002E0318">
        <w:rPr>
          <w:rFonts w:ascii="Arial" w:hAnsi="Arial" w:cs="Arial"/>
          <w:sz w:val="24"/>
          <w:szCs w:val="24"/>
          <w:lang w:val="en-US"/>
        </w:rPr>
        <w:t>sebanyak</w:t>
      </w:r>
      <w:proofErr w:type="spellEnd"/>
      <w:r w:rsidR="00C00D4B" w:rsidRPr="002E0318">
        <w:rPr>
          <w:rFonts w:ascii="Arial" w:hAnsi="Arial" w:cs="Arial"/>
          <w:sz w:val="24"/>
          <w:szCs w:val="24"/>
          <w:lang w:val="en-US"/>
        </w:rPr>
        <w:t xml:space="preserve"> 49,29%</w:t>
      </w:r>
      <w:r w:rsidR="002E0318" w:rsidRPr="002E0318">
        <w:rPr>
          <w:rFonts w:ascii="Arial" w:hAnsi="Arial" w:cs="Arial"/>
          <w:sz w:val="24"/>
          <w:szCs w:val="24"/>
          <w:lang w:val="en-US"/>
        </w:rPr>
        <w:t xml:space="preserve"> </w:t>
      </w:r>
      <w:r w:rsidR="002E0318" w:rsidRPr="002E0318">
        <w:rPr>
          <w:rFonts w:ascii="Arial" w:hAnsi="Arial" w:cs="Arial"/>
          <w:sz w:val="24"/>
          <w:szCs w:val="24"/>
          <w:lang w:val="en-US"/>
        </w:rPr>
        <w:fldChar w:fldCharType="begin" w:fldLock="1"/>
      </w:r>
      <w:r w:rsidR="00D81FFB">
        <w:rPr>
          <w:rFonts w:ascii="Arial" w:hAnsi="Arial" w:cs="Arial"/>
          <w:sz w:val="24"/>
          <w:szCs w:val="24"/>
          <w:lang w:val="en-US"/>
        </w:rPr>
        <w:instrText>ADDIN CSL_CITATION {"citationItems":[{"id":"ITEM-1","itemData":{"id":"ITEM-1","issued":{"date-parts":[["0"]]},"title":"Profil Kesehatan Gorontalo tahun 2016","type":"book"},"uris":["http://www.mendeley.com/documents/?uuid=7ea541cc-1702-4565-b407-8b38e44a1bc5"]}],"mendeley":{"formattedCitation":"[8]","plainTextFormattedCitation":"[8]","previouslyFormattedCitation":"[8]"},"properties":{"noteIndex":0},"schema":"https://github.com/citation-style-language/schema/raw/master/csl-citation.json"}</w:instrText>
      </w:r>
      <w:r w:rsidR="002E0318" w:rsidRPr="002E0318">
        <w:rPr>
          <w:rFonts w:ascii="Arial" w:hAnsi="Arial" w:cs="Arial"/>
          <w:sz w:val="24"/>
          <w:szCs w:val="24"/>
          <w:lang w:val="en-US"/>
        </w:rPr>
        <w:fldChar w:fldCharType="separate"/>
      </w:r>
      <w:r w:rsidR="002E0318" w:rsidRPr="002E0318">
        <w:rPr>
          <w:rFonts w:ascii="Arial" w:hAnsi="Arial" w:cs="Arial"/>
          <w:noProof/>
          <w:sz w:val="24"/>
          <w:szCs w:val="24"/>
          <w:lang w:val="en-US"/>
        </w:rPr>
        <w:t>[8]</w:t>
      </w:r>
      <w:r w:rsidR="002E0318" w:rsidRPr="002E0318">
        <w:rPr>
          <w:rFonts w:ascii="Arial" w:hAnsi="Arial" w:cs="Arial"/>
          <w:sz w:val="24"/>
          <w:szCs w:val="24"/>
          <w:lang w:val="en-US"/>
        </w:rPr>
        <w:fldChar w:fldCharType="end"/>
      </w:r>
      <w:r w:rsidR="002E0318">
        <w:rPr>
          <w:rFonts w:ascii="Arial" w:hAnsi="Arial" w:cs="Arial"/>
          <w:sz w:val="24"/>
          <w:szCs w:val="24"/>
          <w:lang w:val="en-US"/>
        </w:rPr>
        <w:t xml:space="preserve">. </w:t>
      </w:r>
      <w:r w:rsidR="00C00D4B" w:rsidRPr="002E0318">
        <w:rPr>
          <w:rFonts w:ascii="Arial" w:hAnsi="Arial" w:cs="Arial"/>
          <w:sz w:val="24"/>
          <w:szCs w:val="24"/>
          <w:lang w:val="en-US"/>
        </w:rPr>
        <w:t xml:space="preserve"> </w:t>
      </w:r>
    </w:p>
    <w:p w14:paraId="3E420D0F" w14:textId="14D3945B" w:rsidR="00B65625" w:rsidRPr="00E72F00" w:rsidRDefault="001D04DF" w:rsidP="001D04DF">
      <w:pPr>
        <w:tabs>
          <w:tab w:val="left" w:pos="5387"/>
        </w:tabs>
        <w:spacing w:after="0" w:line="360" w:lineRule="auto"/>
        <w:ind w:firstLine="720"/>
        <w:jc w:val="both"/>
        <w:rPr>
          <w:rFonts w:ascii="Arial" w:hAnsi="Arial" w:cs="Arial"/>
          <w:sz w:val="24"/>
          <w:szCs w:val="24"/>
          <w:lang w:val="en-US"/>
        </w:rPr>
      </w:pPr>
      <w:proofErr w:type="spellStart"/>
      <w:r w:rsidRPr="00E72F00">
        <w:rPr>
          <w:rFonts w:ascii="Arial" w:hAnsi="Arial" w:cs="Arial"/>
          <w:sz w:val="24"/>
          <w:szCs w:val="24"/>
          <w:lang w:val="en-US"/>
        </w:rPr>
        <w:t>Melihat</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pentingnya</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pemberian</w:t>
      </w:r>
      <w:proofErr w:type="spellEnd"/>
      <w:r w:rsidRPr="00E72F00">
        <w:rPr>
          <w:rFonts w:ascii="Arial" w:hAnsi="Arial" w:cs="Arial"/>
          <w:sz w:val="24"/>
          <w:szCs w:val="24"/>
          <w:lang w:val="en-US"/>
        </w:rPr>
        <w:t xml:space="preserve"> ASI </w:t>
      </w:r>
      <w:proofErr w:type="spellStart"/>
      <w:r w:rsidRPr="00E72F00">
        <w:rPr>
          <w:rFonts w:ascii="Arial" w:hAnsi="Arial" w:cs="Arial"/>
          <w:sz w:val="24"/>
          <w:szCs w:val="24"/>
          <w:lang w:val="en-US"/>
        </w:rPr>
        <w:t>eksklusif</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kita</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harus</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menjamin</w:t>
      </w:r>
      <w:proofErr w:type="spellEnd"/>
      <w:r w:rsidRPr="00E72F00">
        <w:rPr>
          <w:rFonts w:ascii="Arial" w:hAnsi="Arial" w:cs="Arial"/>
          <w:sz w:val="24"/>
          <w:szCs w:val="24"/>
          <w:lang w:val="en-US"/>
        </w:rPr>
        <w:t xml:space="preserve"> status </w:t>
      </w:r>
      <w:proofErr w:type="spellStart"/>
      <w:r w:rsidRPr="00E72F00">
        <w:rPr>
          <w:rFonts w:ascii="Arial" w:hAnsi="Arial" w:cs="Arial"/>
          <w:sz w:val="24"/>
          <w:szCs w:val="24"/>
          <w:lang w:val="en-US"/>
        </w:rPr>
        <w:t>gizi</w:t>
      </w:r>
      <w:proofErr w:type="spellEnd"/>
      <w:r w:rsidRPr="00E72F00">
        <w:rPr>
          <w:rFonts w:ascii="Arial" w:hAnsi="Arial" w:cs="Arial"/>
          <w:sz w:val="24"/>
          <w:szCs w:val="24"/>
          <w:lang w:val="en-US"/>
        </w:rPr>
        <w:t xml:space="preserve"> pada </w:t>
      </w:r>
      <w:proofErr w:type="spellStart"/>
      <w:r w:rsidRPr="00E72F00">
        <w:rPr>
          <w:rFonts w:ascii="Arial" w:hAnsi="Arial" w:cs="Arial"/>
          <w:sz w:val="24"/>
          <w:szCs w:val="24"/>
          <w:lang w:val="en-US"/>
        </w:rPr>
        <w:t>ibu</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menyusui</w:t>
      </w:r>
      <w:proofErr w:type="spellEnd"/>
      <w:r w:rsidRPr="00E72F00">
        <w:rPr>
          <w:rFonts w:ascii="Arial" w:hAnsi="Arial" w:cs="Arial"/>
          <w:sz w:val="24"/>
          <w:szCs w:val="24"/>
          <w:lang w:val="en-US"/>
        </w:rPr>
        <w:t xml:space="preserve"> </w:t>
      </w:r>
      <w:r w:rsidR="004D62CE" w:rsidRPr="00E72F00">
        <w:rPr>
          <w:rFonts w:ascii="Arial" w:hAnsi="Arial" w:cs="Arial"/>
          <w:sz w:val="24"/>
          <w:szCs w:val="24"/>
          <w:lang w:val="en-US"/>
        </w:rPr>
        <w:t xml:space="preserve">Oleh </w:t>
      </w:r>
      <w:proofErr w:type="spellStart"/>
      <w:r w:rsidR="004D62CE" w:rsidRPr="00E72F00">
        <w:rPr>
          <w:rFonts w:ascii="Arial" w:hAnsi="Arial" w:cs="Arial"/>
          <w:sz w:val="24"/>
          <w:szCs w:val="24"/>
          <w:lang w:val="en-US"/>
        </w:rPr>
        <w:t>karena</w:t>
      </w:r>
      <w:proofErr w:type="spellEnd"/>
      <w:r w:rsidR="004D62CE" w:rsidRPr="00E72F00">
        <w:rPr>
          <w:rFonts w:ascii="Arial" w:hAnsi="Arial" w:cs="Arial"/>
          <w:sz w:val="24"/>
          <w:szCs w:val="24"/>
          <w:lang w:val="en-US"/>
        </w:rPr>
        <w:t xml:space="preserve"> </w:t>
      </w:r>
      <w:proofErr w:type="spellStart"/>
      <w:r w:rsidR="004D62CE" w:rsidRPr="00E72F00">
        <w:rPr>
          <w:rFonts w:ascii="Arial" w:hAnsi="Arial" w:cs="Arial"/>
          <w:sz w:val="24"/>
          <w:szCs w:val="24"/>
          <w:lang w:val="en-US"/>
        </w:rPr>
        <w:t>itu</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pentingnya</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pemeriksaan</w:t>
      </w:r>
      <w:proofErr w:type="spellEnd"/>
      <w:r w:rsidRPr="00E72F00">
        <w:rPr>
          <w:rFonts w:ascii="Arial" w:hAnsi="Arial" w:cs="Arial"/>
          <w:sz w:val="24"/>
          <w:szCs w:val="24"/>
          <w:lang w:val="en-US"/>
        </w:rPr>
        <w:t xml:space="preserve"> Kesehatan pada </w:t>
      </w:r>
      <w:proofErr w:type="spellStart"/>
      <w:r w:rsidRPr="00E72F00">
        <w:rPr>
          <w:rFonts w:ascii="Arial" w:hAnsi="Arial" w:cs="Arial"/>
          <w:sz w:val="24"/>
          <w:szCs w:val="24"/>
          <w:lang w:val="en-US"/>
        </w:rPr>
        <w:t>ibu</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nifas</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khususnya</w:t>
      </w:r>
      <w:proofErr w:type="spellEnd"/>
      <w:r w:rsidRPr="00E72F00">
        <w:rPr>
          <w:rFonts w:ascii="Arial" w:hAnsi="Arial" w:cs="Arial"/>
          <w:sz w:val="24"/>
          <w:szCs w:val="24"/>
          <w:lang w:val="en-US"/>
        </w:rPr>
        <w:t xml:space="preserve"> </w:t>
      </w:r>
      <w:r w:rsidR="004D62CE" w:rsidRPr="00E72F00">
        <w:rPr>
          <w:rFonts w:ascii="Arial" w:hAnsi="Arial" w:cs="Arial"/>
          <w:sz w:val="24"/>
          <w:szCs w:val="24"/>
          <w:lang w:val="en-US"/>
        </w:rPr>
        <w:t xml:space="preserve"> </w:t>
      </w:r>
      <w:proofErr w:type="spellStart"/>
      <w:r w:rsidR="004D62CE" w:rsidRPr="00E72F00">
        <w:rPr>
          <w:rFonts w:ascii="Arial" w:hAnsi="Arial" w:cs="Arial"/>
          <w:sz w:val="24"/>
          <w:szCs w:val="24"/>
          <w:lang w:val="en-US"/>
        </w:rPr>
        <w:t>pengukuran</w:t>
      </w:r>
      <w:proofErr w:type="spellEnd"/>
      <w:r w:rsidR="004D62CE" w:rsidRPr="00E72F00">
        <w:rPr>
          <w:rFonts w:ascii="Arial" w:hAnsi="Arial" w:cs="Arial"/>
          <w:sz w:val="24"/>
          <w:szCs w:val="24"/>
          <w:lang w:val="en-US"/>
        </w:rPr>
        <w:t xml:space="preserve"> IMT (</w:t>
      </w:r>
      <w:proofErr w:type="spellStart"/>
      <w:r w:rsidR="004D62CE" w:rsidRPr="00E72F00">
        <w:rPr>
          <w:rFonts w:ascii="Arial" w:hAnsi="Arial" w:cs="Arial"/>
          <w:sz w:val="24"/>
          <w:szCs w:val="24"/>
          <w:lang w:val="en-US"/>
        </w:rPr>
        <w:t>indeks</w:t>
      </w:r>
      <w:proofErr w:type="spellEnd"/>
      <w:r w:rsidR="004D62CE" w:rsidRPr="00E72F00">
        <w:rPr>
          <w:rFonts w:ascii="Arial" w:hAnsi="Arial" w:cs="Arial"/>
          <w:sz w:val="24"/>
          <w:szCs w:val="24"/>
          <w:lang w:val="en-US"/>
        </w:rPr>
        <w:t xml:space="preserve"> </w:t>
      </w:r>
      <w:proofErr w:type="spellStart"/>
      <w:r w:rsidR="004D62CE" w:rsidRPr="00E72F00">
        <w:rPr>
          <w:rFonts w:ascii="Arial" w:hAnsi="Arial" w:cs="Arial"/>
          <w:sz w:val="24"/>
          <w:szCs w:val="24"/>
          <w:lang w:val="en-US"/>
        </w:rPr>
        <w:t>massa</w:t>
      </w:r>
      <w:proofErr w:type="spellEnd"/>
      <w:r w:rsidR="004D62CE" w:rsidRPr="00E72F00">
        <w:rPr>
          <w:rFonts w:ascii="Arial" w:hAnsi="Arial" w:cs="Arial"/>
          <w:sz w:val="24"/>
          <w:szCs w:val="24"/>
          <w:lang w:val="en-US"/>
        </w:rPr>
        <w:t xml:space="preserve"> </w:t>
      </w:r>
      <w:proofErr w:type="spellStart"/>
      <w:r w:rsidR="004D62CE" w:rsidRPr="00E72F00">
        <w:rPr>
          <w:rFonts w:ascii="Arial" w:hAnsi="Arial" w:cs="Arial"/>
          <w:sz w:val="24"/>
          <w:szCs w:val="24"/>
          <w:lang w:val="en-US"/>
        </w:rPr>
        <w:t>tubuh</w:t>
      </w:r>
      <w:proofErr w:type="spellEnd"/>
      <w:r w:rsidR="004D62CE" w:rsidRPr="00E72F00">
        <w:rPr>
          <w:rFonts w:ascii="Arial" w:hAnsi="Arial" w:cs="Arial"/>
          <w:sz w:val="24"/>
          <w:szCs w:val="24"/>
          <w:lang w:val="en-US"/>
        </w:rPr>
        <w:t xml:space="preserve">) </w:t>
      </w:r>
      <w:proofErr w:type="spellStart"/>
      <w:r w:rsidRPr="00E72F00">
        <w:rPr>
          <w:rFonts w:ascii="Arial" w:hAnsi="Arial" w:cs="Arial"/>
          <w:sz w:val="24"/>
          <w:szCs w:val="24"/>
          <w:lang w:val="en-US"/>
        </w:rPr>
        <w:t>penting</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untuk</w:t>
      </w:r>
      <w:proofErr w:type="spellEnd"/>
      <w:r w:rsidR="004D62CE" w:rsidRPr="00E72F00">
        <w:rPr>
          <w:rFonts w:ascii="Arial" w:hAnsi="Arial" w:cs="Arial"/>
          <w:sz w:val="24"/>
          <w:szCs w:val="24"/>
          <w:lang w:val="en-US"/>
        </w:rPr>
        <w:t xml:space="preserve"> </w:t>
      </w:r>
      <w:proofErr w:type="spellStart"/>
      <w:r w:rsidR="004D62CE" w:rsidRPr="00E72F00">
        <w:rPr>
          <w:rFonts w:ascii="Arial" w:hAnsi="Arial" w:cs="Arial"/>
          <w:sz w:val="24"/>
          <w:szCs w:val="24"/>
          <w:lang w:val="en-US"/>
        </w:rPr>
        <w:t>dilakukan</w:t>
      </w:r>
      <w:proofErr w:type="spellEnd"/>
      <w:r w:rsidR="004D62CE" w:rsidRPr="00E72F00">
        <w:rPr>
          <w:rFonts w:ascii="Arial" w:hAnsi="Arial" w:cs="Arial"/>
          <w:sz w:val="24"/>
          <w:szCs w:val="24"/>
          <w:lang w:val="en-US"/>
        </w:rPr>
        <w:t xml:space="preserve"> </w:t>
      </w:r>
      <w:proofErr w:type="spellStart"/>
      <w:r w:rsidR="004D62CE" w:rsidRPr="00E72F00">
        <w:rPr>
          <w:rFonts w:ascii="Arial" w:hAnsi="Arial" w:cs="Arial"/>
          <w:sz w:val="24"/>
          <w:szCs w:val="24"/>
          <w:lang w:val="en-US"/>
        </w:rPr>
        <w:t>karena</w:t>
      </w:r>
      <w:proofErr w:type="spellEnd"/>
      <w:r w:rsidR="004D62CE" w:rsidRPr="00E72F00">
        <w:rPr>
          <w:rFonts w:ascii="Arial" w:hAnsi="Arial" w:cs="Arial"/>
          <w:sz w:val="24"/>
          <w:szCs w:val="24"/>
          <w:lang w:val="en-US"/>
        </w:rPr>
        <w:t xml:space="preserve"> s</w:t>
      </w:r>
      <w:r w:rsidR="000D57EE" w:rsidRPr="00E72F00">
        <w:rPr>
          <w:rFonts w:ascii="Arial" w:hAnsi="Arial" w:cs="Arial"/>
          <w:sz w:val="24"/>
          <w:szCs w:val="24"/>
          <w:lang w:val="en-US"/>
        </w:rPr>
        <w:t xml:space="preserve">tatus </w:t>
      </w:r>
      <w:proofErr w:type="spellStart"/>
      <w:r w:rsidR="000D57EE" w:rsidRPr="00E72F00">
        <w:rPr>
          <w:rFonts w:ascii="Arial" w:hAnsi="Arial" w:cs="Arial"/>
          <w:sz w:val="24"/>
          <w:szCs w:val="24"/>
          <w:lang w:val="en-US"/>
        </w:rPr>
        <w:t>gizi</w:t>
      </w:r>
      <w:proofErr w:type="spellEnd"/>
      <w:r w:rsidR="000D57EE" w:rsidRPr="00E72F00">
        <w:rPr>
          <w:rFonts w:ascii="Arial" w:hAnsi="Arial" w:cs="Arial"/>
          <w:sz w:val="24"/>
          <w:szCs w:val="24"/>
          <w:lang w:val="en-US"/>
        </w:rPr>
        <w:t xml:space="preserve"> </w:t>
      </w:r>
      <w:proofErr w:type="spellStart"/>
      <w:r w:rsidR="000D57EE" w:rsidRPr="00E72F00">
        <w:rPr>
          <w:rFonts w:ascii="Arial" w:hAnsi="Arial" w:cs="Arial"/>
          <w:sz w:val="24"/>
          <w:szCs w:val="24"/>
          <w:lang w:val="en-US"/>
        </w:rPr>
        <w:t>ibu</w:t>
      </w:r>
      <w:proofErr w:type="spellEnd"/>
      <w:r w:rsidR="000D57EE" w:rsidRPr="00E72F00">
        <w:rPr>
          <w:rFonts w:ascii="Arial" w:hAnsi="Arial" w:cs="Arial"/>
          <w:sz w:val="24"/>
          <w:szCs w:val="24"/>
          <w:lang w:val="en-US"/>
        </w:rPr>
        <w:t xml:space="preserve"> </w:t>
      </w:r>
      <w:proofErr w:type="spellStart"/>
      <w:r w:rsidR="000D57EE" w:rsidRPr="00E72F00">
        <w:rPr>
          <w:rFonts w:ascii="Arial" w:hAnsi="Arial" w:cs="Arial"/>
          <w:sz w:val="24"/>
          <w:szCs w:val="24"/>
          <w:lang w:val="en-US"/>
        </w:rPr>
        <w:t>berperan</w:t>
      </w:r>
      <w:proofErr w:type="spellEnd"/>
      <w:r w:rsidR="000D57EE" w:rsidRPr="00E72F00">
        <w:rPr>
          <w:rFonts w:ascii="Arial" w:hAnsi="Arial" w:cs="Arial"/>
          <w:sz w:val="24"/>
          <w:szCs w:val="24"/>
          <w:lang w:val="en-US"/>
        </w:rPr>
        <w:t xml:space="preserve"> </w:t>
      </w:r>
      <w:proofErr w:type="spellStart"/>
      <w:r w:rsidR="000D57EE" w:rsidRPr="00E72F00">
        <w:rPr>
          <w:rFonts w:ascii="Arial" w:hAnsi="Arial" w:cs="Arial"/>
          <w:sz w:val="24"/>
          <w:szCs w:val="24"/>
          <w:lang w:val="en-US"/>
        </w:rPr>
        <w:t>penting</w:t>
      </w:r>
      <w:proofErr w:type="spellEnd"/>
      <w:r w:rsidR="000D57EE" w:rsidRPr="00E72F00">
        <w:rPr>
          <w:rFonts w:ascii="Arial" w:hAnsi="Arial" w:cs="Arial"/>
          <w:sz w:val="24"/>
          <w:szCs w:val="24"/>
          <w:lang w:val="en-US"/>
        </w:rPr>
        <w:t xml:space="preserve"> pada </w:t>
      </w:r>
      <w:proofErr w:type="spellStart"/>
      <w:r w:rsidR="000D57EE" w:rsidRPr="00E72F00">
        <w:rPr>
          <w:rFonts w:ascii="Arial" w:hAnsi="Arial" w:cs="Arial"/>
          <w:sz w:val="24"/>
          <w:szCs w:val="24"/>
          <w:lang w:val="en-US"/>
        </w:rPr>
        <w:t>keberhasilan</w:t>
      </w:r>
      <w:proofErr w:type="spellEnd"/>
      <w:r w:rsidR="000D57EE" w:rsidRPr="00E72F00">
        <w:rPr>
          <w:rFonts w:ascii="Arial" w:hAnsi="Arial" w:cs="Arial"/>
          <w:sz w:val="24"/>
          <w:szCs w:val="24"/>
          <w:lang w:val="en-US"/>
        </w:rPr>
        <w:t xml:space="preserve"> </w:t>
      </w:r>
      <w:proofErr w:type="spellStart"/>
      <w:r w:rsidR="000D57EE" w:rsidRPr="00E72F00">
        <w:rPr>
          <w:rFonts w:ascii="Arial" w:hAnsi="Arial" w:cs="Arial"/>
          <w:sz w:val="24"/>
          <w:szCs w:val="24"/>
          <w:lang w:val="en-US"/>
        </w:rPr>
        <w:t>menyusui</w:t>
      </w:r>
      <w:proofErr w:type="spellEnd"/>
      <w:r w:rsidR="000D57EE" w:rsidRPr="00E72F00">
        <w:rPr>
          <w:rFonts w:ascii="Arial" w:hAnsi="Arial" w:cs="Arial"/>
          <w:sz w:val="24"/>
          <w:szCs w:val="24"/>
          <w:lang w:val="en-US"/>
        </w:rPr>
        <w:t xml:space="preserve"> sang </w:t>
      </w:r>
      <w:proofErr w:type="spellStart"/>
      <w:r w:rsidR="000D57EE" w:rsidRPr="00E72F00">
        <w:rPr>
          <w:rFonts w:ascii="Arial" w:hAnsi="Arial" w:cs="Arial"/>
          <w:sz w:val="24"/>
          <w:szCs w:val="24"/>
          <w:lang w:val="en-US"/>
        </w:rPr>
        <w:t>bayi</w:t>
      </w:r>
      <w:proofErr w:type="spellEnd"/>
      <w:r w:rsidR="00C169B7" w:rsidRPr="00E72F00">
        <w:rPr>
          <w:rFonts w:ascii="Arial" w:hAnsi="Arial" w:cs="Arial"/>
          <w:sz w:val="24"/>
          <w:szCs w:val="24"/>
          <w:lang w:val="en-US"/>
        </w:rPr>
        <w:t xml:space="preserve"> </w:t>
      </w:r>
      <w:proofErr w:type="spellStart"/>
      <w:r w:rsidR="000D57EE" w:rsidRPr="00E72F00">
        <w:rPr>
          <w:rFonts w:ascii="Arial" w:hAnsi="Arial" w:cs="Arial"/>
          <w:sz w:val="24"/>
          <w:szCs w:val="24"/>
          <w:lang w:val="en-US"/>
        </w:rPr>
        <w:t>karena</w:t>
      </w:r>
      <w:proofErr w:type="spellEnd"/>
      <w:r w:rsidR="000D57EE" w:rsidRPr="00E72F00">
        <w:rPr>
          <w:rFonts w:ascii="Arial" w:hAnsi="Arial" w:cs="Arial"/>
          <w:sz w:val="24"/>
          <w:szCs w:val="24"/>
          <w:lang w:val="en-US"/>
        </w:rPr>
        <w:t xml:space="preserve"> </w:t>
      </w:r>
      <w:proofErr w:type="spellStart"/>
      <w:r w:rsidR="000D57EE" w:rsidRPr="00E72F00">
        <w:rPr>
          <w:rFonts w:ascii="Arial" w:hAnsi="Arial" w:cs="Arial"/>
          <w:sz w:val="24"/>
          <w:szCs w:val="24"/>
          <w:lang w:val="en-US"/>
        </w:rPr>
        <w:t>selama</w:t>
      </w:r>
      <w:proofErr w:type="spellEnd"/>
      <w:r w:rsidR="000D57EE" w:rsidRPr="00E72F00">
        <w:rPr>
          <w:rFonts w:ascii="Arial" w:hAnsi="Arial" w:cs="Arial"/>
          <w:sz w:val="24"/>
          <w:szCs w:val="24"/>
          <w:lang w:val="en-US"/>
        </w:rPr>
        <w:t xml:space="preserve"> </w:t>
      </w:r>
      <w:proofErr w:type="spellStart"/>
      <w:r w:rsidR="000D57EE" w:rsidRPr="00E72F00">
        <w:rPr>
          <w:rFonts w:ascii="Arial" w:hAnsi="Arial" w:cs="Arial"/>
          <w:sz w:val="24"/>
          <w:szCs w:val="24"/>
          <w:lang w:val="en-US"/>
        </w:rPr>
        <w:t>menyusui</w:t>
      </w:r>
      <w:proofErr w:type="spellEnd"/>
      <w:r w:rsidR="000D57EE" w:rsidRPr="00E72F00">
        <w:rPr>
          <w:rFonts w:ascii="Arial" w:hAnsi="Arial" w:cs="Arial"/>
          <w:sz w:val="24"/>
          <w:szCs w:val="24"/>
          <w:lang w:val="en-US"/>
        </w:rPr>
        <w:t xml:space="preserve"> </w:t>
      </w:r>
      <w:proofErr w:type="spellStart"/>
      <w:r w:rsidR="000D57EE" w:rsidRPr="00E72F00">
        <w:rPr>
          <w:rFonts w:ascii="Arial" w:hAnsi="Arial" w:cs="Arial"/>
          <w:sz w:val="24"/>
          <w:szCs w:val="24"/>
          <w:lang w:val="en-US"/>
        </w:rPr>
        <w:t>ada</w:t>
      </w:r>
      <w:proofErr w:type="spellEnd"/>
      <w:r w:rsidR="000D57EE" w:rsidRPr="00E72F00">
        <w:rPr>
          <w:rFonts w:ascii="Arial" w:hAnsi="Arial" w:cs="Arial"/>
          <w:sz w:val="24"/>
          <w:szCs w:val="24"/>
          <w:lang w:val="en-US"/>
        </w:rPr>
        <w:t xml:space="preserve"> </w:t>
      </w:r>
      <w:proofErr w:type="spellStart"/>
      <w:r w:rsidR="000D57EE" w:rsidRPr="00E72F00">
        <w:rPr>
          <w:rFonts w:ascii="Arial" w:hAnsi="Arial" w:cs="Arial"/>
          <w:sz w:val="24"/>
          <w:szCs w:val="24"/>
          <w:lang w:val="en-US"/>
        </w:rPr>
        <w:t>interaksi</w:t>
      </w:r>
      <w:proofErr w:type="spellEnd"/>
      <w:r w:rsidR="000D57EE" w:rsidRPr="00E72F00">
        <w:rPr>
          <w:rFonts w:ascii="Arial" w:hAnsi="Arial" w:cs="Arial"/>
          <w:sz w:val="24"/>
          <w:szCs w:val="24"/>
          <w:lang w:val="en-US"/>
        </w:rPr>
        <w:t xml:space="preserve"> </w:t>
      </w:r>
      <w:proofErr w:type="spellStart"/>
      <w:r w:rsidR="000D57EE" w:rsidRPr="00E72F00">
        <w:rPr>
          <w:rFonts w:ascii="Arial" w:hAnsi="Arial" w:cs="Arial"/>
          <w:sz w:val="24"/>
          <w:szCs w:val="24"/>
          <w:lang w:val="en-US"/>
        </w:rPr>
        <w:t>pencernaan</w:t>
      </w:r>
      <w:proofErr w:type="spellEnd"/>
      <w:r w:rsidR="000D57EE" w:rsidRPr="00E72F00">
        <w:rPr>
          <w:rFonts w:ascii="Arial" w:hAnsi="Arial" w:cs="Arial"/>
          <w:sz w:val="24"/>
          <w:szCs w:val="24"/>
          <w:lang w:val="en-US"/>
        </w:rPr>
        <w:t xml:space="preserve"> </w:t>
      </w:r>
      <w:proofErr w:type="spellStart"/>
      <w:r w:rsidR="000D57EE" w:rsidRPr="00E72F00">
        <w:rPr>
          <w:rFonts w:ascii="Arial" w:hAnsi="Arial" w:cs="Arial"/>
          <w:sz w:val="24"/>
          <w:szCs w:val="24"/>
          <w:lang w:val="en-US"/>
        </w:rPr>
        <w:t>energi</w:t>
      </w:r>
      <w:proofErr w:type="spellEnd"/>
      <w:r w:rsidR="000D57EE" w:rsidRPr="00E72F00">
        <w:rPr>
          <w:rFonts w:ascii="Arial" w:hAnsi="Arial" w:cs="Arial"/>
          <w:sz w:val="24"/>
          <w:szCs w:val="24"/>
          <w:lang w:val="en-US"/>
        </w:rPr>
        <w:t xml:space="preserve"> </w:t>
      </w:r>
      <w:proofErr w:type="spellStart"/>
      <w:r w:rsidR="000D57EE" w:rsidRPr="00E72F00">
        <w:rPr>
          <w:rFonts w:ascii="Arial" w:hAnsi="Arial" w:cs="Arial"/>
          <w:sz w:val="24"/>
          <w:szCs w:val="24"/>
          <w:lang w:val="en-US"/>
        </w:rPr>
        <w:t>akan</w:t>
      </w:r>
      <w:proofErr w:type="spellEnd"/>
      <w:r w:rsidR="000D57EE" w:rsidRPr="00E72F00">
        <w:rPr>
          <w:rFonts w:ascii="Arial" w:hAnsi="Arial" w:cs="Arial"/>
          <w:sz w:val="24"/>
          <w:szCs w:val="24"/>
          <w:lang w:val="en-US"/>
        </w:rPr>
        <w:t xml:space="preserve"> </w:t>
      </w:r>
      <w:proofErr w:type="spellStart"/>
      <w:r w:rsidR="000D57EE" w:rsidRPr="00E72F00">
        <w:rPr>
          <w:rFonts w:ascii="Arial" w:hAnsi="Arial" w:cs="Arial"/>
          <w:sz w:val="24"/>
          <w:szCs w:val="24"/>
          <w:lang w:val="en-US"/>
        </w:rPr>
        <w:t>lebih</w:t>
      </w:r>
      <w:proofErr w:type="spellEnd"/>
      <w:r w:rsidR="000D57EE" w:rsidRPr="00E72F00">
        <w:rPr>
          <w:rFonts w:ascii="Arial" w:hAnsi="Arial" w:cs="Arial"/>
          <w:sz w:val="24"/>
          <w:szCs w:val="24"/>
          <w:lang w:val="en-US"/>
        </w:rPr>
        <w:t xml:space="preserve"> </w:t>
      </w:r>
      <w:proofErr w:type="spellStart"/>
      <w:r w:rsidR="000D57EE" w:rsidRPr="00E72F00">
        <w:rPr>
          <w:rFonts w:ascii="Arial" w:hAnsi="Arial" w:cs="Arial"/>
          <w:sz w:val="24"/>
          <w:szCs w:val="24"/>
          <w:lang w:val="en-US"/>
        </w:rPr>
        <w:t>tinggi</w:t>
      </w:r>
      <w:proofErr w:type="spellEnd"/>
      <w:r w:rsidR="000D57EE" w:rsidRPr="00E72F00">
        <w:rPr>
          <w:rFonts w:ascii="Arial" w:hAnsi="Arial" w:cs="Arial"/>
          <w:sz w:val="24"/>
          <w:szCs w:val="24"/>
          <w:lang w:val="en-US"/>
        </w:rPr>
        <w:t xml:space="preserve"> </w:t>
      </w:r>
      <w:proofErr w:type="spellStart"/>
      <w:r w:rsidR="000D57EE" w:rsidRPr="00E72F00">
        <w:rPr>
          <w:rFonts w:ascii="Arial" w:hAnsi="Arial" w:cs="Arial"/>
          <w:sz w:val="24"/>
          <w:szCs w:val="24"/>
          <w:lang w:val="en-US"/>
        </w:rPr>
        <w:t>hal</w:t>
      </w:r>
      <w:proofErr w:type="spellEnd"/>
      <w:r w:rsidR="000D57EE" w:rsidRPr="00E72F00">
        <w:rPr>
          <w:rFonts w:ascii="Arial" w:hAnsi="Arial" w:cs="Arial"/>
          <w:sz w:val="24"/>
          <w:szCs w:val="24"/>
          <w:lang w:val="en-US"/>
        </w:rPr>
        <w:t xml:space="preserve"> </w:t>
      </w:r>
      <w:proofErr w:type="spellStart"/>
      <w:r w:rsidR="000D57EE" w:rsidRPr="00E72F00">
        <w:rPr>
          <w:rFonts w:ascii="Arial" w:hAnsi="Arial" w:cs="Arial"/>
          <w:sz w:val="24"/>
          <w:szCs w:val="24"/>
          <w:lang w:val="en-US"/>
        </w:rPr>
        <w:t>ini</w:t>
      </w:r>
      <w:proofErr w:type="spellEnd"/>
      <w:r w:rsidR="000D57EE" w:rsidRPr="00E72F00">
        <w:rPr>
          <w:rFonts w:ascii="Arial" w:hAnsi="Arial" w:cs="Arial"/>
          <w:sz w:val="24"/>
          <w:szCs w:val="24"/>
          <w:lang w:val="en-US"/>
        </w:rPr>
        <w:t xml:space="preserve"> </w:t>
      </w:r>
      <w:proofErr w:type="spellStart"/>
      <w:r w:rsidR="000D57EE" w:rsidRPr="00E72F00">
        <w:rPr>
          <w:rFonts w:ascii="Arial" w:hAnsi="Arial" w:cs="Arial"/>
          <w:sz w:val="24"/>
          <w:szCs w:val="24"/>
          <w:lang w:val="en-US"/>
        </w:rPr>
        <w:t>diakibatkan</w:t>
      </w:r>
      <w:proofErr w:type="spellEnd"/>
      <w:r w:rsidR="000D57EE" w:rsidRPr="00E72F00">
        <w:rPr>
          <w:rFonts w:ascii="Arial" w:hAnsi="Arial" w:cs="Arial"/>
          <w:sz w:val="24"/>
          <w:szCs w:val="24"/>
          <w:lang w:val="en-US"/>
        </w:rPr>
        <w:t xml:space="preserve"> </w:t>
      </w:r>
      <w:proofErr w:type="spellStart"/>
      <w:r w:rsidR="000D57EE" w:rsidRPr="00E72F00">
        <w:rPr>
          <w:rFonts w:ascii="Arial" w:hAnsi="Arial" w:cs="Arial"/>
          <w:sz w:val="24"/>
          <w:szCs w:val="24"/>
          <w:lang w:val="en-US"/>
        </w:rPr>
        <w:t>karena</w:t>
      </w:r>
      <w:proofErr w:type="spellEnd"/>
      <w:r w:rsidR="000D57EE" w:rsidRPr="00E72F00">
        <w:rPr>
          <w:rFonts w:ascii="Arial" w:hAnsi="Arial" w:cs="Arial"/>
          <w:sz w:val="24"/>
          <w:szCs w:val="24"/>
          <w:lang w:val="en-US"/>
        </w:rPr>
        <w:t xml:space="preserve"> </w:t>
      </w:r>
      <w:proofErr w:type="spellStart"/>
      <w:r w:rsidR="000D57EE" w:rsidRPr="00E72F00">
        <w:rPr>
          <w:rFonts w:ascii="Arial" w:hAnsi="Arial" w:cs="Arial"/>
          <w:sz w:val="24"/>
          <w:szCs w:val="24"/>
          <w:lang w:val="en-US"/>
        </w:rPr>
        <w:t>selama</w:t>
      </w:r>
      <w:proofErr w:type="spellEnd"/>
      <w:r w:rsidR="000D57EE" w:rsidRPr="00E72F00">
        <w:rPr>
          <w:rFonts w:ascii="Arial" w:hAnsi="Arial" w:cs="Arial"/>
          <w:sz w:val="24"/>
          <w:szCs w:val="24"/>
          <w:lang w:val="en-US"/>
        </w:rPr>
        <w:t xml:space="preserve"> </w:t>
      </w:r>
      <w:proofErr w:type="spellStart"/>
      <w:r w:rsidR="000D57EE" w:rsidRPr="00E72F00">
        <w:rPr>
          <w:rFonts w:ascii="Arial" w:hAnsi="Arial" w:cs="Arial"/>
          <w:sz w:val="24"/>
          <w:szCs w:val="24"/>
          <w:lang w:val="en-US"/>
        </w:rPr>
        <w:t>menyusui</w:t>
      </w:r>
      <w:proofErr w:type="spellEnd"/>
      <w:r w:rsidR="000D57EE" w:rsidRPr="00E72F00">
        <w:rPr>
          <w:rFonts w:ascii="Arial" w:hAnsi="Arial" w:cs="Arial"/>
          <w:sz w:val="24"/>
          <w:szCs w:val="24"/>
          <w:lang w:val="en-US"/>
        </w:rPr>
        <w:t xml:space="preserve"> </w:t>
      </w:r>
      <w:proofErr w:type="spellStart"/>
      <w:r w:rsidR="000D57EE" w:rsidRPr="00E72F00">
        <w:rPr>
          <w:rFonts w:ascii="Arial" w:hAnsi="Arial" w:cs="Arial"/>
          <w:sz w:val="24"/>
          <w:szCs w:val="24"/>
          <w:lang w:val="en-US"/>
        </w:rPr>
        <w:t>terjadi</w:t>
      </w:r>
      <w:proofErr w:type="spellEnd"/>
      <w:r w:rsidR="000D57EE" w:rsidRPr="00E72F00">
        <w:rPr>
          <w:rFonts w:ascii="Arial" w:hAnsi="Arial" w:cs="Arial"/>
          <w:sz w:val="24"/>
          <w:szCs w:val="24"/>
          <w:lang w:val="en-US"/>
        </w:rPr>
        <w:t xml:space="preserve"> proses </w:t>
      </w:r>
      <w:proofErr w:type="spellStart"/>
      <w:r w:rsidR="000D57EE" w:rsidRPr="00E72F00">
        <w:rPr>
          <w:rFonts w:ascii="Arial" w:hAnsi="Arial" w:cs="Arial"/>
          <w:sz w:val="24"/>
          <w:szCs w:val="24"/>
          <w:lang w:val="en-US"/>
        </w:rPr>
        <w:t>perubahan</w:t>
      </w:r>
      <w:proofErr w:type="spellEnd"/>
      <w:r w:rsidR="000D57EE" w:rsidRPr="00E72F00">
        <w:rPr>
          <w:rFonts w:ascii="Arial" w:hAnsi="Arial" w:cs="Arial"/>
          <w:sz w:val="24"/>
          <w:szCs w:val="24"/>
          <w:lang w:val="en-US"/>
        </w:rPr>
        <w:t xml:space="preserve"> </w:t>
      </w:r>
      <w:proofErr w:type="spellStart"/>
      <w:r w:rsidR="000D57EE" w:rsidRPr="00E72F00">
        <w:rPr>
          <w:rFonts w:ascii="Arial" w:hAnsi="Arial" w:cs="Arial"/>
          <w:sz w:val="24"/>
          <w:szCs w:val="24"/>
          <w:lang w:val="en-US"/>
        </w:rPr>
        <w:t>fisiologis</w:t>
      </w:r>
      <w:proofErr w:type="spellEnd"/>
      <w:r w:rsidR="000D57EE" w:rsidRPr="00E72F00">
        <w:rPr>
          <w:rFonts w:ascii="Arial" w:hAnsi="Arial" w:cs="Arial"/>
          <w:sz w:val="24"/>
          <w:szCs w:val="24"/>
          <w:lang w:val="en-US"/>
        </w:rPr>
        <w:t xml:space="preserve"> dan </w:t>
      </w:r>
      <w:proofErr w:type="spellStart"/>
      <w:r w:rsidR="000D57EE" w:rsidRPr="00E72F00">
        <w:rPr>
          <w:rFonts w:ascii="Arial" w:hAnsi="Arial" w:cs="Arial"/>
          <w:sz w:val="24"/>
          <w:szCs w:val="24"/>
          <w:lang w:val="en-US"/>
        </w:rPr>
        <w:t>metabolisme</w:t>
      </w:r>
      <w:proofErr w:type="spellEnd"/>
      <w:r w:rsidR="000D57EE" w:rsidRPr="00E72F00">
        <w:rPr>
          <w:rFonts w:ascii="Arial" w:hAnsi="Arial" w:cs="Arial"/>
          <w:sz w:val="24"/>
          <w:szCs w:val="24"/>
          <w:lang w:val="en-US"/>
        </w:rPr>
        <w:t xml:space="preserve">. Ibu </w:t>
      </w:r>
      <w:proofErr w:type="spellStart"/>
      <w:r w:rsidR="000D57EE" w:rsidRPr="00E72F00">
        <w:rPr>
          <w:rFonts w:ascii="Arial" w:hAnsi="Arial" w:cs="Arial"/>
          <w:sz w:val="24"/>
          <w:szCs w:val="24"/>
          <w:lang w:val="en-US"/>
        </w:rPr>
        <w:t>menyusui</w:t>
      </w:r>
      <w:proofErr w:type="spellEnd"/>
      <w:r w:rsidR="000D57EE" w:rsidRPr="00E72F00">
        <w:rPr>
          <w:rFonts w:ascii="Arial" w:hAnsi="Arial" w:cs="Arial"/>
          <w:sz w:val="24"/>
          <w:szCs w:val="24"/>
          <w:lang w:val="en-US"/>
        </w:rPr>
        <w:t xml:space="preserve"> </w:t>
      </w:r>
      <w:proofErr w:type="spellStart"/>
      <w:r w:rsidR="000D57EE" w:rsidRPr="00E72F00">
        <w:rPr>
          <w:rFonts w:ascii="Arial" w:hAnsi="Arial" w:cs="Arial"/>
          <w:sz w:val="24"/>
          <w:szCs w:val="24"/>
          <w:lang w:val="en-US"/>
        </w:rPr>
        <w:t>memerlukan</w:t>
      </w:r>
      <w:proofErr w:type="spellEnd"/>
      <w:r w:rsidR="000D57EE" w:rsidRPr="00E72F00">
        <w:rPr>
          <w:rFonts w:ascii="Arial" w:hAnsi="Arial" w:cs="Arial"/>
          <w:sz w:val="24"/>
          <w:szCs w:val="24"/>
          <w:lang w:val="en-US"/>
        </w:rPr>
        <w:t xml:space="preserve"> </w:t>
      </w:r>
      <w:proofErr w:type="spellStart"/>
      <w:r w:rsidR="000D57EE" w:rsidRPr="00E72F00">
        <w:rPr>
          <w:rFonts w:ascii="Arial" w:hAnsi="Arial" w:cs="Arial"/>
          <w:sz w:val="24"/>
          <w:szCs w:val="24"/>
          <w:lang w:val="en-US"/>
        </w:rPr>
        <w:t>nutrisi</w:t>
      </w:r>
      <w:proofErr w:type="spellEnd"/>
      <w:r w:rsidR="000D57EE" w:rsidRPr="00E72F00">
        <w:rPr>
          <w:rFonts w:ascii="Arial" w:hAnsi="Arial" w:cs="Arial"/>
          <w:sz w:val="24"/>
          <w:szCs w:val="24"/>
          <w:lang w:val="en-US"/>
        </w:rPr>
        <w:t xml:space="preserve"> yang </w:t>
      </w:r>
      <w:proofErr w:type="spellStart"/>
      <w:r w:rsidR="000D57EE" w:rsidRPr="00E72F00">
        <w:rPr>
          <w:rFonts w:ascii="Arial" w:hAnsi="Arial" w:cs="Arial"/>
          <w:sz w:val="24"/>
          <w:szCs w:val="24"/>
          <w:lang w:val="en-US"/>
        </w:rPr>
        <w:t>bergizi</w:t>
      </w:r>
      <w:proofErr w:type="spellEnd"/>
      <w:r w:rsidR="000D57EE" w:rsidRPr="00E72F00">
        <w:rPr>
          <w:rFonts w:ascii="Arial" w:hAnsi="Arial" w:cs="Arial"/>
          <w:sz w:val="24"/>
          <w:szCs w:val="24"/>
          <w:lang w:val="en-US"/>
        </w:rPr>
        <w:t xml:space="preserve"> </w:t>
      </w:r>
      <w:proofErr w:type="spellStart"/>
      <w:r w:rsidR="000D57EE" w:rsidRPr="00E72F00">
        <w:rPr>
          <w:rFonts w:ascii="Arial" w:hAnsi="Arial" w:cs="Arial"/>
          <w:sz w:val="24"/>
          <w:szCs w:val="24"/>
          <w:lang w:val="en-US"/>
        </w:rPr>
        <w:t>untuk</w:t>
      </w:r>
      <w:proofErr w:type="spellEnd"/>
      <w:r w:rsidR="000D57EE" w:rsidRPr="00E72F00">
        <w:rPr>
          <w:rFonts w:ascii="Arial" w:hAnsi="Arial" w:cs="Arial"/>
          <w:sz w:val="24"/>
          <w:szCs w:val="24"/>
          <w:lang w:val="en-US"/>
        </w:rPr>
        <w:t xml:space="preserve"> </w:t>
      </w:r>
      <w:proofErr w:type="spellStart"/>
      <w:r w:rsidR="000D57EE" w:rsidRPr="00E72F00">
        <w:rPr>
          <w:rFonts w:ascii="Arial" w:hAnsi="Arial" w:cs="Arial"/>
          <w:sz w:val="24"/>
          <w:szCs w:val="24"/>
          <w:lang w:val="en-US"/>
        </w:rPr>
        <w:t>perbaikan</w:t>
      </w:r>
      <w:proofErr w:type="spellEnd"/>
      <w:r w:rsidR="000D57EE" w:rsidRPr="00E72F00">
        <w:rPr>
          <w:rFonts w:ascii="Arial" w:hAnsi="Arial" w:cs="Arial"/>
          <w:sz w:val="24"/>
          <w:szCs w:val="24"/>
          <w:lang w:val="en-US"/>
        </w:rPr>
        <w:t xml:space="preserve"> </w:t>
      </w:r>
      <w:proofErr w:type="spellStart"/>
      <w:r w:rsidR="000D57EE" w:rsidRPr="00E72F00">
        <w:rPr>
          <w:rFonts w:ascii="Arial" w:hAnsi="Arial" w:cs="Arial"/>
          <w:sz w:val="24"/>
          <w:szCs w:val="24"/>
          <w:lang w:val="en-US"/>
        </w:rPr>
        <w:t>jaringan</w:t>
      </w:r>
      <w:proofErr w:type="spellEnd"/>
      <w:r w:rsidR="000D57EE" w:rsidRPr="00E72F00">
        <w:rPr>
          <w:rFonts w:ascii="Arial" w:hAnsi="Arial" w:cs="Arial"/>
          <w:sz w:val="24"/>
          <w:szCs w:val="24"/>
          <w:lang w:val="en-US"/>
        </w:rPr>
        <w:t xml:space="preserve"> </w:t>
      </w:r>
      <w:proofErr w:type="spellStart"/>
      <w:r w:rsidR="000D57EE" w:rsidRPr="00E72F00">
        <w:rPr>
          <w:rFonts w:ascii="Arial" w:hAnsi="Arial" w:cs="Arial"/>
          <w:sz w:val="24"/>
          <w:szCs w:val="24"/>
          <w:lang w:val="en-US"/>
        </w:rPr>
        <w:t>payudara</w:t>
      </w:r>
      <w:proofErr w:type="spellEnd"/>
      <w:r w:rsidR="000D57EE" w:rsidRPr="00E72F00">
        <w:rPr>
          <w:rFonts w:ascii="Arial" w:hAnsi="Arial" w:cs="Arial"/>
          <w:sz w:val="24"/>
          <w:szCs w:val="24"/>
          <w:lang w:val="en-US"/>
        </w:rPr>
        <w:t xml:space="preserve"> Dimana </w:t>
      </w:r>
      <w:proofErr w:type="spellStart"/>
      <w:r w:rsidR="000D57EE" w:rsidRPr="00E72F00">
        <w:rPr>
          <w:rFonts w:ascii="Arial" w:hAnsi="Arial" w:cs="Arial"/>
          <w:sz w:val="24"/>
          <w:szCs w:val="24"/>
          <w:lang w:val="en-US"/>
        </w:rPr>
        <w:t>payudara</w:t>
      </w:r>
      <w:proofErr w:type="spellEnd"/>
      <w:r w:rsidR="000D57EE" w:rsidRPr="00E72F00">
        <w:rPr>
          <w:rFonts w:ascii="Arial" w:hAnsi="Arial" w:cs="Arial"/>
          <w:sz w:val="24"/>
          <w:szCs w:val="24"/>
          <w:lang w:val="en-US"/>
        </w:rPr>
        <w:t xml:space="preserve"> </w:t>
      </w:r>
      <w:proofErr w:type="spellStart"/>
      <w:r w:rsidR="000D57EE" w:rsidRPr="00E72F00">
        <w:rPr>
          <w:rFonts w:ascii="Arial" w:hAnsi="Arial" w:cs="Arial"/>
          <w:sz w:val="24"/>
          <w:szCs w:val="24"/>
          <w:lang w:val="en-US"/>
        </w:rPr>
        <w:t>sebagai</w:t>
      </w:r>
      <w:proofErr w:type="spellEnd"/>
      <w:r w:rsidR="000D57EE" w:rsidRPr="00E72F00">
        <w:rPr>
          <w:rFonts w:ascii="Arial" w:hAnsi="Arial" w:cs="Arial"/>
          <w:sz w:val="24"/>
          <w:szCs w:val="24"/>
          <w:lang w:val="en-US"/>
        </w:rPr>
        <w:t xml:space="preserve"> </w:t>
      </w:r>
      <w:proofErr w:type="spellStart"/>
      <w:r w:rsidR="000D57EE" w:rsidRPr="00E72F00">
        <w:rPr>
          <w:rFonts w:ascii="Arial" w:hAnsi="Arial" w:cs="Arial"/>
          <w:sz w:val="24"/>
          <w:szCs w:val="24"/>
          <w:lang w:val="en-US"/>
        </w:rPr>
        <w:t>tempat</w:t>
      </w:r>
      <w:proofErr w:type="spellEnd"/>
      <w:r w:rsidR="000D57EE" w:rsidRPr="00E72F00">
        <w:rPr>
          <w:rFonts w:ascii="Arial" w:hAnsi="Arial" w:cs="Arial"/>
          <w:sz w:val="24"/>
          <w:szCs w:val="24"/>
          <w:lang w:val="en-US"/>
        </w:rPr>
        <w:t xml:space="preserve"> </w:t>
      </w:r>
      <w:proofErr w:type="spellStart"/>
      <w:r w:rsidR="000D57EE" w:rsidRPr="00E72F00">
        <w:rPr>
          <w:rFonts w:ascii="Arial" w:hAnsi="Arial" w:cs="Arial"/>
          <w:sz w:val="24"/>
          <w:szCs w:val="24"/>
          <w:lang w:val="en-US"/>
        </w:rPr>
        <w:t>produksi</w:t>
      </w:r>
      <w:proofErr w:type="spellEnd"/>
      <w:r w:rsidR="000D57EE" w:rsidRPr="00E72F00">
        <w:rPr>
          <w:rFonts w:ascii="Arial" w:hAnsi="Arial" w:cs="Arial"/>
          <w:sz w:val="24"/>
          <w:szCs w:val="24"/>
          <w:lang w:val="en-US"/>
        </w:rPr>
        <w:t xml:space="preserve"> </w:t>
      </w:r>
      <w:proofErr w:type="spellStart"/>
      <w:r w:rsidR="000D57EE" w:rsidRPr="00E72F00">
        <w:rPr>
          <w:rFonts w:ascii="Arial" w:hAnsi="Arial" w:cs="Arial"/>
          <w:sz w:val="24"/>
          <w:szCs w:val="24"/>
          <w:lang w:val="en-US"/>
        </w:rPr>
        <w:t>laktasi</w:t>
      </w:r>
      <w:proofErr w:type="spellEnd"/>
      <w:r w:rsidR="000D57EE" w:rsidRPr="00E72F00">
        <w:rPr>
          <w:rFonts w:ascii="Arial" w:hAnsi="Arial" w:cs="Arial"/>
          <w:sz w:val="24"/>
          <w:szCs w:val="24"/>
          <w:lang w:val="en-US"/>
        </w:rPr>
        <w:t xml:space="preserve">, </w:t>
      </w:r>
      <w:proofErr w:type="spellStart"/>
      <w:r w:rsidR="000D57EE" w:rsidRPr="00E72F00">
        <w:rPr>
          <w:rFonts w:ascii="Arial" w:hAnsi="Arial" w:cs="Arial"/>
          <w:sz w:val="24"/>
          <w:szCs w:val="24"/>
          <w:lang w:val="en-US"/>
        </w:rPr>
        <w:t>khususnya</w:t>
      </w:r>
      <w:proofErr w:type="spellEnd"/>
      <w:r w:rsidR="000D57EE" w:rsidRPr="00E72F00">
        <w:rPr>
          <w:rFonts w:ascii="Arial" w:hAnsi="Arial" w:cs="Arial"/>
          <w:sz w:val="24"/>
          <w:szCs w:val="24"/>
          <w:lang w:val="en-US"/>
        </w:rPr>
        <w:t xml:space="preserve"> </w:t>
      </w:r>
      <w:proofErr w:type="spellStart"/>
      <w:r w:rsidR="000D57EE" w:rsidRPr="00E72F00">
        <w:rPr>
          <w:rFonts w:ascii="Arial" w:hAnsi="Arial" w:cs="Arial"/>
          <w:sz w:val="24"/>
          <w:szCs w:val="24"/>
          <w:lang w:val="en-US"/>
        </w:rPr>
        <w:t>perkembangan</w:t>
      </w:r>
      <w:proofErr w:type="spellEnd"/>
      <w:r w:rsidR="000D57EE" w:rsidRPr="00E72F00">
        <w:rPr>
          <w:rFonts w:ascii="Arial" w:hAnsi="Arial" w:cs="Arial"/>
          <w:sz w:val="24"/>
          <w:szCs w:val="24"/>
          <w:lang w:val="en-US"/>
        </w:rPr>
        <w:t xml:space="preserve"> ASI </w:t>
      </w:r>
      <w:proofErr w:type="spellStart"/>
      <w:r w:rsidR="000D57EE" w:rsidRPr="00E72F00">
        <w:rPr>
          <w:rFonts w:ascii="Arial" w:hAnsi="Arial" w:cs="Arial"/>
          <w:sz w:val="24"/>
          <w:szCs w:val="24"/>
          <w:lang w:val="en-US"/>
        </w:rPr>
        <w:t>atau</w:t>
      </w:r>
      <w:proofErr w:type="spellEnd"/>
      <w:r w:rsidR="000D57EE" w:rsidRPr="00E72F00">
        <w:rPr>
          <w:rFonts w:ascii="Arial" w:hAnsi="Arial" w:cs="Arial"/>
          <w:sz w:val="24"/>
          <w:szCs w:val="24"/>
          <w:lang w:val="en-US"/>
        </w:rPr>
        <w:t xml:space="preserve"> </w:t>
      </w:r>
      <w:proofErr w:type="spellStart"/>
      <w:r w:rsidR="000D57EE" w:rsidRPr="00E72F00">
        <w:rPr>
          <w:rFonts w:ascii="Arial" w:hAnsi="Arial" w:cs="Arial"/>
          <w:sz w:val="24"/>
          <w:szCs w:val="24"/>
          <w:lang w:val="en-US"/>
        </w:rPr>
        <w:t>kolostrum</w:t>
      </w:r>
      <w:proofErr w:type="spellEnd"/>
      <w:r w:rsidR="00FA2058" w:rsidRPr="00E72F00">
        <w:rPr>
          <w:rFonts w:ascii="Arial" w:hAnsi="Arial" w:cs="Arial"/>
          <w:sz w:val="24"/>
          <w:szCs w:val="24"/>
          <w:lang w:val="en-US"/>
        </w:rPr>
        <w:t xml:space="preserve"> </w:t>
      </w:r>
      <w:r w:rsidR="00FA2058" w:rsidRPr="00E72F00">
        <w:rPr>
          <w:rFonts w:ascii="Arial" w:hAnsi="Arial" w:cs="Arial"/>
          <w:sz w:val="24"/>
          <w:szCs w:val="24"/>
          <w:lang w:val="en-US"/>
        </w:rPr>
        <w:fldChar w:fldCharType="begin" w:fldLock="1"/>
      </w:r>
      <w:r w:rsidR="00D81FFB">
        <w:rPr>
          <w:rFonts w:ascii="Arial" w:hAnsi="Arial" w:cs="Arial"/>
          <w:sz w:val="24"/>
          <w:szCs w:val="24"/>
          <w:lang w:val="en-US"/>
        </w:rPr>
        <w:instrText>ADDIN CSL_CITATION {"citationItems":[{"id":"ITEM-1","itemData":{"ISBN":"0813414385","author":[{"dropping-particle":"","family":"Iskandar","given":"Imelda","non-dropping-particle":"","parse-names":false,"suffix":""}],"container-title":"Nursing Inside Community","id":"ITEM-1","issue":"2","issued":{"date-parts":[["2022"]]},"page":"59-65","title":"PROFIL INDEKS MASSA TUBUH DAN LAKTASI PADA IBU MULTIPARA","type":"article-journal","volume":"4"},"uris":["http://www.mendeley.com/documents/?uuid=3dffaa02-3283-4f3f-bcde-7d6d700f2234"]}],"mendeley":{"formattedCitation":"[9]","plainTextFormattedCitation":"[9]","previouslyFormattedCitation":"[9]"},"properties":{"noteIndex":0},"schema":"https://github.com/citation-style-language/schema/raw/master/csl-citation.json"}</w:instrText>
      </w:r>
      <w:r w:rsidR="00FA2058" w:rsidRPr="00E72F00">
        <w:rPr>
          <w:rFonts w:ascii="Arial" w:hAnsi="Arial" w:cs="Arial"/>
          <w:sz w:val="24"/>
          <w:szCs w:val="24"/>
          <w:lang w:val="en-US"/>
        </w:rPr>
        <w:fldChar w:fldCharType="separate"/>
      </w:r>
      <w:r w:rsidR="002E0318" w:rsidRPr="002E0318">
        <w:rPr>
          <w:rFonts w:ascii="Arial" w:hAnsi="Arial" w:cs="Arial"/>
          <w:noProof/>
          <w:sz w:val="24"/>
          <w:szCs w:val="24"/>
          <w:lang w:val="en-US"/>
        </w:rPr>
        <w:t>[9]</w:t>
      </w:r>
      <w:r w:rsidR="00FA2058" w:rsidRPr="00E72F00">
        <w:rPr>
          <w:rFonts w:ascii="Arial" w:hAnsi="Arial" w:cs="Arial"/>
          <w:sz w:val="24"/>
          <w:szCs w:val="24"/>
          <w:lang w:val="en-US"/>
        </w:rPr>
        <w:fldChar w:fldCharType="end"/>
      </w:r>
      <w:r w:rsidR="000D57EE" w:rsidRPr="00E72F00">
        <w:rPr>
          <w:rFonts w:ascii="Arial" w:hAnsi="Arial" w:cs="Arial"/>
          <w:sz w:val="24"/>
          <w:szCs w:val="24"/>
          <w:lang w:val="en-US"/>
        </w:rPr>
        <w:t xml:space="preserve">. </w:t>
      </w:r>
      <w:proofErr w:type="spellStart"/>
      <w:r w:rsidRPr="00E72F00">
        <w:rPr>
          <w:rFonts w:ascii="Arial" w:hAnsi="Arial" w:cs="Arial"/>
          <w:sz w:val="24"/>
          <w:szCs w:val="24"/>
          <w:lang w:val="en-US"/>
        </w:rPr>
        <w:t>Kebutuhan</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gizi</w:t>
      </w:r>
      <w:proofErr w:type="spellEnd"/>
      <w:r w:rsidRPr="00E72F00">
        <w:rPr>
          <w:rFonts w:ascii="Arial" w:hAnsi="Arial" w:cs="Arial"/>
          <w:sz w:val="24"/>
          <w:szCs w:val="24"/>
          <w:lang w:val="en-US"/>
        </w:rPr>
        <w:t xml:space="preserve"> Ibu pada 6 </w:t>
      </w:r>
      <w:proofErr w:type="spellStart"/>
      <w:r w:rsidRPr="00E72F00">
        <w:rPr>
          <w:rFonts w:ascii="Arial" w:hAnsi="Arial" w:cs="Arial"/>
          <w:sz w:val="24"/>
          <w:szCs w:val="24"/>
          <w:lang w:val="en-US"/>
        </w:rPr>
        <w:t>bulan</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pertama</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harus</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lebih</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banyak</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karena</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selain</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untuk</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kebutuhan</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perbaikan</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jaringan</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tubuh</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ibu</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pasca</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melahirkan</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ibu</w:t>
      </w:r>
      <w:proofErr w:type="spellEnd"/>
      <w:r w:rsidRPr="00E72F00">
        <w:rPr>
          <w:rFonts w:ascii="Arial" w:hAnsi="Arial" w:cs="Arial"/>
          <w:sz w:val="24"/>
          <w:szCs w:val="24"/>
          <w:lang w:val="en-US"/>
        </w:rPr>
        <w:t xml:space="preserve"> juga </w:t>
      </w:r>
      <w:proofErr w:type="spellStart"/>
      <w:r w:rsidRPr="00E72F00">
        <w:rPr>
          <w:rFonts w:ascii="Arial" w:hAnsi="Arial" w:cs="Arial"/>
          <w:sz w:val="24"/>
          <w:szCs w:val="24"/>
          <w:lang w:val="en-US"/>
        </w:rPr>
        <w:t>membutuhkannya</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untuk</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memproduksi</w:t>
      </w:r>
      <w:proofErr w:type="spellEnd"/>
      <w:r w:rsidRPr="00E72F00">
        <w:rPr>
          <w:rFonts w:ascii="Arial" w:hAnsi="Arial" w:cs="Arial"/>
          <w:sz w:val="24"/>
          <w:szCs w:val="24"/>
          <w:lang w:val="en-US"/>
        </w:rPr>
        <w:t xml:space="preserve"> ASI </w:t>
      </w:r>
      <w:proofErr w:type="spellStart"/>
      <w:r w:rsidRPr="00E72F00">
        <w:rPr>
          <w:rFonts w:ascii="Arial" w:hAnsi="Arial" w:cs="Arial"/>
          <w:sz w:val="24"/>
          <w:szCs w:val="24"/>
          <w:lang w:val="en-US"/>
        </w:rPr>
        <w:t>untuk</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melaksanakan</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pemberian</w:t>
      </w:r>
      <w:proofErr w:type="spellEnd"/>
      <w:r w:rsidRPr="00E72F00">
        <w:rPr>
          <w:rFonts w:ascii="Arial" w:hAnsi="Arial" w:cs="Arial"/>
          <w:sz w:val="24"/>
          <w:szCs w:val="24"/>
          <w:lang w:val="en-US"/>
        </w:rPr>
        <w:t xml:space="preserve"> ASI </w:t>
      </w:r>
      <w:proofErr w:type="spellStart"/>
      <w:r w:rsidRPr="00E72F00">
        <w:rPr>
          <w:rFonts w:ascii="Arial" w:hAnsi="Arial" w:cs="Arial"/>
          <w:sz w:val="24"/>
          <w:szCs w:val="24"/>
          <w:lang w:val="en-US"/>
        </w:rPr>
        <w:t>eksklusif</w:t>
      </w:r>
      <w:proofErr w:type="spellEnd"/>
      <w:r w:rsidRPr="00E72F00">
        <w:rPr>
          <w:rFonts w:ascii="Arial" w:hAnsi="Arial" w:cs="Arial"/>
          <w:sz w:val="24"/>
          <w:szCs w:val="24"/>
          <w:lang w:val="en-US"/>
        </w:rPr>
        <w:t xml:space="preserve">. Oleh </w:t>
      </w:r>
      <w:proofErr w:type="spellStart"/>
      <w:r w:rsidRPr="00E72F00">
        <w:rPr>
          <w:rFonts w:ascii="Arial" w:hAnsi="Arial" w:cs="Arial"/>
          <w:sz w:val="24"/>
          <w:szCs w:val="24"/>
          <w:lang w:val="en-US"/>
        </w:rPr>
        <w:t>sebab</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itu</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Seorang</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ibu</w:t>
      </w:r>
      <w:proofErr w:type="spellEnd"/>
      <w:r w:rsidRPr="00E72F00">
        <w:rPr>
          <w:rFonts w:ascii="Arial" w:hAnsi="Arial" w:cs="Arial"/>
          <w:sz w:val="24"/>
          <w:szCs w:val="24"/>
          <w:lang w:val="en-US"/>
        </w:rPr>
        <w:t xml:space="preserve"> yang </w:t>
      </w:r>
      <w:proofErr w:type="spellStart"/>
      <w:r w:rsidRPr="00E72F00">
        <w:rPr>
          <w:rFonts w:ascii="Arial" w:hAnsi="Arial" w:cs="Arial"/>
          <w:sz w:val="24"/>
          <w:szCs w:val="24"/>
          <w:lang w:val="en-US"/>
        </w:rPr>
        <w:t>memberikan</w:t>
      </w:r>
      <w:proofErr w:type="spellEnd"/>
      <w:r w:rsidRPr="00E72F00">
        <w:rPr>
          <w:rFonts w:ascii="Arial" w:hAnsi="Arial" w:cs="Arial"/>
          <w:sz w:val="24"/>
          <w:szCs w:val="24"/>
          <w:lang w:val="en-US"/>
        </w:rPr>
        <w:t xml:space="preserve"> ASI </w:t>
      </w:r>
      <w:proofErr w:type="spellStart"/>
      <w:r w:rsidRPr="00E72F00">
        <w:rPr>
          <w:rFonts w:ascii="Arial" w:hAnsi="Arial" w:cs="Arial"/>
          <w:sz w:val="24"/>
          <w:szCs w:val="24"/>
          <w:lang w:val="en-US"/>
        </w:rPr>
        <w:t>tidak</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disarankan</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untuk</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mengikuti</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pola</w:t>
      </w:r>
      <w:proofErr w:type="spellEnd"/>
      <w:r w:rsidRPr="00E72F00">
        <w:rPr>
          <w:rFonts w:ascii="Arial" w:hAnsi="Arial" w:cs="Arial"/>
          <w:sz w:val="24"/>
          <w:szCs w:val="24"/>
          <w:lang w:val="en-US"/>
        </w:rPr>
        <w:t xml:space="preserve"> diet </w:t>
      </w:r>
      <w:proofErr w:type="spellStart"/>
      <w:r w:rsidRPr="00E72F00">
        <w:rPr>
          <w:rFonts w:ascii="Arial" w:hAnsi="Arial" w:cs="Arial"/>
          <w:sz w:val="24"/>
          <w:szCs w:val="24"/>
          <w:lang w:val="en-US"/>
        </w:rPr>
        <w:t>tertentu</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atau</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memangkas</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jumlah</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kalori</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secara</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ekstrim</w:t>
      </w:r>
      <w:proofErr w:type="spellEnd"/>
      <w:r w:rsidRPr="00E72F00">
        <w:rPr>
          <w:rFonts w:ascii="Arial" w:hAnsi="Arial" w:cs="Arial"/>
          <w:sz w:val="24"/>
          <w:szCs w:val="24"/>
          <w:lang w:val="en-US"/>
        </w:rPr>
        <w:t xml:space="preserve"> dan </w:t>
      </w:r>
      <w:proofErr w:type="spellStart"/>
      <w:r w:rsidRPr="00E72F00">
        <w:rPr>
          <w:rFonts w:ascii="Arial" w:hAnsi="Arial" w:cs="Arial"/>
          <w:sz w:val="24"/>
          <w:szCs w:val="24"/>
          <w:lang w:val="en-US"/>
        </w:rPr>
        <w:t>menghindari</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jenis</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nutrisi</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tertentu</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seperti</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tidak</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mengkonsumsi</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karbohidrat</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atau</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hanya</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mengkonsumsi</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tinggi</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protein.malah</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ibu</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menyusui</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mendapatkan</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tambahan</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kalori</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sebanyak</w:t>
      </w:r>
      <w:proofErr w:type="spellEnd"/>
      <w:r w:rsidRPr="00E72F00">
        <w:rPr>
          <w:rFonts w:ascii="Arial" w:hAnsi="Arial" w:cs="Arial"/>
          <w:sz w:val="24"/>
          <w:szCs w:val="24"/>
          <w:lang w:val="en-US"/>
        </w:rPr>
        <w:t xml:space="preserve"> 300kkl </w:t>
      </w:r>
      <w:proofErr w:type="spellStart"/>
      <w:r w:rsidRPr="00E72F00">
        <w:rPr>
          <w:rFonts w:ascii="Arial" w:hAnsi="Arial" w:cs="Arial"/>
          <w:sz w:val="24"/>
          <w:szCs w:val="24"/>
          <w:lang w:val="en-US"/>
        </w:rPr>
        <w:t>dalam</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kebutuhan</w:t>
      </w:r>
      <w:proofErr w:type="spellEnd"/>
      <w:r w:rsidRPr="00E72F00">
        <w:rPr>
          <w:rFonts w:ascii="Arial" w:hAnsi="Arial" w:cs="Arial"/>
          <w:sz w:val="24"/>
          <w:szCs w:val="24"/>
          <w:lang w:val="en-US"/>
        </w:rPr>
        <w:t xml:space="preserve"> </w:t>
      </w:r>
      <w:proofErr w:type="spellStart"/>
      <w:r w:rsidRPr="00E72F00">
        <w:rPr>
          <w:rFonts w:ascii="Arial" w:hAnsi="Arial" w:cs="Arial"/>
          <w:sz w:val="24"/>
          <w:szCs w:val="24"/>
          <w:lang w:val="en-US"/>
        </w:rPr>
        <w:t>harian</w:t>
      </w:r>
      <w:proofErr w:type="spellEnd"/>
      <w:r w:rsidR="00FA2058" w:rsidRPr="00E72F00">
        <w:rPr>
          <w:rFonts w:ascii="Arial" w:hAnsi="Arial" w:cs="Arial"/>
          <w:sz w:val="24"/>
          <w:szCs w:val="24"/>
          <w:lang w:val="en-US"/>
        </w:rPr>
        <w:t xml:space="preserve"> </w:t>
      </w:r>
      <w:r w:rsidR="00FA2058" w:rsidRPr="00E72F00">
        <w:rPr>
          <w:rFonts w:ascii="Arial" w:hAnsi="Arial" w:cs="Arial"/>
          <w:sz w:val="24"/>
          <w:szCs w:val="24"/>
          <w:lang w:val="en-US"/>
        </w:rPr>
        <w:fldChar w:fldCharType="begin" w:fldLock="1"/>
      </w:r>
      <w:r w:rsidR="00FA2058" w:rsidRPr="00E72F00">
        <w:rPr>
          <w:rFonts w:ascii="Arial" w:hAnsi="Arial" w:cs="Arial"/>
          <w:sz w:val="24"/>
          <w:szCs w:val="24"/>
          <w:lang w:val="en-US"/>
        </w:rPr>
        <w:instrText>ADDIN CSL_CITATION {"citationItems":[{"id":"ITEM-1","itemData":{"author":[{"dropping-particle":"","family":"Kurniati","given":"Yuni","non-dropping-particle":"","parse-names":false,"suffix":""}],"container-title":"Jurnal Kebidanan :Jurnal Medical Science Ilmu Kesehatan Akademi Kebidanan Budi Mulia Palembang","id":"ITEM-1","issue":"2","issued":{"date-parts":[["2019"]]},"page":"119-126","title":"Hubungan Pemberian ASI Eksklusif dengan Indeks Massa Tubuh Pada Ibu Menyusui","type":"article-journal","volume":"9"},"uris":["http://www.mendeley.com/documents/?uuid=e07356f6-c23e-48d0-aa2a-fcf74d7677ac"]}],"mendeley":{"formattedCitation":"[1]","plainTextFormattedCitation":"[1]","previouslyFormattedCitation":"[1]"},"properties":{"noteIndex":0},"schema":"https://github.com/citation-style-language/schema/raw/master/csl-citation.json"}</w:instrText>
      </w:r>
      <w:r w:rsidR="00FA2058" w:rsidRPr="00E72F00">
        <w:rPr>
          <w:rFonts w:ascii="Arial" w:hAnsi="Arial" w:cs="Arial"/>
          <w:sz w:val="24"/>
          <w:szCs w:val="24"/>
          <w:lang w:val="en-US"/>
        </w:rPr>
        <w:fldChar w:fldCharType="separate"/>
      </w:r>
      <w:r w:rsidR="00FA2058" w:rsidRPr="00E72F00">
        <w:rPr>
          <w:rFonts w:ascii="Arial" w:hAnsi="Arial" w:cs="Arial"/>
          <w:noProof/>
          <w:sz w:val="24"/>
          <w:szCs w:val="24"/>
          <w:lang w:val="en-US"/>
        </w:rPr>
        <w:t>[1]</w:t>
      </w:r>
      <w:r w:rsidR="00FA2058" w:rsidRPr="00E72F00">
        <w:rPr>
          <w:rFonts w:ascii="Arial" w:hAnsi="Arial" w:cs="Arial"/>
          <w:sz w:val="24"/>
          <w:szCs w:val="24"/>
          <w:lang w:val="en-US"/>
        </w:rPr>
        <w:fldChar w:fldCharType="end"/>
      </w:r>
      <w:r w:rsidRPr="00E72F00">
        <w:rPr>
          <w:rFonts w:ascii="Arial" w:hAnsi="Arial" w:cs="Arial"/>
          <w:sz w:val="24"/>
          <w:szCs w:val="24"/>
          <w:lang w:val="en-US"/>
        </w:rPr>
        <w:t>.</w:t>
      </w:r>
    </w:p>
    <w:p w14:paraId="66B9C0F0" w14:textId="25D5D2D6" w:rsidR="000C1103" w:rsidRDefault="001D04DF" w:rsidP="00CB0538">
      <w:pPr>
        <w:tabs>
          <w:tab w:val="left" w:pos="5387"/>
        </w:tabs>
        <w:spacing w:after="0" w:line="360" w:lineRule="auto"/>
        <w:ind w:firstLine="720"/>
        <w:jc w:val="both"/>
        <w:rPr>
          <w:rFonts w:ascii="Arial" w:hAnsi="Arial" w:cs="Arial"/>
          <w:sz w:val="24"/>
          <w:szCs w:val="24"/>
          <w:lang w:val="en-US"/>
        </w:rPr>
      </w:pPr>
      <w:proofErr w:type="spellStart"/>
      <w:r w:rsidRPr="00D81FFB">
        <w:rPr>
          <w:rFonts w:ascii="Arial" w:hAnsi="Arial" w:cs="Arial"/>
          <w:sz w:val="24"/>
          <w:szCs w:val="24"/>
          <w:lang w:val="en-US"/>
        </w:rPr>
        <w:t>Pemeriksaan</w:t>
      </w:r>
      <w:proofErr w:type="spellEnd"/>
      <w:r w:rsidRPr="00D81FFB">
        <w:rPr>
          <w:rFonts w:ascii="Arial" w:hAnsi="Arial" w:cs="Arial"/>
          <w:sz w:val="24"/>
          <w:szCs w:val="24"/>
          <w:lang w:val="en-US"/>
        </w:rPr>
        <w:t xml:space="preserve"> </w:t>
      </w:r>
      <w:r w:rsidR="004D62CE" w:rsidRPr="00D81FFB">
        <w:rPr>
          <w:rFonts w:ascii="Arial" w:hAnsi="Arial" w:cs="Arial"/>
          <w:sz w:val="24"/>
          <w:szCs w:val="24"/>
          <w:lang w:val="en-US"/>
        </w:rPr>
        <w:t xml:space="preserve">status </w:t>
      </w:r>
      <w:proofErr w:type="spellStart"/>
      <w:r w:rsidR="004D62CE" w:rsidRPr="00D81FFB">
        <w:rPr>
          <w:rFonts w:ascii="Arial" w:hAnsi="Arial" w:cs="Arial"/>
          <w:sz w:val="24"/>
          <w:szCs w:val="24"/>
          <w:lang w:val="en-US"/>
        </w:rPr>
        <w:t>gizi</w:t>
      </w:r>
      <w:proofErr w:type="spellEnd"/>
      <w:r w:rsidR="004D62CE" w:rsidRPr="00D81FFB">
        <w:rPr>
          <w:rFonts w:ascii="Arial" w:hAnsi="Arial" w:cs="Arial"/>
          <w:sz w:val="24"/>
          <w:szCs w:val="24"/>
          <w:lang w:val="en-US"/>
        </w:rPr>
        <w:t xml:space="preserve"> pada </w:t>
      </w:r>
      <w:proofErr w:type="spellStart"/>
      <w:r w:rsidR="004D62CE" w:rsidRPr="00D81FFB">
        <w:rPr>
          <w:rFonts w:ascii="Arial" w:hAnsi="Arial" w:cs="Arial"/>
          <w:sz w:val="24"/>
          <w:szCs w:val="24"/>
          <w:lang w:val="en-US"/>
        </w:rPr>
        <w:t>ibu</w:t>
      </w:r>
      <w:proofErr w:type="spellEnd"/>
      <w:r w:rsidR="004D62CE" w:rsidRPr="00D81FFB">
        <w:rPr>
          <w:rFonts w:ascii="Arial" w:hAnsi="Arial" w:cs="Arial"/>
          <w:sz w:val="24"/>
          <w:szCs w:val="24"/>
          <w:lang w:val="en-US"/>
        </w:rPr>
        <w:t xml:space="preserve"> </w:t>
      </w:r>
      <w:proofErr w:type="spellStart"/>
      <w:r w:rsidR="004D62CE" w:rsidRPr="00D81FFB">
        <w:rPr>
          <w:rFonts w:ascii="Arial" w:hAnsi="Arial" w:cs="Arial"/>
          <w:sz w:val="24"/>
          <w:szCs w:val="24"/>
          <w:lang w:val="en-US"/>
        </w:rPr>
        <w:t>nifas</w:t>
      </w:r>
      <w:proofErr w:type="spellEnd"/>
      <w:r w:rsidRPr="00D81FFB">
        <w:rPr>
          <w:rFonts w:ascii="Arial" w:hAnsi="Arial" w:cs="Arial"/>
          <w:sz w:val="24"/>
          <w:szCs w:val="24"/>
          <w:lang w:val="en-US"/>
        </w:rPr>
        <w:t xml:space="preserve"> </w:t>
      </w:r>
      <w:proofErr w:type="spellStart"/>
      <w:r w:rsidRPr="00D81FFB">
        <w:rPr>
          <w:rFonts w:ascii="Arial" w:hAnsi="Arial" w:cs="Arial"/>
          <w:sz w:val="24"/>
          <w:szCs w:val="24"/>
          <w:lang w:val="en-US"/>
        </w:rPr>
        <w:t>bisa</w:t>
      </w:r>
      <w:proofErr w:type="spellEnd"/>
      <w:r w:rsidRPr="00D81FFB">
        <w:rPr>
          <w:rFonts w:ascii="Arial" w:hAnsi="Arial" w:cs="Arial"/>
          <w:sz w:val="24"/>
          <w:szCs w:val="24"/>
          <w:lang w:val="en-US"/>
        </w:rPr>
        <w:t xml:space="preserve"> </w:t>
      </w:r>
      <w:proofErr w:type="spellStart"/>
      <w:r w:rsidRPr="00D81FFB">
        <w:rPr>
          <w:rFonts w:ascii="Arial" w:hAnsi="Arial" w:cs="Arial"/>
          <w:sz w:val="24"/>
          <w:szCs w:val="24"/>
          <w:lang w:val="en-US"/>
        </w:rPr>
        <w:t>menggunakan</w:t>
      </w:r>
      <w:proofErr w:type="spellEnd"/>
      <w:r w:rsidRPr="00D81FFB">
        <w:rPr>
          <w:rFonts w:ascii="Arial" w:hAnsi="Arial" w:cs="Arial"/>
          <w:sz w:val="24"/>
          <w:szCs w:val="24"/>
          <w:lang w:val="en-US"/>
        </w:rPr>
        <w:t xml:space="preserve"> </w:t>
      </w:r>
      <w:proofErr w:type="spellStart"/>
      <w:r w:rsidRPr="00D81FFB">
        <w:rPr>
          <w:rFonts w:ascii="Arial" w:hAnsi="Arial" w:cs="Arial"/>
          <w:sz w:val="24"/>
          <w:szCs w:val="24"/>
          <w:lang w:val="en-US"/>
        </w:rPr>
        <w:t>perhitungan</w:t>
      </w:r>
      <w:proofErr w:type="spellEnd"/>
      <w:r w:rsidRPr="00D81FFB">
        <w:rPr>
          <w:rFonts w:ascii="Arial" w:hAnsi="Arial" w:cs="Arial"/>
          <w:sz w:val="24"/>
          <w:szCs w:val="24"/>
          <w:lang w:val="en-US"/>
        </w:rPr>
        <w:t xml:space="preserve"> (IMT)</w:t>
      </w:r>
      <w:r w:rsidR="004D62CE" w:rsidRPr="00D81FFB">
        <w:rPr>
          <w:rFonts w:ascii="Arial" w:hAnsi="Arial" w:cs="Arial"/>
          <w:sz w:val="24"/>
          <w:szCs w:val="24"/>
          <w:lang w:val="en-US"/>
        </w:rPr>
        <w:t xml:space="preserve"> </w:t>
      </w:r>
      <w:proofErr w:type="spellStart"/>
      <w:r w:rsidR="004D62CE" w:rsidRPr="00D81FFB">
        <w:rPr>
          <w:rFonts w:ascii="Arial" w:hAnsi="Arial" w:cs="Arial"/>
          <w:sz w:val="24"/>
          <w:szCs w:val="24"/>
          <w:lang w:val="en-US"/>
        </w:rPr>
        <w:t>Indek</w:t>
      </w:r>
      <w:r w:rsidRPr="00D81FFB">
        <w:rPr>
          <w:rFonts w:ascii="Arial" w:hAnsi="Arial" w:cs="Arial"/>
          <w:sz w:val="24"/>
          <w:szCs w:val="24"/>
          <w:lang w:val="en-US"/>
        </w:rPr>
        <w:t>s</w:t>
      </w:r>
      <w:proofErr w:type="spellEnd"/>
      <w:r w:rsidR="004D62CE" w:rsidRPr="00D81FFB">
        <w:rPr>
          <w:rFonts w:ascii="Arial" w:hAnsi="Arial" w:cs="Arial"/>
          <w:sz w:val="24"/>
          <w:szCs w:val="24"/>
          <w:lang w:val="en-US"/>
        </w:rPr>
        <w:t xml:space="preserve"> masa </w:t>
      </w:r>
      <w:proofErr w:type="spellStart"/>
      <w:r w:rsidR="004D62CE" w:rsidRPr="00D81FFB">
        <w:rPr>
          <w:rFonts w:ascii="Arial" w:hAnsi="Arial" w:cs="Arial"/>
          <w:sz w:val="24"/>
          <w:szCs w:val="24"/>
          <w:lang w:val="en-US"/>
        </w:rPr>
        <w:t>tubuh</w:t>
      </w:r>
      <w:proofErr w:type="spellEnd"/>
      <w:r w:rsidRPr="00D81FFB">
        <w:rPr>
          <w:rFonts w:ascii="Arial" w:hAnsi="Arial" w:cs="Arial"/>
          <w:sz w:val="24"/>
          <w:szCs w:val="24"/>
          <w:lang w:val="en-US"/>
        </w:rPr>
        <w:t>. IMT</w:t>
      </w:r>
      <w:r w:rsidR="004D62CE" w:rsidRPr="00D81FFB">
        <w:rPr>
          <w:rFonts w:ascii="Arial" w:hAnsi="Arial" w:cs="Arial"/>
          <w:sz w:val="24"/>
          <w:szCs w:val="24"/>
          <w:lang w:val="en-US"/>
        </w:rPr>
        <w:t xml:space="preserve"> </w:t>
      </w:r>
      <w:proofErr w:type="spellStart"/>
      <w:r w:rsidR="004D62CE" w:rsidRPr="00D81FFB">
        <w:rPr>
          <w:rFonts w:ascii="Arial" w:hAnsi="Arial" w:cs="Arial"/>
          <w:sz w:val="24"/>
          <w:szCs w:val="24"/>
          <w:lang w:val="en-US"/>
        </w:rPr>
        <w:t>merupakan</w:t>
      </w:r>
      <w:proofErr w:type="spellEnd"/>
      <w:r w:rsidR="004D62CE" w:rsidRPr="00D81FFB">
        <w:rPr>
          <w:rFonts w:ascii="Arial" w:hAnsi="Arial" w:cs="Arial"/>
          <w:sz w:val="24"/>
          <w:szCs w:val="24"/>
          <w:lang w:val="en-US"/>
        </w:rPr>
        <w:t xml:space="preserve"> </w:t>
      </w:r>
      <w:proofErr w:type="spellStart"/>
      <w:r w:rsidR="004D62CE" w:rsidRPr="00D81FFB">
        <w:rPr>
          <w:rFonts w:ascii="Arial" w:hAnsi="Arial" w:cs="Arial"/>
          <w:sz w:val="24"/>
          <w:szCs w:val="24"/>
          <w:lang w:val="en-US"/>
        </w:rPr>
        <w:t>alat</w:t>
      </w:r>
      <w:proofErr w:type="spellEnd"/>
      <w:r w:rsidR="004D62CE" w:rsidRPr="00D81FFB">
        <w:rPr>
          <w:rFonts w:ascii="Arial" w:hAnsi="Arial" w:cs="Arial"/>
          <w:sz w:val="24"/>
          <w:szCs w:val="24"/>
          <w:lang w:val="en-US"/>
        </w:rPr>
        <w:t xml:space="preserve"> </w:t>
      </w:r>
      <w:proofErr w:type="spellStart"/>
      <w:r w:rsidR="004D62CE" w:rsidRPr="00D81FFB">
        <w:rPr>
          <w:rFonts w:ascii="Arial" w:hAnsi="Arial" w:cs="Arial"/>
          <w:sz w:val="24"/>
          <w:szCs w:val="24"/>
          <w:lang w:val="en-US"/>
        </w:rPr>
        <w:t>ukur</w:t>
      </w:r>
      <w:proofErr w:type="spellEnd"/>
      <w:r w:rsidR="004D62CE" w:rsidRPr="00D81FFB">
        <w:rPr>
          <w:rFonts w:ascii="Arial" w:hAnsi="Arial" w:cs="Arial"/>
          <w:sz w:val="24"/>
          <w:szCs w:val="24"/>
          <w:lang w:val="en-US"/>
        </w:rPr>
        <w:t xml:space="preserve"> yang </w:t>
      </w:r>
      <w:proofErr w:type="spellStart"/>
      <w:r w:rsidR="004D62CE" w:rsidRPr="00D81FFB">
        <w:rPr>
          <w:rFonts w:ascii="Arial" w:hAnsi="Arial" w:cs="Arial"/>
          <w:sz w:val="24"/>
          <w:szCs w:val="24"/>
          <w:lang w:val="en-US"/>
        </w:rPr>
        <w:t>sederhana</w:t>
      </w:r>
      <w:proofErr w:type="spellEnd"/>
      <w:r w:rsidR="004D62CE" w:rsidRPr="00D81FFB">
        <w:rPr>
          <w:rFonts w:ascii="Arial" w:hAnsi="Arial" w:cs="Arial"/>
          <w:sz w:val="24"/>
          <w:szCs w:val="24"/>
          <w:lang w:val="en-US"/>
        </w:rPr>
        <w:t xml:space="preserve"> </w:t>
      </w:r>
      <w:proofErr w:type="spellStart"/>
      <w:r w:rsidR="004D62CE" w:rsidRPr="00D81FFB">
        <w:rPr>
          <w:rFonts w:ascii="Arial" w:hAnsi="Arial" w:cs="Arial"/>
          <w:sz w:val="24"/>
          <w:szCs w:val="24"/>
          <w:lang w:val="en-US"/>
        </w:rPr>
        <w:t>untuk</w:t>
      </w:r>
      <w:proofErr w:type="spellEnd"/>
      <w:r w:rsidR="004D62CE" w:rsidRPr="00D81FFB">
        <w:rPr>
          <w:rFonts w:ascii="Arial" w:hAnsi="Arial" w:cs="Arial"/>
          <w:sz w:val="24"/>
          <w:szCs w:val="24"/>
          <w:lang w:val="en-US"/>
        </w:rPr>
        <w:t xml:space="preserve"> </w:t>
      </w:r>
      <w:proofErr w:type="spellStart"/>
      <w:r w:rsidR="004D62CE" w:rsidRPr="00D81FFB">
        <w:rPr>
          <w:rFonts w:ascii="Arial" w:hAnsi="Arial" w:cs="Arial"/>
          <w:sz w:val="24"/>
          <w:szCs w:val="24"/>
          <w:lang w:val="en-US"/>
        </w:rPr>
        <w:t>memantau</w:t>
      </w:r>
      <w:proofErr w:type="spellEnd"/>
      <w:r w:rsidR="004D62CE" w:rsidRPr="00D81FFB">
        <w:rPr>
          <w:rFonts w:ascii="Arial" w:hAnsi="Arial" w:cs="Arial"/>
          <w:sz w:val="24"/>
          <w:szCs w:val="24"/>
          <w:lang w:val="en-US"/>
        </w:rPr>
        <w:t xml:space="preserve"> status </w:t>
      </w:r>
      <w:proofErr w:type="spellStart"/>
      <w:r w:rsidR="004D62CE" w:rsidRPr="00D81FFB">
        <w:rPr>
          <w:rFonts w:ascii="Arial" w:hAnsi="Arial" w:cs="Arial"/>
          <w:sz w:val="24"/>
          <w:szCs w:val="24"/>
          <w:lang w:val="en-US"/>
        </w:rPr>
        <w:t>gizi</w:t>
      </w:r>
      <w:proofErr w:type="spellEnd"/>
      <w:r w:rsidR="004D62CE" w:rsidRPr="00D81FFB">
        <w:rPr>
          <w:rFonts w:ascii="Arial" w:hAnsi="Arial" w:cs="Arial"/>
          <w:sz w:val="24"/>
          <w:szCs w:val="24"/>
          <w:lang w:val="en-US"/>
        </w:rPr>
        <w:t xml:space="preserve">, </w:t>
      </w:r>
      <w:proofErr w:type="spellStart"/>
      <w:r w:rsidR="004D62CE" w:rsidRPr="00D81FFB">
        <w:rPr>
          <w:rFonts w:ascii="Arial" w:hAnsi="Arial" w:cs="Arial"/>
          <w:sz w:val="24"/>
          <w:szCs w:val="24"/>
          <w:lang w:val="en-US"/>
        </w:rPr>
        <w:t>menghitung</w:t>
      </w:r>
      <w:proofErr w:type="spellEnd"/>
      <w:r w:rsidR="004D62CE" w:rsidRPr="00D81FFB">
        <w:rPr>
          <w:rFonts w:ascii="Arial" w:hAnsi="Arial" w:cs="Arial"/>
          <w:sz w:val="24"/>
          <w:szCs w:val="24"/>
          <w:lang w:val="en-US"/>
        </w:rPr>
        <w:t xml:space="preserve"> IMT </w:t>
      </w:r>
      <w:proofErr w:type="spellStart"/>
      <w:r w:rsidR="004D62CE" w:rsidRPr="00D81FFB">
        <w:rPr>
          <w:rFonts w:ascii="Arial" w:hAnsi="Arial" w:cs="Arial"/>
          <w:sz w:val="24"/>
          <w:szCs w:val="24"/>
          <w:lang w:val="en-US"/>
        </w:rPr>
        <w:t>diperoleh</w:t>
      </w:r>
      <w:proofErr w:type="spellEnd"/>
      <w:r w:rsidR="004D62CE" w:rsidRPr="00D81FFB">
        <w:rPr>
          <w:rFonts w:ascii="Arial" w:hAnsi="Arial" w:cs="Arial"/>
          <w:sz w:val="24"/>
          <w:szCs w:val="24"/>
          <w:lang w:val="en-US"/>
        </w:rPr>
        <w:t xml:space="preserve"> </w:t>
      </w:r>
      <w:proofErr w:type="spellStart"/>
      <w:r w:rsidR="004D62CE" w:rsidRPr="00D81FFB">
        <w:rPr>
          <w:rFonts w:ascii="Arial" w:hAnsi="Arial" w:cs="Arial"/>
          <w:sz w:val="24"/>
          <w:szCs w:val="24"/>
          <w:lang w:val="en-US"/>
        </w:rPr>
        <w:t>dari</w:t>
      </w:r>
      <w:proofErr w:type="spellEnd"/>
      <w:r w:rsidR="004D62CE" w:rsidRPr="00D81FFB">
        <w:rPr>
          <w:rFonts w:ascii="Arial" w:hAnsi="Arial" w:cs="Arial"/>
          <w:sz w:val="24"/>
          <w:szCs w:val="24"/>
          <w:lang w:val="en-US"/>
        </w:rPr>
        <w:t xml:space="preserve"> </w:t>
      </w:r>
      <w:proofErr w:type="spellStart"/>
      <w:r w:rsidR="004D62CE" w:rsidRPr="00D81FFB">
        <w:rPr>
          <w:rFonts w:ascii="Arial" w:hAnsi="Arial" w:cs="Arial"/>
          <w:sz w:val="24"/>
          <w:szCs w:val="24"/>
          <w:lang w:val="en-US"/>
        </w:rPr>
        <w:t>membagi</w:t>
      </w:r>
      <w:proofErr w:type="spellEnd"/>
      <w:r w:rsidR="004D62CE" w:rsidRPr="00D81FFB">
        <w:rPr>
          <w:rFonts w:ascii="Arial" w:hAnsi="Arial" w:cs="Arial"/>
          <w:sz w:val="24"/>
          <w:szCs w:val="24"/>
          <w:lang w:val="en-US"/>
        </w:rPr>
        <w:t xml:space="preserve"> </w:t>
      </w:r>
      <w:proofErr w:type="spellStart"/>
      <w:r w:rsidR="004D62CE" w:rsidRPr="00D81FFB">
        <w:rPr>
          <w:rFonts w:ascii="Arial" w:hAnsi="Arial" w:cs="Arial"/>
          <w:sz w:val="24"/>
          <w:szCs w:val="24"/>
          <w:lang w:val="en-US"/>
        </w:rPr>
        <w:t>berat</w:t>
      </w:r>
      <w:proofErr w:type="spellEnd"/>
      <w:r w:rsidR="004D62CE" w:rsidRPr="00D81FFB">
        <w:rPr>
          <w:rFonts w:ascii="Arial" w:hAnsi="Arial" w:cs="Arial"/>
          <w:sz w:val="24"/>
          <w:szCs w:val="24"/>
          <w:lang w:val="en-US"/>
        </w:rPr>
        <w:t xml:space="preserve"> badan </w:t>
      </w:r>
      <w:proofErr w:type="spellStart"/>
      <w:r w:rsidR="004D62CE" w:rsidRPr="00D81FFB">
        <w:rPr>
          <w:rFonts w:ascii="Arial" w:hAnsi="Arial" w:cs="Arial"/>
          <w:sz w:val="24"/>
          <w:szCs w:val="24"/>
          <w:lang w:val="en-US"/>
        </w:rPr>
        <w:t>dalam</w:t>
      </w:r>
      <w:proofErr w:type="spellEnd"/>
      <w:r w:rsidR="004D62CE" w:rsidRPr="00D81FFB">
        <w:rPr>
          <w:rFonts w:ascii="Arial" w:hAnsi="Arial" w:cs="Arial"/>
          <w:sz w:val="24"/>
          <w:szCs w:val="24"/>
          <w:lang w:val="en-US"/>
        </w:rPr>
        <w:t xml:space="preserve"> </w:t>
      </w:r>
      <w:proofErr w:type="spellStart"/>
      <w:r w:rsidR="004D62CE" w:rsidRPr="00D81FFB">
        <w:rPr>
          <w:rFonts w:ascii="Arial" w:hAnsi="Arial" w:cs="Arial"/>
          <w:sz w:val="24"/>
          <w:szCs w:val="24"/>
          <w:lang w:val="en-US"/>
        </w:rPr>
        <w:t>satuan</w:t>
      </w:r>
      <w:proofErr w:type="spellEnd"/>
      <w:r w:rsidR="004D62CE" w:rsidRPr="00D81FFB">
        <w:rPr>
          <w:rFonts w:ascii="Arial" w:hAnsi="Arial" w:cs="Arial"/>
          <w:sz w:val="24"/>
          <w:szCs w:val="24"/>
          <w:lang w:val="en-US"/>
        </w:rPr>
        <w:t xml:space="preserve"> kilogram </w:t>
      </w:r>
      <w:proofErr w:type="spellStart"/>
      <w:r w:rsidR="004D62CE" w:rsidRPr="00D81FFB">
        <w:rPr>
          <w:rFonts w:ascii="Arial" w:hAnsi="Arial" w:cs="Arial"/>
          <w:sz w:val="24"/>
          <w:szCs w:val="24"/>
          <w:lang w:val="en-US"/>
        </w:rPr>
        <w:t>dengan</w:t>
      </w:r>
      <w:proofErr w:type="spellEnd"/>
      <w:r w:rsidR="004D62CE" w:rsidRPr="00D81FFB">
        <w:rPr>
          <w:rFonts w:ascii="Arial" w:hAnsi="Arial" w:cs="Arial"/>
          <w:sz w:val="24"/>
          <w:szCs w:val="24"/>
          <w:lang w:val="en-US"/>
        </w:rPr>
        <w:t xml:space="preserve"> </w:t>
      </w:r>
      <w:proofErr w:type="spellStart"/>
      <w:r w:rsidR="004D62CE" w:rsidRPr="00D81FFB">
        <w:rPr>
          <w:rFonts w:ascii="Arial" w:hAnsi="Arial" w:cs="Arial"/>
          <w:sz w:val="24"/>
          <w:szCs w:val="24"/>
          <w:lang w:val="en-US"/>
        </w:rPr>
        <w:t>tinggi</w:t>
      </w:r>
      <w:proofErr w:type="spellEnd"/>
      <w:r w:rsidR="004D62CE" w:rsidRPr="00D81FFB">
        <w:rPr>
          <w:rFonts w:ascii="Arial" w:hAnsi="Arial" w:cs="Arial"/>
          <w:sz w:val="24"/>
          <w:szCs w:val="24"/>
          <w:lang w:val="en-US"/>
        </w:rPr>
        <w:t xml:space="preserve"> badan </w:t>
      </w:r>
      <w:proofErr w:type="spellStart"/>
      <w:r w:rsidR="004D62CE" w:rsidRPr="00D81FFB">
        <w:rPr>
          <w:rFonts w:ascii="Arial" w:hAnsi="Arial" w:cs="Arial"/>
          <w:sz w:val="24"/>
          <w:szCs w:val="24"/>
          <w:lang w:val="en-US"/>
        </w:rPr>
        <w:t>dalam</w:t>
      </w:r>
      <w:proofErr w:type="spellEnd"/>
      <w:r w:rsidR="004D62CE" w:rsidRPr="00D81FFB">
        <w:rPr>
          <w:rFonts w:ascii="Arial" w:hAnsi="Arial" w:cs="Arial"/>
          <w:sz w:val="24"/>
          <w:szCs w:val="24"/>
          <w:lang w:val="en-US"/>
        </w:rPr>
        <w:t xml:space="preserve"> </w:t>
      </w:r>
      <w:proofErr w:type="spellStart"/>
      <w:r w:rsidR="004D62CE" w:rsidRPr="00D81FFB">
        <w:rPr>
          <w:rFonts w:ascii="Arial" w:hAnsi="Arial" w:cs="Arial"/>
          <w:sz w:val="24"/>
          <w:szCs w:val="24"/>
          <w:lang w:val="en-US"/>
        </w:rPr>
        <w:t>satuan</w:t>
      </w:r>
      <w:proofErr w:type="spellEnd"/>
      <w:r w:rsidR="004D62CE" w:rsidRPr="00D81FFB">
        <w:rPr>
          <w:rFonts w:ascii="Arial" w:hAnsi="Arial" w:cs="Arial"/>
          <w:sz w:val="24"/>
          <w:szCs w:val="24"/>
          <w:lang w:val="en-US"/>
        </w:rPr>
        <w:t xml:space="preserve"> meter </w:t>
      </w:r>
      <w:proofErr w:type="spellStart"/>
      <w:r w:rsidR="004D62CE" w:rsidRPr="00D81FFB">
        <w:rPr>
          <w:rFonts w:ascii="Arial" w:hAnsi="Arial" w:cs="Arial"/>
          <w:sz w:val="24"/>
          <w:szCs w:val="24"/>
          <w:lang w:val="en-US"/>
        </w:rPr>
        <w:t>kuadrat</w:t>
      </w:r>
      <w:proofErr w:type="spellEnd"/>
      <w:r w:rsidR="002E0318">
        <w:rPr>
          <w:rFonts w:ascii="Arial" w:hAnsi="Arial" w:cs="Arial"/>
          <w:sz w:val="24"/>
          <w:szCs w:val="24"/>
          <w:lang w:val="en-US"/>
        </w:rPr>
        <w:t xml:space="preserve"> </w:t>
      </w:r>
      <w:r w:rsidR="00D81FFB">
        <w:rPr>
          <w:rFonts w:ascii="Arial" w:hAnsi="Arial" w:cs="Arial"/>
          <w:sz w:val="24"/>
          <w:szCs w:val="24"/>
          <w:lang w:val="en-US"/>
        </w:rPr>
        <w:fldChar w:fldCharType="begin" w:fldLock="1"/>
      </w:r>
      <w:r w:rsidR="00D81FFB">
        <w:rPr>
          <w:rFonts w:ascii="Arial" w:hAnsi="Arial" w:cs="Arial"/>
          <w:sz w:val="24"/>
          <w:szCs w:val="24"/>
          <w:lang w:val="en-US"/>
        </w:rPr>
        <w:instrText>ADDIN CSL_CITATION {"citationItems":[{"id":"ITEM-1","itemData":{"author":[{"dropping-particle":"","family":"Kurniati","given":"Yuni","non-dropping-particle":"","parse-names":false,"suffix":""}],"container-title":"Jurnal Kebidanan :Jurnal Medical Science Ilmu Kesehatan Akademi Kebidanan Budi Mulia Palembang","id":"ITEM-1","issue":"2","issued":{"date-parts":[["2019"]]},"page":"119-126","title":"Hubungan Pemberian ASI Eksklusif dengan Indeks Massa Tubuh Pada Ibu Menyusui","type":"article-journal","volume":"9"},"uris":["http://www.mendeley.com/documents/?uuid=e07356f6-c23e-48d0-aa2a-fcf74d7677ac"]}],"mendeley":{"formattedCitation":"[1]","plainTextFormattedCitation":"[1]","previouslyFormattedCitation":"[1]"},"properties":{"noteIndex":0},"schema":"https://github.com/citation-style-language/schema/raw/master/csl-citation.json"}</w:instrText>
      </w:r>
      <w:r w:rsidR="00D81FFB">
        <w:rPr>
          <w:rFonts w:ascii="Arial" w:hAnsi="Arial" w:cs="Arial"/>
          <w:sz w:val="24"/>
          <w:szCs w:val="24"/>
          <w:lang w:val="en-US"/>
        </w:rPr>
        <w:fldChar w:fldCharType="separate"/>
      </w:r>
      <w:r w:rsidR="00D81FFB" w:rsidRPr="00D81FFB">
        <w:rPr>
          <w:rFonts w:ascii="Arial" w:hAnsi="Arial" w:cs="Arial"/>
          <w:noProof/>
          <w:sz w:val="24"/>
          <w:szCs w:val="24"/>
          <w:lang w:val="en-US"/>
        </w:rPr>
        <w:t>[1]</w:t>
      </w:r>
      <w:r w:rsidR="00D81FFB">
        <w:rPr>
          <w:rFonts w:ascii="Arial" w:hAnsi="Arial" w:cs="Arial"/>
          <w:sz w:val="24"/>
          <w:szCs w:val="24"/>
          <w:lang w:val="en-US"/>
        </w:rPr>
        <w:fldChar w:fldCharType="end"/>
      </w:r>
      <w:r w:rsidR="004D62CE">
        <w:rPr>
          <w:rFonts w:ascii="Arial" w:hAnsi="Arial" w:cs="Arial"/>
          <w:sz w:val="24"/>
          <w:szCs w:val="24"/>
          <w:lang w:val="en-US"/>
        </w:rPr>
        <w:t xml:space="preserve">. </w:t>
      </w:r>
      <w:proofErr w:type="spellStart"/>
      <w:r w:rsidR="000C1103" w:rsidRPr="00D81FFB">
        <w:rPr>
          <w:rFonts w:ascii="Arial" w:hAnsi="Arial" w:cs="Arial"/>
          <w:sz w:val="24"/>
          <w:szCs w:val="24"/>
          <w:lang w:val="en-US"/>
        </w:rPr>
        <w:t>Berdasarkan</w:t>
      </w:r>
      <w:proofErr w:type="spellEnd"/>
      <w:r w:rsidR="000C1103" w:rsidRPr="00D81FFB">
        <w:rPr>
          <w:rFonts w:ascii="Arial" w:hAnsi="Arial" w:cs="Arial"/>
          <w:sz w:val="24"/>
          <w:szCs w:val="24"/>
          <w:lang w:val="en-US"/>
        </w:rPr>
        <w:t xml:space="preserve"> </w:t>
      </w:r>
      <w:proofErr w:type="spellStart"/>
      <w:r w:rsidR="000C1103" w:rsidRPr="00D81FFB">
        <w:rPr>
          <w:rFonts w:ascii="Arial" w:hAnsi="Arial" w:cs="Arial"/>
          <w:sz w:val="24"/>
          <w:szCs w:val="24"/>
          <w:lang w:val="en-US"/>
        </w:rPr>
        <w:t>penelitian</w:t>
      </w:r>
      <w:proofErr w:type="spellEnd"/>
      <w:r w:rsidR="000C1103" w:rsidRPr="00D81FFB">
        <w:rPr>
          <w:rFonts w:ascii="Arial" w:hAnsi="Arial" w:cs="Arial"/>
          <w:sz w:val="24"/>
          <w:szCs w:val="24"/>
          <w:lang w:val="en-US"/>
        </w:rPr>
        <w:t xml:space="preserve"> </w:t>
      </w:r>
      <w:proofErr w:type="spellStart"/>
      <w:r w:rsidR="000C1103" w:rsidRPr="00D81FFB">
        <w:rPr>
          <w:rFonts w:ascii="Arial" w:hAnsi="Arial" w:cs="Arial"/>
          <w:sz w:val="24"/>
          <w:szCs w:val="24"/>
          <w:lang w:val="en-US"/>
        </w:rPr>
        <w:t>sebelumnya</w:t>
      </w:r>
      <w:proofErr w:type="spellEnd"/>
      <w:r w:rsidR="000C1103" w:rsidRPr="00D81FFB">
        <w:rPr>
          <w:rFonts w:ascii="Arial" w:hAnsi="Arial" w:cs="Arial"/>
          <w:sz w:val="24"/>
          <w:szCs w:val="24"/>
          <w:lang w:val="en-US"/>
        </w:rPr>
        <w:t xml:space="preserve"> yang </w:t>
      </w:r>
      <w:proofErr w:type="spellStart"/>
      <w:r w:rsidR="000C1103" w:rsidRPr="00D81FFB">
        <w:rPr>
          <w:rFonts w:ascii="Arial" w:hAnsi="Arial" w:cs="Arial"/>
          <w:sz w:val="24"/>
          <w:szCs w:val="24"/>
          <w:lang w:val="en-US"/>
        </w:rPr>
        <w:t>dilakukan</w:t>
      </w:r>
      <w:proofErr w:type="spellEnd"/>
      <w:r w:rsidR="000C1103" w:rsidRPr="00D81FFB">
        <w:rPr>
          <w:rFonts w:ascii="Arial" w:hAnsi="Arial" w:cs="Arial"/>
          <w:sz w:val="24"/>
          <w:szCs w:val="24"/>
          <w:lang w:val="en-US"/>
        </w:rPr>
        <w:t xml:space="preserve"> oleh Arnauld Luca (2016) </w:t>
      </w:r>
      <w:proofErr w:type="spellStart"/>
      <w:r w:rsidR="000C1103" w:rsidRPr="00D81FFB">
        <w:rPr>
          <w:rFonts w:ascii="Arial" w:hAnsi="Arial" w:cs="Arial"/>
          <w:sz w:val="24"/>
          <w:szCs w:val="24"/>
          <w:lang w:val="en-US"/>
        </w:rPr>
        <w:t>menyatakan</w:t>
      </w:r>
      <w:proofErr w:type="spellEnd"/>
      <w:r w:rsidR="000C1103" w:rsidRPr="00D81FFB">
        <w:rPr>
          <w:rFonts w:ascii="Arial" w:hAnsi="Arial" w:cs="Arial"/>
          <w:sz w:val="24"/>
          <w:szCs w:val="24"/>
          <w:lang w:val="en-US"/>
        </w:rPr>
        <w:t xml:space="preserve"> </w:t>
      </w:r>
      <w:proofErr w:type="spellStart"/>
      <w:r w:rsidR="000C1103" w:rsidRPr="00D81FFB">
        <w:rPr>
          <w:rFonts w:ascii="Arial" w:hAnsi="Arial" w:cs="Arial"/>
          <w:sz w:val="24"/>
          <w:szCs w:val="24"/>
          <w:lang w:val="en-US"/>
        </w:rPr>
        <w:t>bahwa</w:t>
      </w:r>
      <w:proofErr w:type="spellEnd"/>
      <w:r w:rsidR="000C1103" w:rsidRPr="00D81FFB">
        <w:rPr>
          <w:rFonts w:ascii="Arial" w:hAnsi="Arial" w:cs="Arial"/>
          <w:sz w:val="24"/>
          <w:szCs w:val="24"/>
          <w:lang w:val="en-US"/>
        </w:rPr>
        <w:t xml:space="preserve"> </w:t>
      </w:r>
      <w:proofErr w:type="spellStart"/>
      <w:r w:rsidR="000C1103" w:rsidRPr="00D81FFB">
        <w:rPr>
          <w:rFonts w:ascii="Arial" w:hAnsi="Arial" w:cs="Arial"/>
          <w:sz w:val="24"/>
          <w:szCs w:val="24"/>
          <w:lang w:val="en-US"/>
        </w:rPr>
        <w:t>banyak</w:t>
      </w:r>
      <w:proofErr w:type="spellEnd"/>
      <w:r w:rsidR="000C1103" w:rsidRPr="00D81FFB">
        <w:rPr>
          <w:rFonts w:ascii="Arial" w:hAnsi="Arial" w:cs="Arial"/>
          <w:sz w:val="24"/>
          <w:szCs w:val="24"/>
          <w:lang w:val="en-US"/>
        </w:rPr>
        <w:t xml:space="preserve"> </w:t>
      </w:r>
      <w:r w:rsidR="000C1103" w:rsidRPr="00D81FFB">
        <w:rPr>
          <w:rFonts w:ascii="Arial" w:hAnsi="Arial" w:cs="Arial"/>
          <w:sz w:val="24"/>
          <w:szCs w:val="24"/>
          <w:lang w:val="en-US"/>
        </w:rPr>
        <w:lastRenderedPageBreak/>
        <w:t xml:space="preserve">Wanita </w:t>
      </w:r>
      <w:proofErr w:type="spellStart"/>
      <w:r w:rsidR="000C1103" w:rsidRPr="00D81FFB">
        <w:rPr>
          <w:rFonts w:ascii="Arial" w:hAnsi="Arial" w:cs="Arial"/>
          <w:sz w:val="24"/>
          <w:szCs w:val="24"/>
          <w:lang w:val="en-US"/>
        </w:rPr>
        <w:t>usia</w:t>
      </w:r>
      <w:proofErr w:type="spellEnd"/>
      <w:r w:rsidR="000C1103" w:rsidRPr="00D81FFB">
        <w:rPr>
          <w:rFonts w:ascii="Arial" w:hAnsi="Arial" w:cs="Arial"/>
          <w:sz w:val="24"/>
          <w:szCs w:val="24"/>
          <w:lang w:val="en-US"/>
        </w:rPr>
        <w:t xml:space="preserve"> </w:t>
      </w:r>
      <w:proofErr w:type="spellStart"/>
      <w:r w:rsidR="000C1103" w:rsidRPr="00D81FFB">
        <w:rPr>
          <w:rFonts w:ascii="Arial" w:hAnsi="Arial" w:cs="Arial"/>
          <w:sz w:val="24"/>
          <w:szCs w:val="24"/>
          <w:lang w:val="en-US"/>
        </w:rPr>
        <w:t>subur</w:t>
      </w:r>
      <w:proofErr w:type="spellEnd"/>
      <w:r w:rsidR="000C1103" w:rsidRPr="00D81FFB">
        <w:rPr>
          <w:rFonts w:ascii="Arial" w:hAnsi="Arial" w:cs="Arial"/>
          <w:sz w:val="24"/>
          <w:szCs w:val="24"/>
          <w:lang w:val="en-US"/>
        </w:rPr>
        <w:t xml:space="preserve"> yang </w:t>
      </w:r>
      <w:proofErr w:type="spellStart"/>
      <w:r w:rsidR="000C1103" w:rsidRPr="00D81FFB">
        <w:rPr>
          <w:rFonts w:ascii="Arial" w:hAnsi="Arial" w:cs="Arial"/>
          <w:sz w:val="24"/>
          <w:szCs w:val="24"/>
          <w:lang w:val="en-US"/>
        </w:rPr>
        <w:t>mengalami</w:t>
      </w:r>
      <w:proofErr w:type="spellEnd"/>
      <w:r w:rsidR="000C1103" w:rsidRPr="00D81FFB">
        <w:rPr>
          <w:rFonts w:ascii="Arial" w:hAnsi="Arial" w:cs="Arial"/>
          <w:sz w:val="24"/>
          <w:szCs w:val="24"/>
          <w:lang w:val="en-US"/>
        </w:rPr>
        <w:t xml:space="preserve"> </w:t>
      </w:r>
      <w:proofErr w:type="spellStart"/>
      <w:r w:rsidR="000C1103" w:rsidRPr="00D81FFB">
        <w:rPr>
          <w:rFonts w:ascii="Arial" w:hAnsi="Arial" w:cs="Arial"/>
          <w:sz w:val="24"/>
          <w:szCs w:val="24"/>
          <w:lang w:val="en-US"/>
        </w:rPr>
        <w:t>obesitas</w:t>
      </w:r>
      <w:proofErr w:type="spellEnd"/>
      <w:r w:rsidR="000C1103" w:rsidRPr="00D81FFB">
        <w:rPr>
          <w:rFonts w:ascii="Arial" w:hAnsi="Arial" w:cs="Arial"/>
          <w:sz w:val="24"/>
          <w:szCs w:val="24"/>
          <w:lang w:val="en-US"/>
        </w:rPr>
        <w:t xml:space="preserve"> </w:t>
      </w:r>
      <w:proofErr w:type="spellStart"/>
      <w:r w:rsidR="000C1103" w:rsidRPr="00D81FFB">
        <w:rPr>
          <w:rFonts w:ascii="Arial" w:hAnsi="Arial" w:cs="Arial"/>
          <w:sz w:val="24"/>
          <w:szCs w:val="24"/>
          <w:lang w:val="en-US"/>
        </w:rPr>
        <w:t>atau</w:t>
      </w:r>
      <w:proofErr w:type="spellEnd"/>
      <w:r w:rsidR="000C1103" w:rsidRPr="00D81FFB">
        <w:rPr>
          <w:rFonts w:ascii="Arial" w:hAnsi="Arial" w:cs="Arial"/>
          <w:sz w:val="24"/>
          <w:szCs w:val="24"/>
          <w:lang w:val="en-US"/>
        </w:rPr>
        <w:t xml:space="preserve"> </w:t>
      </w:r>
      <w:proofErr w:type="spellStart"/>
      <w:r w:rsidR="000C1103" w:rsidRPr="00D81FFB">
        <w:rPr>
          <w:rFonts w:ascii="Arial" w:hAnsi="Arial" w:cs="Arial"/>
          <w:sz w:val="24"/>
          <w:szCs w:val="24"/>
          <w:lang w:val="en-US"/>
        </w:rPr>
        <w:t>kelebihan</w:t>
      </w:r>
      <w:proofErr w:type="spellEnd"/>
      <w:r w:rsidR="000C1103" w:rsidRPr="00D81FFB">
        <w:rPr>
          <w:rFonts w:ascii="Arial" w:hAnsi="Arial" w:cs="Arial"/>
          <w:sz w:val="24"/>
          <w:szCs w:val="24"/>
          <w:lang w:val="en-US"/>
        </w:rPr>
        <w:t xml:space="preserve"> </w:t>
      </w:r>
      <w:proofErr w:type="spellStart"/>
      <w:r w:rsidR="000C1103" w:rsidRPr="00D81FFB">
        <w:rPr>
          <w:rFonts w:ascii="Arial" w:hAnsi="Arial" w:cs="Arial"/>
          <w:sz w:val="24"/>
          <w:szCs w:val="24"/>
          <w:lang w:val="en-US"/>
        </w:rPr>
        <w:t>berat</w:t>
      </w:r>
      <w:proofErr w:type="spellEnd"/>
      <w:r w:rsidR="000C1103" w:rsidRPr="00D81FFB">
        <w:rPr>
          <w:rFonts w:ascii="Arial" w:hAnsi="Arial" w:cs="Arial"/>
          <w:sz w:val="24"/>
          <w:szCs w:val="24"/>
          <w:lang w:val="en-US"/>
        </w:rPr>
        <w:t xml:space="preserve"> badan </w:t>
      </w:r>
      <w:proofErr w:type="spellStart"/>
      <w:r w:rsidR="000C1103" w:rsidRPr="00D81FFB">
        <w:rPr>
          <w:rFonts w:ascii="Arial" w:hAnsi="Arial" w:cs="Arial"/>
          <w:sz w:val="24"/>
          <w:szCs w:val="24"/>
          <w:lang w:val="en-US"/>
        </w:rPr>
        <w:t>kurang</w:t>
      </w:r>
      <w:proofErr w:type="spellEnd"/>
      <w:r w:rsidR="000C1103" w:rsidRPr="00D81FFB">
        <w:rPr>
          <w:rFonts w:ascii="Arial" w:hAnsi="Arial" w:cs="Arial"/>
          <w:sz w:val="24"/>
          <w:szCs w:val="24"/>
          <w:lang w:val="en-US"/>
        </w:rPr>
        <w:t xml:space="preserve"> </w:t>
      </w:r>
      <w:proofErr w:type="spellStart"/>
      <w:r w:rsidR="000C1103" w:rsidRPr="00D81FFB">
        <w:rPr>
          <w:rFonts w:ascii="Arial" w:hAnsi="Arial" w:cs="Arial"/>
          <w:sz w:val="24"/>
          <w:szCs w:val="24"/>
          <w:lang w:val="en-US"/>
        </w:rPr>
        <w:t>rentan</w:t>
      </w:r>
      <w:proofErr w:type="spellEnd"/>
      <w:r w:rsidR="000C1103" w:rsidRPr="00D81FFB">
        <w:rPr>
          <w:rFonts w:ascii="Arial" w:hAnsi="Arial" w:cs="Arial"/>
          <w:sz w:val="24"/>
          <w:szCs w:val="24"/>
          <w:lang w:val="en-US"/>
        </w:rPr>
        <w:t xml:space="preserve"> </w:t>
      </w:r>
      <w:proofErr w:type="spellStart"/>
      <w:r w:rsidR="000C1103" w:rsidRPr="00D81FFB">
        <w:rPr>
          <w:rFonts w:ascii="Arial" w:hAnsi="Arial" w:cs="Arial"/>
          <w:sz w:val="24"/>
          <w:szCs w:val="24"/>
          <w:lang w:val="en-US"/>
        </w:rPr>
        <w:t>untuk</w:t>
      </w:r>
      <w:proofErr w:type="spellEnd"/>
      <w:r w:rsidR="000C1103" w:rsidRPr="00D81FFB">
        <w:rPr>
          <w:rFonts w:ascii="Arial" w:hAnsi="Arial" w:cs="Arial"/>
          <w:sz w:val="24"/>
          <w:szCs w:val="24"/>
          <w:lang w:val="en-US"/>
        </w:rPr>
        <w:t xml:space="preserve"> </w:t>
      </w:r>
      <w:proofErr w:type="spellStart"/>
      <w:r w:rsidR="000C1103" w:rsidRPr="00D81FFB">
        <w:rPr>
          <w:rFonts w:ascii="Arial" w:hAnsi="Arial" w:cs="Arial"/>
          <w:sz w:val="24"/>
          <w:szCs w:val="24"/>
          <w:lang w:val="en-US"/>
        </w:rPr>
        <w:t>memulai</w:t>
      </w:r>
      <w:proofErr w:type="spellEnd"/>
      <w:r w:rsidR="000C1103" w:rsidRPr="00D81FFB">
        <w:rPr>
          <w:rFonts w:ascii="Arial" w:hAnsi="Arial" w:cs="Arial"/>
          <w:sz w:val="24"/>
          <w:szCs w:val="24"/>
          <w:lang w:val="en-US"/>
        </w:rPr>
        <w:t xml:space="preserve"> </w:t>
      </w:r>
      <w:proofErr w:type="spellStart"/>
      <w:r w:rsidR="000C1103" w:rsidRPr="00D81FFB">
        <w:rPr>
          <w:rFonts w:ascii="Arial" w:hAnsi="Arial" w:cs="Arial"/>
          <w:sz w:val="24"/>
          <w:szCs w:val="24"/>
          <w:lang w:val="en-US"/>
        </w:rPr>
        <w:t>pemberian</w:t>
      </w:r>
      <w:proofErr w:type="spellEnd"/>
      <w:r w:rsidR="000C1103" w:rsidRPr="00D81FFB">
        <w:rPr>
          <w:rFonts w:ascii="Arial" w:hAnsi="Arial" w:cs="Arial"/>
          <w:sz w:val="24"/>
          <w:szCs w:val="24"/>
          <w:lang w:val="en-US"/>
        </w:rPr>
        <w:t xml:space="preserve"> ASI </w:t>
      </w:r>
      <w:proofErr w:type="spellStart"/>
      <w:r w:rsidR="000C1103" w:rsidRPr="00D81FFB">
        <w:rPr>
          <w:rFonts w:ascii="Arial" w:hAnsi="Arial" w:cs="Arial"/>
          <w:sz w:val="24"/>
          <w:szCs w:val="24"/>
          <w:lang w:val="en-US"/>
        </w:rPr>
        <w:t>dibandingkan</w:t>
      </w:r>
      <w:proofErr w:type="spellEnd"/>
      <w:r w:rsidR="000C1103" w:rsidRPr="00D81FFB">
        <w:rPr>
          <w:rFonts w:ascii="Arial" w:hAnsi="Arial" w:cs="Arial"/>
          <w:sz w:val="24"/>
          <w:szCs w:val="24"/>
          <w:lang w:val="en-US"/>
        </w:rPr>
        <w:t xml:space="preserve"> Wanita </w:t>
      </w:r>
      <w:proofErr w:type="spellStart"/>
      <w:r w:rsidR="000C1103" w:rsidRPr="00D81FFB">
        <w:rPr>
          <w:rFonts w:ascii="Arial" w:hAnsi="Arial" w:cs="Arial"/>
          <w:sz w:val="24"/>
          <w:szCs w:val="24"/>
          <w:lang w:val="en-US"/>
        </w:rPr>
        <w:t>dengan</w:t>
      </w:r>
      <w:proofErr w:type="spellEnd"/>
      <w:r w:rsidR="000C1103" w:rsidRPr="00D81FFB">
        <w:rPr>
          <w:rFonts w:ascii="Arial" w:hAnsi="Arial" w:cs="Arial"/>
          <w:sz w:val="24"/>
          <w:szCs w:val="24"/>
          <w:lang w:val="en-US"/>
        </w:rPr>
        <w:t xml:space="preserve"> </w:t>
      </w:r>
      <w:proofErr w:type="spellStart"/>
      <w:r w:rsidR="000C1103" w:rsidRPr="00D81FFB">
        <w:rPr>
          <w:rFonts w:ascii="Arial" w:hAnsi="Arial" w:cs="Arial"/>
          <w:sz w:val="24"/>
          <w:szCs w:val="24"/>
          <w:lang w:val="en-US"/>
        </w:rPr>
        <w:t>berat</w:t>
      </w:r>
      <w:proofErr w:type="spellEnd"/>
      <w:r w:rsidR="000C1103" w:rsidRPr="00D81FFB">
        <w:rPr>
          <w:rFonts w:ascii="Arial" w:hAnsi="Arial" w:cs="Arial"/>
          <w:sz w:val="24"/>
          <w:szCs w:val="24"/>
          <w:lang w:val="en-US"/>
        </w:rPr>
        <w:t xml:space="preserve"> badan normal. </w:t>
      </w:r>
      <w:proofErr w:type="spellStart"/>
      <w:r w:rsidR="000C1103" w:rsidRPr="00D81FFB">
        <w:rPr>
          <w:rFonts w:ascii="Arial" w:hAnsi="Arial" w:cs="Arial"/>
          <w:sz w:val="24"/>
          <w:szCs w:val="24"/>
          <w:lang w:val="en-US"/>
        </w:rPr>
        <w:t>Mereka</w:t>
      </w:r>
      <w:proofErr w:type="spellEnd"/>
      <w:r w:rsidR="000C1103" w:rsidRPr="00D81FFB">
        <w:rPr>
          <w:rFonts w:ascii="Arial" w:hAnsi="Arial" w:cs="Arial"/>
          <w:sz w:val="24"/>
          <w:szCs w:val="24"/>
          <w:lang w:val="en-US"/>
        </w:rPr>
        <w:t xml:space="preserve"> juga </w:t>
      </w:r>
      <w:proofErr w:type="spellStart"/>
      <w:r w:rsidR="000C1103" w:rsidRPr="00D81FFB">
        <w:rPr>
          <w:rFonts w:ascii="Arial" w:hAnsi="Arial" w:cs="Arial"/>
          <w:sz w:val="24"/>
          <w:szCs w:val="24"/>
          <w:lang w:val="en-US"/>
        </w:rPr>
        <w:t>lebih</w:t>
      </w:r>
      <w:proofErr w:type="spellEnd"/>
      <w:r w:rsidR="000C1103" w:rsidRPr="00D81FFB">
        <w:rPr>
          <w:rFonts w:ascii="Arial" w:hAnsi="Arial" w:cs="Arial"/>
          <w:sz w:val="24"/>
          <w:szCs w:val="24"/>
          <w:lang w:val="en-US"/>
        </w:rPr>
        <w:t xml:space="preserve"> </w:t>
      </w:r>
      <w:proofErr w:type="spellStart"/>
      <w:r w:rsidR="000C1103" w:rsidRPr="00D81FFB">
        <w:rPr>
          <w:rFonts w:ascii="Arial" w:hAnsi="Arial" w:cs="Arial"/>
          <w:sz w:val="24"/>
          <w:szCs w:val="24"/>
          <w:lang w:val="en-US"/>
        </w:rPr>
        <w:t>berisiko</w:t>
      </w:r>
      <w:proofErr w:type="spellEnd"/>
      <w:r w:rsidR="000C1103">
        <w:rPr>
          <w:rFonts w:ascii="Arial" w:hAnsi="Arial" w:cs="Arial"/>
          <w:sz w:val="24"/>
          <w:szCs w:val="24"/>
          <w:lang w:val="en-US"/>
        </w:rPr>
        <w:t xml:space="preserve"> </w:t>
      </w:r>
      <w:proofErr w:type="spellStart"/>
      <w:r w:rsidR="000C1103">
        <w:rPr>
          <w:rFonts w:ascii="Arial" w:hAnsi="Arial" w:cs="Arial"/>
          <w:sz w:val="24"/>
          <w:szCs w:val="24"/>
          <w:lang w:val="en-US"/>
        </w:rPr>
        <w:t>mengalami</w:t>
      </w:r>
      <w:proofErr w:type="spellEnd"/>
      <w:r w:rsidR="000C1103">
        <w:rPr>
          <w:rFonts w:ascii="Arial" w:hAnsi="Arial" w:cs="Arial"/>
          <w:sz w:val="24"/>
          <w:szCs w:val="24"/>
          <w:lang w:val="en-US"/>
        </w:rPr>
        <w:t xml:space="preserve"> </w:t>
      </w:r>
      <w:proofErr w:type="spellStart"/>
      <w:r w:rsidR="000C1103">
        <w:rPr>
          <w:rFonts w:ascii="Arial" w:hAnsi="Arial" w:cs="Arial"/>
          <w:sz w:val="24"/>
          <w:szCs w:val="24"/>
          <w:lang w:val="en-US"/>
        </w:rPr>
        <w:t>kesulitan</w:t>
      </w:r>
      <w:proofErr w:type="spellEnd"/>
      <w:r w:rsidR="000C1103">
        <w:rPr>
          <w:rFonts w:ascii="Arial" w:hAnsi="Arial" w:cs="Arial"/>
          <w:sz w:val="24"/>
          <w:szCs w:val="24"/>
          <w:lang w:val="en-US"/>
        </w:rPr>
        <w:t xml:space="preserve"> </w:t>
      </w:r>
      <w:proofErr w:type="spellStart"/>
      <w:r w:rsidR="000C1103">
        <w:rPr>
          <w:rFonts w:ascii="Arial" w:hAnsi="Arial" w:cs="Arial"/>
          <w:sz w:val="24"/>
          <w:szCs w:val="24"/>
          <w:lang w:val="en-US"/>
        </w:rPr>
        <w:t>menyusui</w:t>
      </w:r>
      <w:proofErr w:type="spellEnd"/>
      <w:r w:rsidR="000C1103">
        <w:rPr>
          <w:rFonts w:ascii="Arial" w:hAnsi="Arial" w:cs="Arial"/>
          <w:sz w:val="24"/>
          <w:szCs w:val="24"/>
          <w:lang w:val="en-US"/>
        </w:rPr>
        <w:t xml:space="preserve">, yang </w:t>
      </w:r>
      <w:proofErr w:type="spellStart"/>
      <w:r w:rsidR="000C1103">
        <w:rPr>
          <w:rFonts w:ascii="Arial" w:hAnsi="Arial" w:cs="Arial"/>
          <w:sz w:val="24"/>
          <w:szCs w:val="24"/>
          <w:lang w:val="en-US"/>
        </w:rPr>
        <w:t>dapat</w:t>
      </w:r>
      <w:proofErr w:type="spellEnd"/>
      <w:r w:rsidR="000C1103">
        <w:rPr>
          <w:rFonts w:ascii="Arial" w:hAnsi="Arial" w:cs="Arial"/>
          <w:sz w:val="24"/>
          <w:szCs w:val="24"/>
          <w:lang w:val="en-US"/>
        </w:rPr>
        <w:t xml:space="preserve"> </w:t>
      </w:r>
      <w:proofErr w:type="spellStart"/>
      <w:r w:rsidR="000C1103">
        <w:rPr>
          <w:rFonts w:ascii="Arial" w:hAnsi="Arial" w:cs="Arial"/>
          <w:sz w:val="24"/>
          <w:szCs w:val="24"/>
          <w:lang w:val="en-US"/>
        </w:rPr>
        <w:t>menyebabkan</w:t>
      </w:r>
      <w:proofErr w:type="spellEnd"/>
      <w:r w:rsidR="000C1103">
        <w:rPr>
          <w:rFonts w:ascii="Arial" w:hAnsi="Arial" w:cs="Arial"/>
          <w:sz w:val="24"/>
          <w:szCs w:val="24"/>
          <w:lang w:val="en-US"/>
        </w:rPr>
        <w:t xml:space="preserve"> </w:t>
      </w:r>
      <w:proofErr w:type="spellStart"/>
      <w:r w:rsidR="000C1103">
        <w:rPr>
          <w:rFonts w:ascii="Arial" w:hAnsi="Arial" w:cs="Arial"/>
          <w:sz w:val="24"/>
          <w:szCs w:val="24"/>
          <w:lang w:val="en-US"/>
        </w:rPr>
        <w:t>pengehentian</w:t>
      </w:r>
      <w:proofErr w:type="spellEnd"/>
      <w:r w:rsidR="000C1103">
        <w:rPr>
          <w:rFonts w:ascii="Arial" w:hAnsi="Arial" w:cs="Arial"/>
          <w:sz w:val="24"/>
          <w:szCs w:val="24"/>
          <w:lang w:val="en-US"/>
        </w:rPr>
        <w:t xml:space="preserve"> </w:t>
      </w:r>
      <w:proofErr w:type="spellStart"/>
      <w:r w:rsidR="000C1103">
        <w:rPr>
          <w:rFonts w:ascii="Arial" w:hAnsi="Arial" w:cs="Arial"/>
          <w:sz w:val="24"/>
          <w:szCs w:val="24"/>
          <w:lang w:val="en-US"/>
        </w:rPr>
        <w:t>menyusui</w:t>
      </w:r>
      <w:proofErr w:type="spellEnd"/>
      <w:r w:rsidR="00D81FFB">
        <w:rPr>
          <w:rFonts w:ascii="Arial" w:hAnsi="Arial" w:cs="Arial"/>
          <w:sz w:val="24"/>
          <w:szCs w:val="24"/>
          <w:lang w:val="en-US"/>
        </w:rPr>
        <w:t xml:space="preserve"> </w:t>
      </w:r>
      <w:r w:rsidR="00D81FFB">
        <w:rPr>
          <w:rFonts w:ascii="Arial" w:hAnsi="Arial" w:cs="Arial"/>
          <w:sz w:val="24"/>
          <w:szCs w:val="24"/>
          <w:lang w:val="en-US"/>
        </w:rPr>
        <w:fldChar w:fldCharType="begin" w:fldLock="1"/>
      </w:r>
      <w:r w:rsidR="00E53929">
        <w:rPr>
          <w:rFonts w:ascii="Arial" w:hAnsi="Arial" w:cs="Arial"/>
          <w:sz w:val="24"/>
          <w:szCs w:val="24"/>
          <w:lang w:val="en-US"/>
        </w:rPr>
        <w:instrText>ADDIN CSL_CITATION {"citationItems":[{"id":"ITEM-1","itemData":{"author":[{"dropping-particle":"","family":"Nur","given":"Armiyati","non-dropping-particle":"","parse-names":false,"suffix":""},{"dropping-particle":"","family":"Rika","given":"Dulambuti","non-dropping-particle":"","parse-names":false,"suffix":""}],"container-title":"Hasanuddin JournalofMidwifery","id":"ITEM-1","issue":"1","issued":{"date-parts":[["2019"]]},"page":"28-33","title":"Berat Badan Ibu Terhadap Produksi ASI Di Puskesmas Jongaya Makassar","type":"article-journal","volume":"1"},"uris":["http://www.mendeley.com/documents/?uuid=56565945-1e7a-4bea-9729-0b7098422b6a"]}],"mendeley":{"formattedCitation":"[2]","plainTextFormattedCitation":"[2]","previouslyFormattedCitation":"[2]"},"properties":{"noteIndex":0},"schema":"https://github.com/citation-style-language/schema/raw/master/csl-citation.json"}</w:instrText>
      </w:r>
      <w:r w:rsidR="00D81FFB">
        <w:rPr>
          <w:rFonts w:ascii="Arial" w:hAnsi="Arial" w:cs="Arial"/>
          <w:sz w:val="24"/>
          <w:szCs w:val="24"/>
          <w:lang w:val="en-US"/>
        </w:rPr>
        <w:fldChar w:fldCharType="separate"/>
      </w:r>
      <w:r w:rsidR="00D81FFB" w:rsidRPr="00D81FFB">
        <w:rPr>
          <w:rFonts w:ascii="Arial" w:hAnsi="Arial" w:cs="Arial"/>
          <w:noProof/>
          <w:sz w:val="24"/>
          <w:szCs w:val="24"/>
          <w:lang w:val="en-US"/>
        </w:rPr>
        <w:t>[2]</w:t>
      </w:r>
      <w:r w:rsidR="00D81FFB">
        <w:rPr>
          <w:rFonts w:ascii="Arial" w:hAnsi="Arial" w:cs="Arial"/>
          <w:sz w:val="24"/>
          <w:szCs w:val="24"/>
          <w:lang w:val="en-US"/>
        </w:rPr>
        <w:fldChar w:fldCharType="end"/>
      </w:r>
      <w:r w:rsidR="000C1103">
        <w:rPr>
          <w:rFonts w:ascii="Arial" w:hAnsi="Arial" w:cs="Arial"/>
          <w:sz w:val="24"/>
          <w:szCs w:val="24"/>
          <w:lang w:val="en-US"/>
        </w:rPr>
        <w:t>.</w:t>
      </w:r>
      <w:r w:rsidR="00CB0538">
        <w:rPr>
          <w:rFonts w:ascii="Arial" w:hAnsi="Arial" w:cs="Arial"/>
          <w:sz w:val="24"/>
          <w:szCs w:val="24"/>
          <w:lang w:val="en-US"/>
        </w:rPr>
        <w:t xml:space="preserve"> </w:t>
      </w:r>
      <w:proofErr w:type="spellStart"/>
      <w:r w:rsidR="00CB0538">
        <w:rPr>
          <w:rFonts w:ascii="Arial" w:hAnsi="Arial" w:cs="Arial"/>
          <w:sz w:val="24"/>
          <w:szCs w:val="24"/>
          <w:lang w:val="en-US"/>
        </w:rPr>
        <w:t>Berdasakan</w:t>
      </w:r>
      <w:proofErr w:type="spellEnd"/>
      <w:r w:rsidR="00CB0538">
        <w:rPr>
          <w:rFonts w:ascii="Arial" w:hAnsi="Arial" w:cs="Arial"/>
          <w:sz w:val="24"/>
          <w:szCs w:val="24"/>
          <w:lang w:val="en-US"/>
        </w:rPr>
        <w:t xml:space="preserve"> </w:t>
      </w:r>
      <w:proofErr w:type="spellStart"/>
      <w:r w:rsidR="00CB0538">
        <w:rPr>
          <w:rFonts w:ascii="Arial" w:hAnsi="Arial" w:cs="Arial"/>
          <w:sz w:val="24"/>
          <w:szCs w:val="24"/>
          <w:lang w:val="en-US"/>
        </w:rPr>
        <w:t>hasil</w:t>
      </w:r>
      <w:proofErr w:type="spellEnd"/>
      <w:r w:rsidR="00CB0538">
        <w:rPr>
          <w:rFonts w:ascii="Arial" w:hAnsi="Arial" w:cs="Arial"/>
          <w:sz w:val="24"/>
          <w:szCs w:val="24"/>
          <w:lang w:val="en-US"/>
        </w:rPr>
        <w:t xml:space="preserve"> </w:t>
      </w:r>
      <w:proofErr w:type="spellStart"/>
      <w:r w:rsidR="00CB0538">
        <w:rPr>
          <w:rFonts w:ascii="Arial" w:hAnsi="Arial" w:cs="Arial"/>
          <w:sz w:val="24"/>
          <w:szCs w:val="24"/>
          <w:lang w:val="en-US"/>
        </w:rPr>
        <w:t>penelitian</w:t>
      </w:r>
      <w:proofErr w:type="spellEnd"/>
      <w:r w:rsidR="00CB0538">
        <w:rPr>
          <w:rFonts w:ascii="Arial" w:hAnsi="Arial" w:cs="Arial"/>
          <w:sz w:val="24"/>
          <w:szCs w:val="24"/>
          <w:lang w:val="en-US"/>
        </w:rPr>
        <w:t xml:space="preserve"> </w:t>
      </w:r>
      <w:proofErr w:type="spellStart"/>
      <w:r w:rsidR="00CB0538">
        <w:rPr>
          <w:rFonts w:ascii="Arial" w:hAnsi="Arial" w:cs="Arial"/>
          <w:sz w:val="24"/>
          <w:szCs w:val="24"/>
          <w:lang w:val="en-US"/>
        </w:rPr>
        <w:t>tersebut</w:t>
      </w:r>
      <w:proofErr w:type="spellEnd"/>
      <w:r w:rsidR="00CB0538">
        <w:rPr>
          <w:rFonts w:ascii="Arial" w:hAnsi="Arial" w:cs="Arial"/>
          <w:sz w:val="24"/>
          <w:szCs w:val="24"/>
          <w:lang w:val="en-US"/>
        </w:rPr>
        <w:t>,</w:t>
      </w:r>
      <w:r>
        <w:rPr>
          <w:rFonts w:ascii="Arial" w:hAnsi="Arial" w:cs="Arial"/>
          <w:sz w:val="24"/>
          <w:szCs w:val="24"/>
          <w:lang w:val="en-US"/>
        </w:rPr>
        <w:t xml:space="preserve"> </w:t>
      </w:r>
      <w:r w:rsidR="000C1103">
        <w:rPr>
          <w:rFonts w:ascii="Arial" w:hAnsi="Arial" w:cs="Arial"/>
          <w:sz w:val="24"/>
          <w:szCs w:val="24"/>
          <w:lang w:val="en-US"/>
        </w:rPr>
        <w:t xml:space="preserve">Oleh </w:t>
      </w:r>
      <w:proofErr w:type="spellStart"/>
      <w:r w:rsidR="000C1103">
        <w:rPr>
          <w:rFonts w:ascii="Arial" w:hAnsi="Arial" w:cs="Arial"/>
          <w:sz w:val="24"/>
          <w:szCs w:val="24"/>
          <w:lang w:val="en-US"/>
        </w:rPr>
        <w:t>karena</w:t>
      </w:r>
      <w:proofErr w:type="spellEnd"/>
      <w:r w:rsidR="000C1103">
        <w:rPr>
          <w:rFonts w:ascii="Arial" w:hAnsi="Arial" w:cs="Arial"/>
          <w:sz w:val="24"/>
          <w:szCs w:val="24"/>
          <w:lang w:val="en-US"/>
        </w:rPr>
        <w:t xml:space="preserve"> </w:t>
      </w:r>
      <w:proofErr w:type="spellStart"/>
      <w:r w:rsidR="000C1103">
        <w:rPr>
          <w:rFonts w:ascii="Arial" w:hAnsi="Arial" w:cs="Arial"/>
          <w:sz w:val="24"/>
          <w:szCs w:val="24"/>
          <w:lang w:val="en-US"/>
        </w:rPr>
        <w:t>itu</w:t>
      </w:r>
      <w:proofErr w:type="spellEnd"/>
      <w:r w:rsidR="000C1103">
        <w:rPr>
          <w:rFonts w:ascii="Arial" w:hAnsi="Arial" w:cs="Arial"/>
          <w:sz w:val="24"/>
          <w:szCs w:val="24"/>
          <w:lang w:val="en-US"/>
        </w:rPr>
        <w:t xml:space="preserve"> </w:t>
      </w:r>
      <w:proofErr w:type="spellStart"/>
      <w:r w:rsidR="000C1103">
        <w:rPr>
          <w:rFonts w:ascii="Arial" w:hAnsi="Arial" w:cs="Arial"/>
          <w:sz w:val="24"/>
          <w:szCs w:val="24"/>
          <w:lang w:val="en-US"/>
        </w:rPr>
        <w:t>peneliti</w:t>
      </w:r>
      <w:proofErr w:type="spellEnd"/>
      <w:r w:rsidR="000C1103">
        <w:rPr>
          <w:rFonts w:ascii="Arial" w:hAnsi="Arial" w:cs="Arial"/>
          <w:sz w:val="24"/>
          <w:szCs w:val="24"/>
          <w:lang w:val="en-US"/>
        </w:rPr>
        <w:t xml:space="preserve"> </w:t>
      </w:r>
      <w:proofErr w:type="spellStart"/>
      <w:r w:rsidR="000C1103">
        <w:rPr>
          <w:rFonts w:ascii="Arial" w:hAnsi="Arial" w:cs="Arial"/>
          <w:sz w:val="24"/>
          <w:szCs w:val="24"/>
          <w:lang w:val="en-US"/>
        </w:rPr>
        <w:t>tertarik</w:t>
      </w:r>
      <w:proofErr w:type="spellEnd"/>
      <w:r w:rsidR="000C1103">
        <w:rPr>
          <w:rFonts w:ascii="Arial" w:hAnsi="Arial" w:cs="Arial"/>
          <w:sz w:val="24"/>
          <w:szCs w:val="24"/>
          <w:lang w:val="en-US"/>
        </w:rPr>
        <w:t xml:space="preserve"> </w:t>
      </w:r>
      <w:proofErr w:type="spellStart"/>
      <w:r w:rsidR="000C1103">
        <w:rPr>
          <w:rFonts w:ascii="Arial" w:hAnsi="Arial" w:cs="Arial"/>
          <w:sz w:val="24"/>
          <w:szCs w:val="24"/>
          <w:lang w:val="en-US"/>
        </w:rPr>
        <w:t>untuk</w:t>
      </w:r>
      <w:proofErr w:type="spellEnd"/>
      <w:r w:rsidR="000C1103">
        <w:rPr>
          <w:rFonts w:ascii="Arial" w:hAnsi="Arial" w:cs="Arial"/>
          <w:sz w:val="24"/>
          <w:szCs w:val="24"/>
          <w:lang w:val="en-US"/>
        </w:rPr>
        <w:t xml:space="preserve"> </w:t>
      </w:r>
      <w:proofErr w:type="spellStart"/>
      <w:r w:rsidR="000C1103">
        <w:rPr>
          <w:rFonts w:ascii="Arial" w:hAnsi="Arial" w:cs="Arial"/>
          <w:sz w:val="24"/>
          <w:szCs w:val="24"/>
          <w:lang w:val="en-US"/>
        </w:rPr>
        <w:t>melakukan</w:t>
      </w:r>
      <w:proofErr w:type="spellEnd"/>
      <w:r w:rsidR="000C1103">
        <w:rPr>
          <w:rFonts w:ascii="Arial" w:hAnsi="Arial" w:cs="Arial"/>
          <w:sz w:val="24"/>
          <w:szCs w:val="24"/>
          <w:lang w:val="en-US"/>
        </w:rPr>
        <w:t xml:space="preserve"> </w:t>
      </w:r>
      <w:proofErr w:type="spellStart"/>
      <w:r w:rsidR="000C1103">
        <w:rPr>
          <w:rFonts w:ascii="Arial" w:hAnsi="Arial" w:cs="Arial"/>
          <w:sz w:val="24"/>
          <w:szCs w:val="24"/>
          <w:lang w:val="en-US"/>
        </w:rPr>
        <w:t>penelitian</w:t>
      </w:r>
      <w:proofErr w:type="spellEnd"/>
      <w:r w:rsidR="000C1103">
        <w:rPr>
          <w:rFonts w:ascii="Arial" w:hAnsi="Arial" w:cs="Arial"/>
          <w:sz w:val="24"/>
          <w:szCs w:val="24"/>
          <w:lang w:val="en-US"/>
        </w:rPr>
        <w:t xml:space="preserve"> </w:t>
      </w:r>
      <w:proofErr w:type="spellStart"/>
      <w:r w:rsidR="000C1103">
        <w:rPr>
          <w:rFonts w:ascii="Arial" w:hAnsi="Arial" w:cs="Arial"/>
          <w:sz w:val="24"/>
          <w:szCs w:val="24"/>
          <w:lang w:val="en-US"/>
        </w:rPr>
        <w:t>mengenai</w:t>
      </w:r>
      <w:proofErr w:type="spellEnd"/>
      <w:r w:rsidR="000C1103">
        <w:rPr>
          <w:rFonts w:ascii="Arial" w:hAnsi="Arial" w:cs="Arial"/>
          <w:sz w:val="24"/>
          <w:szCs w:val="24"/>
          <w:lang w:val="en-US"/>
        </w:rPr>
        <w:t xml:space="preserve"> “</w:t>
      </w:r>
      <w:proofErr w:type="spellStart"/>
      <w:r w:rsidR="000C1103">
        <w:rPr>
          <w:rFonts w:ascii="Arial" w:hAnsi="Arial" w:cs="Arial"/>
          <w:sz w:val="24"/>
          <w:szCs w:val="24"/>
          <w:lang w:val="en-US"/>
        </w:rPr>
        <w:t>hubungan</w:t>
      </w:r>
      <w:proofErr w:type="spellEnd"/>
      <w:r w:rsidR="000C1103">
        <w:rPr>
          <w:rFonts w:ascii="Arial" w:hAnsi="Arial" w:cs="Arial"/>
          <w:sz w:val="24"/>
          <w:szCs w:val="24"/>
          <w:lang w:val="en-US"/>
        </w:rPr>
        <w:t xml:space="preserve"> </w:t>
      </w:r>
      <w:proofErr w:type="spellStart"/>
      <w:r w:rsidR="000C1103">
        <w:rPr>
          <w:rFonts w:ascii="Arial" w:hAnsi="Arial" w:cs="Arial"/>
          <w:sz w:val="24"/>
          <w:szCs w:val="24"/>
          <w:lang w:val="en-US"/>
        </w:rPr>
        <w:t>indeks</w:t>
      </w:r>
      <w:proofErr w:type="spellEnd"/>
      <w:r w:rsidR="000C1103">
        <w:rPr>
          <w:rFonts w:ascii="Arial" w:hAnsi="Arial" w:cs="Arial"/>
          <w:sz w:val="24"/>
          <w:szCs w:val="24"/>
          <w:lang w:val="en-US"/>
        </w:rPr>
        <w:t xml:space="preserve"> </w:t>
      </w:r>
      <w:proofErr w:type="spellStart"/>
      <w:r w:rsidR="000C1103">
        <w:rPr>
          <w:rFonts w:ascii="Arial" w:hAnsi="Arial" w:cs="Arial"/>
          <w:sz w:val="24"/>
          <w:szCs w:val="24"/>
          <w:lang w:val="en-US"/>
        </w:rPr>
        <w:t>massa</w:t>
      </w:r>
      <w:proofErr w:type="spellEnd"/>
      <w:r w:rsidR="000C1103">
        <w:rPr>
          <w:rFonts w:ascii="Arial" w:hAnsi="Arial" w:cs="Arial"/>
          <w:sz w:val="24"/>
          <w:szCs w:val="24"/>
          <w:lang w:val="en-US"/>
        </w:rPr>
        <w:t xml:space="preserve"> </w:t>
      </w:r>
      <w:proofErr w:type="spellStart"/>
      <w:r w:rsidR="000C1103">
        <w:rPr>
          <w:rFonts w:ascii="Arial" w:hAnsi="Arial" w:cs="Arial"/>
          <w:sz w:val="24"/>
          <w:szCs w:val="24"/>
          <w:lang w:val="en-US"/>
        </w:rPr>
        <w:t>tubuh</w:t>
      </w:r>
      <w:proofErr w:type="spellEnd"/>
      <w:r w:rsidR="000C1103">
        <w:rPr>
          <w:rFonts w:ascii="Arial" w:hAnsi="Arial" w:cs="Arial"/>
          <w:sz w:val="24"/>
          <w:szCs w:val="24"/>
          <w:lang w:val="en-US"/>
        </w:rPr>
        <w:t xml:space="preserve"> </w:t>
      </w:r>
      <w:proofErr w:type="spellStart"/>
      <w:r w:rsidR="000C1103">
        <w:rPr>
          <w:rFonts w:ascii="Arial" w:hAnsi="Arial" w:cs="Arial"/>
          <w:sz w:val="24"/>
          <w:szCs w:val="24"/>
          <w:lang w:val="en-US"/>
        </w:rPr>
        <w:t>terhadap</w:t>
      </w:r>
      <w:proofErr w:type="spellEnd"/>
      <w:r w:rsidR="000C1103">
        <w:rPr>
          <w:rFonts w:ascii="Arial" w:hAnsi="Arial" w:cs="Arial"/>
          <w:sz w:val="24"/>
          <w:szCs w:val="24"/>
          <w:lang w:val="en-US"/>
        </w:rPr>
        <w:t xml:space="preserve"> </w:t>
      </w:r>
      <w:proofErr w:type="spellStart"/>
      <w:r w:rsidR="000C1103">
        <w:rPr>
          <w:rFonts w:ascii="Arial" w:hAnsi="Arial" w:cs="Arial"/>
          <w:sz w:val="24"/>
          <w:szCs w:val="24"/>
          <w:lang w:val="en-US"/>
        </w:rPr>
        <w:t>kadar</w:t>
      </w:r>
      <w:proofErr w:type="spellEnd"/>
      <w:r w:rsidR="000C1103">
        <w:rPr>
          <w:rFonts w:ascii="Arial" w:hAnsi="Arial" w:cs="Arial"/>
          <w:sz w:val="24"/>
          <w:szCs w:val="24"/>
          <w:lang w:val="en-US"/>
        </w:rPr>
        <w:t xml:space="preserve"> </w:t>
      </w:r>
      <w:proofErr w:type="spellStart"/>
      <w:r w:rsidR="000C1103">
        <w:rPr>
          <w:rFonts w:ascii="Arial" w:hAnsi="Arial" w:cs="Arial"/>
          <w:sz w:val="24"/>
          <w:szCs w:val="24"/>
          <w:lang w:val="en-US"/>
        </w:rPr>
        <w:t>hormon</w:t>
      </w:r>
      <w:proofErr w:type="spellEnd"/>
      <w:r w:rsidR="000C1103">
        <w:rPr>
          <w:rFonts w:ascii="Arial" w:hAnsi="Arial" w:cs="Arial"/>
          <w:sz w:val="24"/>
          <w:szCs w:val="24"/>
          <w:lang w:val="en-US"/>
        </w:rPr>
        <w:t xml:space="preserve"> </w:t>
      </w:r>
      <w:proofErr w:type="spellStart"/>
      <w:r w:rsidR="000C1103">
        <w:rPr>
          <w:rFonts w:ascii="Arial" w:hAnsi="Arial" w:cs="Arial"/>
          <w:sz w:val="24"/>
          <w:szCs w:val="24"/>
          <w:lang w:val="en-US"/>
        </w:rPr>
        <w:t>prolaktin</w:t>
      </w:r>
      <w:proofErr w:type="spellEnd"/>
      <w:r w:rsidR="000C1103">
        <w:rPr>
          <w:rFonts w:ascii="Arial" w:hAnsi="Arial" w:cs="Arial"/>
          <w:sz w:val="24"/>
          <w:szCs w:val="24"/>
          <w:lang w:val="en-US"/>
        </w:rPr>
        <w:t xml:space="preserve"> pada </w:t>
      </w:r>
      <w:proofErr w:type="spellStart"/>
      <w:r w:rsidR="000C1103">
        <w:rPr>
          <w:rFonts w:ascii="Arial" w:hAnsi="Arial" w:cs="Arial"/>
          <w:sz w:val="24"/>
          <w:szCs w:val="24"/>
          <w:lang w:val="en-US"/>
        </w:rPr>
        <w:t>ibu</w:t>
      </w:r>
      <w:proofErr w:type="spellEnd"/>
      <w:r w:rsidR="000C1103">
        <w:rPr>
          <w:rFonts w:ascii="Arial" w:hAnsi="Arial" w:cs="Arial"/>
          <w:sz w:val="24"/>
          <w:szCs w:val="24"/>
          <w:lang w:val="en-US"/>
        </w:rPr>
        <w:t xml:space="preserve"> </w:t>
      </w:r>
      <w:proofErr w:type="spellStart"/>
      <w:r w:rsidR="000C1103">
        <w:rPr>
          <w:rFonts w:ascii="Arial" w:hAnsi="Arial" w:cs="Arial"/>
          <w:sz w:val="24"/>
          <w:szCs w:val="24"/>
          <w:lang w:val="en-US"/>
        </w:rPr>
        <w:t>nifas</w:t>
      </w:r>
      <w:proofErr w:type="spellEnd"/>
      <w:r w:rsidR="000C1103">
        <w:rPr>
          <w:rFonts w:ascii="Arial" w:hAnsi="Arial" w:cs="Arial"/>
          <w:sz w:val="24"/>
          <w:szCs w:val="24"/>
          <w:lang w:val="en-US"/>
        </w:rPr>
        <w:t>’.</w:t>
      </w:r>
    </w:p>
    <w:p w14:paraId="554D1811" w14:textId="77777777" w:rsidR="00416EA3" w:rsidRPr="009173E2" w:rsidRDefault="00416EA3" w:rsidP="00F677EB">
      <w:pPr>
        <w:spacing w:after="0" w:line="240" w:lineRule="auto"/>
        <w:jc w:val="both"/>
        <w:rPr>
          <w:rFonts w:ascii="Arial" w:hAnsi="Arial" w:cs="Arial"/>
          <w:b/>
          <w:sz w:val="24"/>
          <w:szCs w:val="24"/>
          <w:lang w:val="en-US"/>
        </w:rPr>
      </w:pPr>
    </w:p>
    <w:p w14:paraId="1077E26A" w14:textId="77777777" w:rsidR="00F677EB" w:rsidRPr="009173E2" w:rsidRDefault="00F677EB" w:rsidP="00D45CCE">
      <w:pPr>
        <w:spacing w:after="0" w:line="360" w:lineRule="auto"/>
        <w:jc w:val="both"/>
        <w:rPr>
          <w:rFonts w:ascii="Arial" w:hAnsi="Arial" w:cs="Arial"/>
          <w:b/>
          <w:sz w:val="24"/>
          <w:szCs w:val="24"/>
          <w:lang w:val="en-US"/>
        </w:rPr>
      </w:pPr>
      <w:r w:rsidRPr="009173E2">
        <w:rPr>
          <w:rFonts w:ascii="Arial" w:hAnsi="Arial" w:cs="Arial"/>
          <w:b/>
          <w:sz w:val="24"/>
          <w:szCs w:val="24"/>
        </w:rPr>
        <w:t>M</w:t>
      </w:r>
      <w:r w:rsidRPr="009173E2">
        <w:rPr>
          <w:rFonts w:ascii="Arial" w:hAnsi="Arial" w:cs="Arial"/>
          <w:b/>
          <w:sz w:val="24"/>
          <w:szCs w:val="24"/>
          <w:lang w:val="en-US"/>
        </w:rPr>
        <w:t>ETODE PENELITIAN</w:t>
      </w:r>
    </w:p>
    <w:p w14:paraId="7BA488CC" w14:textId="77777777" w:rsidR="00A0558F" w:rsidRDefault="000C1103" w:rsidP="008E7803">
      <w:pPr>
        <w:spacing w:after="0" w:line="360" w:lineRule="auto"/>
        <w:ind w:firstLine="567"/>
        <w:jc w:val="both"/>
        <w:rPr>
          <w:rFonts w:ascii="Arial" w:hAnsi="Arial" w:cs="Arial"/>
          <w:color w:val="231F20"/>
          <w:sz w:val="24"/>
          <w:szCs w:val="24"/>
        </w:rPr>
      </w:pPr>
      <w:bookmarkStart w:id="3" w:name="_Hlk170308913"/>
      <w:r>
        <w:rPr>
          <w:rFonts w:ascii="Arial" w:hAnsi="Arial" w:cs="Arial"/>
          <w:color w:val="231F20"/>
          <w:sz w:val="24"/>
          <w:szCs w:val="24"/>
        </w:rPr>
        <w:t xml:space="preserve">Penelitian ini menggunakan jenis penelitian kuantitatif, </w:t>
      </w:r>
      <w:r w:rsidR="00D05C66">
        <w:rPr>
          <w:rFonts w:ascii="Arial" w:hAnsi="Arial" w:cs="Arial"/>
          <w:color w:val="231F20"/>
          <w:sz w:val="24"/>
          <w:szCs w:val="24"/>
        </w:rPr>
        <w:t xml:space="preserve">penelitian ini menggunakan desain penelitian observational analysis dengan pendekatan </w:t>
      </w:r>
      <w:r w:rsidR="00D05C66">
        <w:rPr>
          <w:rFonts w:ascii="Arial" w:hAnsi="Arial" w:cs="Arial"/>
          <w:i/>
          <w:iCs/>
          <w:color w:val="231F20"/>
          <w:sz w:val="24"/>
          <w:szCs w:val="24"/>
        </w:rPr>
        <w:t>cross sectional</w:t>
      </w:r>
      <w:bookmarkEnd w:id="3"/>
      <w:r w:rsidR="00D05C66">
        <w:rPr>
          <w:rFonts w:ascii="Arial" w:hAnsi="Arial" w:cs="Arial"/>
          <w:i/>
          <w:iCs/>
          <w:color w:val="231F20"/>
          <w:sz w:val="24"/>
          <w:szCs w:val="24"/>
        </w:rPr>
        <w:t xml:space="preserve"> </w:t>
      </w:r>
      <w:r w:rsidR="00D05C66">
        <w:rPr>
          <w:rFonts w:ascii="Arial" w:hAnsi="Arial" w:cs="Arial"/>
          <w:color w:val="231F20"/>
          <w:sz w:val="24"/>
          <w:szCs w:val="24"/>
        </w:rPr>
        <w:t>untuk mempelajari hubungan indeks massa tubuh (IMT) terhadap kadar hormon prolaktin pada ibu nifas.</w:t>
      </w:r>
    </w:p>
    <w:p w14:paraId="76521F41" w14:textId="77777777" w:rsidR="00A0558F" w:rsidRDefault="00D05C66" w:rsidP="008E7803">
      <w:pPr>
        <w:spacing w:after="0" w:line="360" w:lineRule="auto"/>
        <w:ind w:firstLine="567"/>
        <w:jc w:val="both"/>
        <w:rPr>
          <w:rFonts w:ascii="Arial" w:hAnsi="Arial" w:cs="Arial"/>
          <w:color w:val="231F20"/>
          <w:sz w:val="24"/>
          <w:szCs w:val="24"/>
        </w:rPr>
      </w:pPr>
      <w:r>
        <w:rPr>
          <w:rFonts w:ascii="Arial" w:hAnsi="Arial" w:cs="Arial"/>
          <w:color w:val="231F20"/>
          <w:sz w:val="24"/>
          <w:szCs w:val="24"/>
        </w:rPr>
        <w:t xml:space="preserve"> Penelitian ini dilaksanakan pada periode Juni hingga Juli tahun 2021. </w:t>
      </w:r>
      <w:r w:rsidR="00605D16">
        <w:rPr>
          <w:rFonts w:ascii="Arial" w:hAnsi="Arial" w:cs="Arial"/>
          <w:color w:val="231F20"/>
          <w:sz w:val="24"/>
          <w:szCs w:val="24"/>
        </w:rPr>
        <w:t xml:space="preserve">Instrumen dalam penelitian ini meliputi timbangan, alat ukur tinggi badan, dan Elisa kit alat pemeriksa kadar hormon prolaktin. </w:t>
      </w:r>
      <w:bookmarkStart w:id="4" w:name="_Hlk170308990"/>
      <w:r w:rsidR="00605D16">
        <w:rPr>
          <w:rFonts w:ascii="Arial" w:hAnsi="Arial" w:cs="Arial"/>
          <w:color w:val="231F20"/>
          <w:sz w:val="24"/>
          <w:szCs w:val="24"/>
        </w:rPr>
        <w:t xml:space="preserve">Populasi dalam penelitian ini adalah seluruh </w:t>
      </w:r>
      <w:r w:rsidR="00A41DF3">
        <w:rPr>
          <w:rFonts w:ascii="Arial" w:hAnsi="Arial" w:cs="Arial"/>
          <w:color w:val="231F20"/>
          <w:sz w:val="24"/>
          <w:szCs w:val="24"/>
        </w:rPr>
        <w:t xml:space="preserve">ibu nifas yang ada diwilayah kerja puskesmas tilango kabupaten gorontalo. </w:t>
      </w:r>
      <w:r>
        <w:rPr>
          <w:rFonts w:ascii="Arial" w:hAnsi="Arial" w:cs="Arial"/>
          <w:color w:val="231F20"/>
          <w:sz w:val="24"/>
          <w:szCs w:val="24"/>
        </w:rPr>
        <w:t xml:space="preserve">Sampel dalam penelitian ini </w:t>
      </w:r>
      <w:r w:rsidR="008E7803">
        <w:rPr>
          <w:rFonts w:ascii="Arial" w:hAnsi="Arial" w:cs="Arial"/>
          <w:color w:val="231F20"/>
          <w:sz w:val="24"/>
          <w:szCs w:val="24"/>
        </w:rPr>
        <w:t>berjumlah</w:t>
      </w:r>
      <w:r>
        <w:rPr>
          <w:rFonts w:ascii="Arial" w:hAnsi="Arial" w:cs="Arial"/>
          <w:color w:val="231F20"/>
          <w:sz w:val="24"/>
          <w:szCs w:val="24"/>
        </w:rPr>
        <w:t xml:space="preserve"> 39 </w:t>
      </w:r>
      <w:r w:rsidR="00A41DF3">
        <w:rPr>
          <w:rFonts w:ascii="Arial" w:hAnsi="Arial" w:cs="Arial"/>
          <w:color w:val="231F20"/>
          <w:sz w:val="24"/>
          <w:szCs w:val="24"/>
        </w:rPr>
        <w:t>responden</w:t>
      </w:r>
      <w:bookmarkEnd w:id="4"/>
      <w:r>
        <w:rPr>
          <w:rFonts w:ascii="Arial" w:hAnsi="Arial" w:cs="Arial"/>
          <w:color w:val="231F20"/>
          <w:sz w:val="24"/>
          <w:szCs w:val="24"/>
        </w:rPr>
        <w:t>.</w:t>
      </w:r>
      <w:r w:rsidR="00A41DF3">
        <w:rPr>
          <w:rFonts w:ascii="Arial" w:hAnsi="Arial" w:cs="Arial"/>
          <w:color w:val="231F20"/>
          <w:sz w:val="24"/>
          <w:szCs w:val="24"/>
        </w:rPr>
        <w:t xml:space="preserve"> Pengambilan sampel menggunakan teknik total sampling yaitu dengan mengambil semua populasi untuk dijadikan sampel. </w:t>
      </w:r>
      <w:r>
        <w:rPr>
          <w:rFonts w:ascii="Arial" w:hAnsi="Arial" w:cs="Arial"/>
          <w:color w:val="231F20"/>
          <w:sz w:val="24"/>
          <w:szCs w:val="24"/>
        </w:rPr>
        <w:t xml:space="preserve">Data terkait sampel dalam penelitian ini dikumpulkan menggunakan kuesioner melalui proses wawancara langsung dengan responden. Alat pemeriksaan menggunakan timbangan dan pengukur tinggi badan </w:t>
      </w:r>
      <w:r w:rsidR="00605D16">
        <w:rPr>
          <w:rFonts w:ascii="Arial" w:hAnsi="Arial" w:cs="Arial"/>
          <w:color w:val="231F20"/>
          <w:sz w:val="24"/>
          <w:szCs w:val="24"/>
        </w:rPr>
        <w:t>dan Elisa kit untuk mengukur kadar hormon prolaktin</w:t>
      </w:r>
      <w:r w:rsidR="00A41DF3">
        <w:rPr>
          <w:rFonts w:ascii="Arial" w:hAnsi="Arial" w:cs="Arial"/>
          <w:color w:val="231F20"/>
          <w:sz w:val="24"/>
          <w:szCs w:val="24"/>
        </w:rPr>
        <w:t xml:space="preserve"> menggunakan sampel darah dari vena medina cubiti sebanyak 3 cc. </w:t>
      </w:r>
    </w:p>
    <w:p w14:paraId="73D802ED" w14:textId="6D656546" w:rsidR="00CA5B2C" w:rsidRDefault="00A41DF3" w:rsidP="00D81FFB">
      <w:pPr>
        <w:spacing w:after="0" w:line="360" w:lineRule="auto"/>
        <w:ind w:firstLine="567"/>
        <w:jc w:val="both"/>
        <w:rPr>
          <w:rFonts w:ascii="Arial" w:hAnsi="Arial" w:cs="Arial"/>
          <w:color w:val="231F20"/>
          <w:sz w:val="24"/>
          <w:szCs w:val="24"/>
        </w:rPr>
      </w:pPr>
      <w:r>
        <w:rPr>
          <w:rFonts w:ascii="Arial" w:hAnsi="Arial" w:cs="Arial"/>
          <w:color w:val="231F20"/>
          <w:sz w:val="24"/>
          <w:szCs w:val="24"/>
        </w:rPr>
        <w:t xml:space="preserve">Analisis data berupa uji univariat dan uji bivariat dengan menggunakan uji </w:t>
      </w:r>
      <w:r>
        <w:rPr>
          <w:rFonts w:ascii="Arial" w:hAnsi="Arial" w:cs="Arial"/>
          <w:i/>
          <w:iCs/>
          <w:color w:val="231F20"/>
          <w:sz w:val="24"/>
          <w:szCs w:val="24"/>
        </w:rPr>
        <w:t>spearman-rho</w:t>
      </w:r>
      <w:r>
        <w:rPr>
          <w:rFonts w:ascii="Arial" w:hAnsi="Arial" w:cs="Arial"/>
          <w:color w:val="231F20"/>
          <w:sz w:val="24"/>
          <w:szCs w:val="24"/>
        </w:rPr>
        <w:t xml:space="preserve"> yaitu dengan mengkaji hubungan dua variabel IMT dengan kadar hormon prolaktin pada ibu nifas. </w:t>
      </w:r>
    </w:p>
    <w:p w14:paraId="4F8FC0D0" w14:textId="77777777" w:rsidR="00EE447E" w:rsidRPr="00CB0538" w:rsidRDefault="00EE447E" w:rsidP="00D81FFB">
      <w:pPr>
        <w:spacing w:after="0" w:line="360" w:lineRule="auto"/>
        <w:ind w:firstLine="567"/>
        <w:jc w:val="both"/>
        <w:rPr>
          <w:rFonts w:ascii="Arial" w:hAnsi="Arial" w:cs="Arial"/>
          <w:color w:val="231F20"/>
          <w:sz w:val="24"/>
          <w:szCs w:val="24"/>
        </w:rPr>
      </w:pPr>
    </w:p>
    <w:p w14:paraId="5A8C0AE0" w14:textId="6CF67761" w:rsidR="00230C01" w:rsidRDefault="00F677EB" w:rsidP="00230C01">
      <w:pPr>
        <w:tabs>
          <w:tab w:val="left" w:pos="5103"/>
        </w:tabs>
        <w:spacing w:after="0" w:line="360" w:lineRule="auto"/>
        <w:jc w:val="both"/>
        <w:rPr>
          <w:rFonts w:ascii="Arial" w:hAnsi="Arial" w:cs="Arial"/>
          <w:b/>
          <w:sz w:val="24"/>
          <w:szCs w:val="24"/>
          <w:lang w:val="en-US"/>
        </w:rPr>
      </w:pPr>
      <w:r w:rsidRPr="009173E2">
        <w:rPr>
          <w:rFonts w:ascii="Arial" w:hAnsi="Arial" w:cs="Arial"/>
          <w:b/>
          <w:sz w:val="24"/>
          <w:szCs w:val="24"/>
        </w:rPr>
        <w:t>H</w:t>
      </w:r>
      <w:r w:rsidRPr="009173E2">
        <w:rPr>
          <w:rFonts w:ascii="Arial" w:hAnsi="Arial" w:cs="Arial"/>
          <w:b/>
          <w:sz w:val="24"/>
          <w:szCs w:val="24"/>
          <w:lang w:val="en-US"/>
        </w:rPr>
        <w:t xml:space="preserve">ASIL </w:t>
      </w:r>
      <w:r w:rsidR="0022185F" w:rsidRPr="009173E2">
        <w:rPr>
          <w:rFonts w:ascii="Arial" w:hAnsi="Arial" w:cs="Arial"/>
          <w:b/>
          <w:sz w:val="24"/>
          <w:szCs w:val="24"/>
          <w:lang w:val="en-US"/>
        </w:rPr>
        <w:t xml:space="preserve">DAN PEMBAHASAN </w:t>
      </w:r>
    </w:p>
    <w:p w14:paraId="488C6B00" w14:textId="77777777" w:rsidR="005C4440" w:rsidRPr="00601A68" w:rsidRDefault="005C4440" w:rsidP="00230C01">
      <w:pPr>
        <w:spacing w:after="0" w:line="240" w:lineRule="auto"/>
        <w:jc w:val="center"/>
        <w:rPr>
          <w:rFonts w:ascii="Arial" w:hAnsi="Arial" w:cs="Arial"/>
          <w:b/>
        </w:rPr>
      </w:pPr>
      <w:bookmarkStart w:id="5" w:name="_Hlk170123519"/>
      <w:r w:rsidRPr="00601A68">
        <w:rPr>
          <w:rFonts w:ascii="Arial" w:hAnsi="Arial" w:cs="Arial"/>
          <w:b/>
        </w:rPr>
        <w:t>Tabel 1</w:t>
      </w:r>
    </w:p>
    <w:p w14:paraId="27063902" w14:textId="5BDEBB9A" w:rsidR="00230C01" w:rsidRDefault="005C4440" w:rsidP="00230C01">
      <w:pPr>
        <w:spacing w:after="0" w:line="240" w:lineRule="auto"/>
        <w:jc w:val="center"/>
        <w:rPr>
          <w:rFonts w:ascii="Arial" w:hAnsi="Arial" w:cs="Arial"/>
          <w:b/>
        </w:rPr>
      </w:pPr>
      <w:r w:rsidRPr="00601A68">
        <w:rPr>
          <w:rFonts w:ascii="Arial" w:hAnsi="Arial" w:cs="Arial"/>
          <w:b/>
        </w:rPr>
        <w:t>Karakteristik Responden Penelitian</w:t>
      </w:r>
      <w:bookmarkEnd w:id="5"/>
    </w:p>
    <w:p w14:paraId="4E9D32A5" w14:textId="77777777" w:rsidR="005C4440" w:rsidRPr="00601A68" w:rsidRDefault="005C4440" w:rsidP="005C4440">
      <w:pPr>
        <w:spacing w:after="0" w:line="240" w:lineRule="auto"/>
        <w:jc w:val="center"/>
        <w:rPr>
          <w:rFonts w:ascii="Arial" w:hAnsi="Arial" w:cs="Arial"/>
          <w:b/>
        </w:rPr>
      </w:pPr>
    </w:p>
    <w:tbl>
      <w:tblPr>
        <w:tblStyle w:val="LightShading1"/>
        <w:tblW w:w="9498" w:type="dxa"/>
        <w:tblInd w:w="108" w:type="dxa"/>
        <w:tblLayout w:type="fixed"/>
        <w:tblLook w:val="04A0" w:firstRow="1" w:lastRow="0" w:firstColumn="1" w:lastColumn="0" w:noHBand="0" w:noVBand="1"/>
      </w:tblPr>
      <w:tblGrid>
        <w:gridCol w:w="709"/>
        <w:gridCol w:w="3260"/>
        <w:gridCol w:w="2551"/>
        <w:gridCol w:w="2978"/>
      </w:tblGrid>
      <w:tr w:rsidR="005C4440" w:rsidRPr="00601A68" w14:paraId="39120134" w14:textId="77777777" w:rsidTr="00DD40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FACCDE3" w14:textId="77777777" w:rsidR="005C4440" w:rsidRPr="00601A68" w:rsidRDefault="005C4440" w:rsidP="00913B87">
            <w:pPr>
              <w:spacing w:after="0" w:line="240" w:lineRule="auto"/>
              <w:jc w:val="center"/>
              <w:rPr>
                <w:rFonts w:ascii="Arial" w:hAnsi="Arial" w:cs="Arial"/>
                <w:szCs w:val="24"/>
              </w:rPr>
            </w:pPr>
            <w:r w:rsidRPr="00601A68">
              <w:rPr>
                <w:rFonts w:ascii="Arial" w:hAnsi="Arial" w:cs="Arial"/>
                <w:szCs w:val="24"/>
              </w:rPr>
              <w:t>No.</w:t>
            </w:r>
          </w:p>
        </w:tc>
        <w:tc>
          <w:tcPr>
            <w:tcW w:w="3260" w:type="dxa"/>
            <w:shd w:val="clear" w:color="auto" w:fill="auto"/>
          </w:tcPr>
          <w:p w14:paraId="23637786" w14:textId="77777777" w:rsidR="005C4440" w:rsidRPr="00601A68" w:rsidRDefault="005C4440" w:rsidP="00913B8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Cs w:val="24"/>
                <w:lang w:val="en-US"/>
              </w:rPr>
            </w:pPr>
            <w:proofErr w:type="spellStart"/>
            <w:r w:rsidRPr="00601A68">
              <w:rPr>
                <w:rFonts w:ascii="Arial" w:hAnsi="Arial" w:cs="Arial"/>
                <w:szCs w:val="24"/>
                <w:lang w:val="en-US"/>
              </w:rPr>
              <w:t>Karakteristik</w:t>
            </w:r>
            <w:proofErr w:type="spellEnd"/>
          </w:p>
        </w:tc>
        <w:tc>
          <w:tcPr>
            <w:tcW w:w="2551" w:type="dxa"/>
            <w:shd w:val="clear" w:color="auto" w:fill="auto"/>
          </w:tcPr>
          <w:p w14:paraId="39ED2579" w14:textId="77777777" w:rsidR="005C4440" w:rsidRPr="00601A68" w:rsidRDefault="005C4440" w:rsidP="00913B8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Cs w:val="24"/>
                <w:lang w:val="en-US"/>
              </w:rPr>
            </w:pPr>
            <w:proofErr w:type="spellStart"/>
            <w:r w:rsidRPr="00601A68">
              <w:rPr>
                <w:rFonts w:ascii="Arial" w:hAnsi="Arial" w:cs="Arial"/>
                <w:szCs w:val="24"/>
                <w:lang w:val="en-US"/>
              </w:rPr>
              <w:t>Frekuensi</w:t>
            </w:r>
            <w:proofErr w:type="spellEnd"/>
          </w:p>
        </w:tc>
        <w:tc>
          <w:tcPr>
            <w:tcW w:w="2978" w:type="dxa"/>
          </w:tcPr>
          <w:p w14:paraId="59C36BF8" w14:textId="77777777" w:rsidR="005C4440" w:rsidRPr="00601A68" w:rsidRDefault="005C4440" w:rsidP="00913B8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Cs w:val="24"/>
                <w:lang w:val="en-US"/>
              </w:rPr>
            </w:pPr>
            <w:proofErr w:type="spellStart"/>
            <w:r w:rsidRPr="00601A68">
              <w:rPr>
                <w:rFonts w:ascii="Arial" w:hAnsi="Arial" w:cs="Arial"/>
                <w:szCs w:val="24"/>
                <w:lang w:val="en-US"/>
              </w:rPr>
              <w:t>Persentase</w:t>
            </w:r>
            <w:proofErr w:type="spellEnd"/>
            <w:r w:rsidRPr="00601A68">
              <w:rPr>
                <w:rFonts w:ascii="Arial" w:hAnsi="Arial" w:cs="Arial"/>
                <w:szCs w:val="24"/>
                <w:lang w:val="en-US"/>
              </w:rPr>
              <w:t xml:space="preserve"> (%)</w:t>
            </w:r>
          </w:p>
        </w:tc>
      </w:tr>
      <w:tr w:rsidR="005C4440" w:rsidRPr="00601A68" w14:paraId="07D89EC5" w14:textId="77777777" w:rsidTr="00DD4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2C50841" w14:textId="77777777" w:rsidR="005C4440" w:rsidRPr="00601A68" w:rsidRDefault="005C4440" w:rsidP="00913B87">
            <w:pPr>
              <w:spacing w:after="0" w:line="240" w:lineRule="auto"/>
              <w:jc w:val="center"/>
              <w:rPr>
                <w:rFonts w:ascii="Arial" w:hAnsi="Arial" w:cs="Arial"/>
                <w:szCs w:val="24"/>
              </w:rPr>
            </w:pPr>
          </w:p>
        </w:tc>
        <w:tc>
          <w:tcPr>
            <w:tcW w:w="3260" w:type="dxa"/>
            <w:shd w:val="clear" w:color="auto" w:fill="auto"/>
          </w:tcPr>
          <w:p w14:paraId="5BDA495A" w14:textId="77777777" w:rsidR="005C4440" w:rsidRPr="00601A68" w:rsidRDefault="005C4440" w:rsidP="00913B8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Cs w:val="24"/>
                <w:lang w:val="en-US"/>
              </w:rPr>
            </w:pPr>
            <w:proofErr w:type="spellStart"/>
            <w:r w:rsidRPr="00601A68">
              <w:rPr>
                <w:rFonts w:ascii="Arial" w:hAnsi="Arial" w:cs="Arial"/>
                <w:b/>
                <w:szCs w:val="24"/>
                <w:lang w:val="en-US"/>
              </w:rPr>
              <w:t>Usia</w:t>
            </w:r>
            <w:proofErr w:type="spellEnd"/>
          </w:p>
        </w:tc>
        <w:tc>
          <w:tcPr>
            <w:tcW w:w="2551" w:type="dxa"/>
            <w:shd w:val="clear" w:color="auto" w:fill="auto"/>
          </w:tcPr>
          <w:p w14:paraId="603CF430" w14:textId="77777777" w:rsidR="005C4440" w:rsidRPr="00601A68" w:rsidRDefault="005C4440" w:rsidP="00913B8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c>
          <w:tcPr>
            <w:tcW w:w="2978" w:type="dxa"/>
            <w:shd w:val="clear" w:color="auto" w:fill="auto"/>
          </w:tcPr>
          <w:p w14:paraId="1D70B4E6" w14:textId="77777777" w:rsidR="005C4440" w:rsidRPr="00601A68" w:rsidRDefault="005C4440" w:rsidP="00913B8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r>
      <w:tr w:rsidR="005C4440" w:rsidRPr="00601A68" w14:paraId="4D3521C3" w14:textId="77777777" w:rsidTr="00DD406A">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C4F9C6C" w14:textId="77777777" w:rsidR="005C4440" w:rsidRPr="00601A68" w:rsidRDefault="005C4440" w:rsidP="00913B87">
            <w:pPr>
              <w:spacing w:after="0" w:line="240" w:lineRule="auto"/>
              <w:jc w:val="center"/>
              <w:rPr>
                <w:rFonts w:ascii="Arial" w:hAnsi="Arial" w:cs="Arial"/>
                <w:b w:val="0"/>
                <w:szCs w:val="24"/>
              </w:rPr>
            </w:pPr>
            <w:r w:rsidRPr="00601A68">
              <w:rPr>
                <w:rFonts w:ascii="Arial" w:hAnsi="Arial" w:cs="Arial"/>
                <w:b w:val="0"/>
                <w:szCs w:val="24"/>
              </w:rPr>
              <w:t>1.</w:t>
            </w:r>
          </w:p>
        </w:tc>
        <w:tc>
          <w:tcPr>
            <w:tcW w:w="3260" w:type="dxa"/>
            <w:shd w:val="clear" w:color="auto" w:fill="auto"/>
          </w:tcPr>
          <w:p w14:paraId="35309F32" w14:textId="09F0753D" w:rsidR="005C4440" w:rsidRPr="00601A68" w:rsidRDefault="00230C01" w:rsidP="00913B8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Cs w:val="24"/>
                <w:lang w:val="en-US"/>
              </w:rPr>
            </w:pPr>
            <w:proofErr w:type="spellStart"/>
            <w:r>
              <w:rPr>
                <w:rFonts w:ascii="Arial" w:hAnsi="Arial" w:cs="Arial"/>
                <w:szCs w:val="24"/>
                <w:lang w:val="en-US"/>
              </w:rPr>
              <w:t>Resiko</w:t>
            </w:r>
            <w:proofErr w:type="spellEnd"/>
            <w:r>
              <w:rPr>
                <w:rFonts w:ascii="Arial" w:hAnsi="Arial" w:cs="Arial"/>
                <w:szCs w:val="24"/>
                <w:lang w:val="en-US"/>
              </w:rPr>
              <w:t xml:space="preserve"> (&gt;35 </w:t>
            </w:r>
            <w:proofErr w:type="spellStart"/>
            <w:r>
              <w:rPr>
                <w:rFonts w:ascii="Arial" w:hAnsi="Arial" w:cs="Arial"/>
                <w:szCs w:val="24"/>
                <w:lang w:val="en-US"/>
              </w:rPr>
              <w:t>tahun</w:t>
            </w:r>
            <w:proofErr w:type="spellEnd"/>
            <w:r>
              <w:rPr>
                <w:rFonts w:ascii="Arial" w:hAnsi="Arial" w:cs="Arial"/>
                <w:szCs w:val="24"/>
                <w:lang w:val="en-US"/>
              </w:rPr>
              <w:t>)</w:t>
            </w:r>
          </w:p>
        </w:tc>
        <w:tc>
          <w:tcPr>
            <w:tcW w:w="2551" w:type="dxa"/>
            <w:shd w:val="clear" w:color="auto" w:fill="auto"/>
          </w:tcPr>
          <w:p w14:paraId="25581157" w14:textId="1E590903" w:rsidR="005C4440" w:rsidRPr="00601A68" w:rsidRDefault="00DD406A" w:rsidP="00913B8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lang w:val="en-US"/>
              </w:rPr>
            </w:pPr>
            <w:r>
              <w:rPr>
                <w:rFonts w:ascii="Arial" w:hAnsi="Arial" w:cs="Arial"/>
                <w:szCs w:val="24"/>
                <w:lang w:val="en-US"/>
              </w:rPr>
              <w:t>6</w:t>
            </w:r>
          </w:p>
        </w:tc>
        <w:tc>
          <w:tcPr>
            <w:tcW w:w="2978" w:type="dxa"/>
            <w:shd w:val="clear" w:color="auto" w:fill="auto"/>
          </w:tcPr>
          <w:p w14:paraId="3E9DF7B8" w14:textId="4BCD6797" w:rsidR="005C4440" w:rsidRPr="00601A68" w:rsidRDefault="005C4440" w:rsidP="00913B8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lang w:val="en-US"/>
              </w:rPr>
            </w:pPr>
            <w:r w:rsidRPr="00601A68">
              <w:rPr>
                <w:rFonts w:ascii="Arial" w:hAnsi="Arial" w:cs="Arial"/>
                <w:szCs w:val="24"/>
                <w:lang w:val="en-US"/>
              </w:rPr>
              <w:t>15</w:t>
            </w:r>
            <w:r w:rsidR="00DD406A">
              <w:rPr>
                <w:rFonts w:ascii="Arial" w:hAnsi="Arial" w:cs="Arial"/>
                <w:szCs w:val="24"/>
                <w:lang w:val="en-US"/>
              </w:rPr>
              <w:t>.4</w:t>
            </w:r>
          </w:p>
        </w:tc>
      </w:tr>
      <w:tr w:rsidR="005C4440" w:rsidRPr="00601A68" w14:paraId="71199068" w14:textId="77777777" w:rsidTr="00DD4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A5D2077" w14:textId="77777777" w:rsidR="005C4440" w:rsidRPr="00601A68" w:rsidRDefault="005C4440" w:rsidP="00913B87">
            <w:pPr>
              <w:spacing w:after="0" w:line="240" w:lineRule="auto"/>
              <w:jc w:val="center"/>
              <w:rPr>
                <w:rFonts w:ascii="Arial" w:hAnsi="Arial" w:cs="Arial"/>
                <w:b w:val="0"/>
                <w:szCs w:val="24"/>
              </w:rPr>
            </w:pPr>
            <w:r w:rsidRPr="00601A68">
              <w:rPr>
                <w:rFonts w:ascii="Arial" w:hAnsi="Arial" w:cs="Arial"/>
                <w:b w:val="0"/>
                <w:szCs w:val="24"/>
              </w:rPr>
              <w:t>2.</w:t>
            </w:r>
          </w:p>
        </w:tc>
        <w:tc>
          <w:tcPr>
            <w:tcW w:w="3260" w:type="dxa"/>
            <w:shd w:val="clear" w:color="auto" w:fill="auto"/>
          </w:tcPr>
          <w:p w14:paraId="31B33AEA" w14:textId="3AC86817" w:rsidR="005C4440" w:rsidRPr="00601A68" w:rsidRDefault="00DD406A" w:rsidP="00913B8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lang w:val="en-US"/>
              </w:rPr>
            </w:pPr>
            <w:r>
              <w:rPr>
                <w:rFonts w:ascii="Arial" w:hAnsi="Arial" w:cs="Arial"/>
                <w:szCs w:val="24"/>
                <w:lang w:val="en-US"/>
              </w:rPr>
              <w:t xml:space="preserve">Tidak </w:t>
            </w:r>
            <w:proofErr w:type="spellStart"/>
            <w:r>
              <w:rPr>
                <w:rFonts w:ascii="Arial" w:hAnsi="Arial" w:cs="Arial"/>
                <w:szCs w:val="24"/>
                <w:lang w:val="en-US"/>
              </w:rPr>
              <w:t>beresiko</w:t>
            </w:r>
            <w:proofErr w:type="spellEnd"/>
            <w:r>
              <w:rPr>
                <w:rFonts w:ascii="Arial" w:hAnsi="Arial" w:cs="Arial"/>
                <w:szCs w:val="24"/>
                <w:lang w:val="en-US"/>
              </w:rPr>
              <w:t xml:space="preserve"> (20-35 </w:t>
            </w:r>
            <w:proofErr w:type="spellStart"/>
            <w:r>
              <w:rPr>
                <w:rFonts w:ascii="Arial" w:hAnsi="Arial" w:cs="Arial"/>
                <w:szCs w:val="24"/>
                <w:lang w:val="en-US"/>
              </w:rPr>
              <w:t>tahun</w:t>
            </w:r>
            <w:proofErr w:type="spellEnd"/>
            <w:r>
              <w:rPr>
                <w:rFonts w:ascii="Arial" w:hAnsi="Arial" w:cs="Arial"/>
                <w:szCs w:val="24"/>
                <w:lang w:val="en-US"/>
              </w:rPr>
              <w:t xml:space="preserve">) </w:t>
            </w:r>
          </w:p>
        </w:tc>
        <w:tc>
          <w:tcPr>
            <w:tcW w:w="2551" w:type="dxa"/>
            <w:shd w:val="clear" w:color="auto" w:fill="auto"/>
          </w:tcPr>
          <w:p w14:paraId="43E7FA00" w14:textId="76C424C9" w:rsidR="005C4440" w:rsidRPr="00601A68" w:rsidRDefault="00DD406A" w:rsidP="00913B8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lang w:val="en-US"/>
              </w:rPr>
            </w:pPr>
            <w:r>
              <w:rPr>
                <w:rFonts w:ascii="Arial" w:hAnsi="Arial" w:cs="Arial"/>
                <w:szCs w:val="24"/>
                <w:lang w:val="en-US"/>
              </w:rPr>
              <w:t>33</w:t>
            </w:r>
          </w:p>
        </w:tc>
        <w:tc>
          <w:tcPr>
            <w:tcW w:w="2978" w:type="dxa"/>
            <w:shd w:val="clear" w:color="auto" w:fill="auto"/>
          </w:tcPr>
          <w:p w14:paraId="356EA76B" w14:textId="740E7B99" w:rsidR="005C4440" w:rsidRPr="00601A68" w:rsidRDefault="00DD406A" w:rsidP="00913B8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lang w:val="en-US"/>
              </w:rPr>
            </w:pPr>
            <w:r>
              <w:rPr>
                <w:rFonts w:ascii="Arial" w:hAnsi="Arial" w:cs="Arial"/>
                <w:szCs w:val="24"/>
                <w:lang w:val="en-US"/>
              </w:rPr>
              <w:t>84.6</w:t>
            </w:r>
          </w:p>
        </w:tc>
      </w:tr>
      <w:tr w:rsidR="005C4440" w:rsidRPr="00601A68" w14:paraId="5A7A2F25" w14:textId="77777777" w:rsidTr="00DD406A">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tcBorders>
            <w:shd w:val="clear" w:color="auto" w:fill="auto"/>
          </w:tcPr>
          <w:p w14:paraId="017CC386" w14:textId="77777777" w:rsidR="005C4440" w:rsidRPr="00601A68" w:rsidRDefault="005C4440" w:rsidP="00913B87">
            <w:pPr>
              <w:spacing w:after="0" w:line="240" w:lineRule="auto"/>
              <w:jc w:val="center"/>
              <w:rPr>
                <w:rFonts w:ascii="Arial" w:hAnsi="Arial" w:cs="Arial"/>
                <w:szCs w:val="24"/>
              </w:rPr>
            </w:pPr>
          </w:p>
        </w:tc>
        <w:tc>
          <w:tcPr>
            <w:tcW w:w="3260" w:type="dxa"/>
            <w:tcBorders>
              <w:top w:val="single" w:sz="4" w:space="0" w:color="auto"/>
            </w:tcBorders>
            <w:shd w:val="clear" w:color="auto" w:fill="auto"/>
          </w:tcPr>
          <w:p w14:paraId="2A65A5C0" w14:textId="4EA8F140" w:rsidR="005C4440" w:rsidRPr="00601A68" w:rsidRDefault="00DD406A" w:rsidP="00913B8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Cs w:val="24"/>
                <w:lang w:val="en-US"/>
              </w:rPr>
            </w:pPr>
            <w:r>
              <w:rPr>
                <w:rFonts w:ascii="Arial" w:hAnsi="Arial" w:cs="Arial"/>
                <w:b/>
                <w:szCs w:val="24"/>
                <w:lang w:val="en-US"/>
              </w:rPr>
              <w:t xml:space="preserve">Masa </w:t>
            </w:r>
            <w:proofErr w:type="spellStart"/>
            <w:r>
              <w:rPr>
                <w:rFonts w:ascii="Arial" w:hAnsi="Arial" w:cs="Arial"/>
                <w:b/>
                <w:szCs w:val="24"/>
                <w:lang w:val="en-US"/>
              </w:rPr>
              <w:t>Nifas</w:t>
            </w:r>
            <w:proofErr w:type="spellEnd"/>
            <w:r>
              <w:rPr>
                <w:rFonts w:ascii="Arial" w:hAnsi="Arial" w:cs="Arial"/>
                <w:b/>
                <w:szCs w:val="24"/>
                <w:lang w:val="en-US"/>
              </w:rPr>
              <w:t xml:space="preserve"> </w:t>
            </w:r>
          </w:p>
        </w:tc>
        <w:tc>
          <w:tcPr>
            <w:tcW w:w="2551" w:type="dxa"/>
            <w:tcBorders>
              <w:top w:val="single" w:sz="4" w:space="0" w:color="auto"/>
            </w:tcBorders>
            <w:shd w:val="clear" w:color="auto" w:fill="auto"/>
          </w:tcPr>
          <w:p w14:paraId="18949353" w14:textId="77777777" w:rsidR="005C4440" w:rsidRPr="00601A68" w:rsidRDefault="005C4440" w:rsidP="00913B8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2978" w:type="dxa"/>
            <w:tcBorders>
              <w:top w:val="single" w:sz="4" w:space="0" w:color="auto"/>
            </w:tcBorders>
            <w:shd w:val="clear" w:color="auto" w:fill="auto"/>
          </w:tcPr>
          <w:p w14:paraId="16E496CF" w14:textId="77777777" w:rsidR="005C4440" w:rsidRPr="00601A68" w:rsidRDefault="005C4440" w:rsidP="00913B8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r>
      <w:tr w:rsidR="005C4440" w:rsidRPr="00601A68" w14:paraId="497512D6" w14:textId="77777777" w:rsidTr="00DD4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C6F7985" w14:textId="77777777" w:rsidR="005C4440" w:rsidRPr="00601A68" w:rsidRDefault="005C4440" w:rsidP="00913B87">
            <w:pPr>
              <w:spacing w:after="0" w:line="240" w:lineRule="auto"/>
              <w:jc w:val="center"/>
              <w:rPr>
                <w:rFonts w:ascii="Arial" w:hAnsi="Arial" w:cs="Arial"/>
                <w:b w:val="0"/>
                <w:szCs w:val="24"/>
              </w:rPr>
            </w:pPr>
            <w:r w:rsidRPr="00601A68">
              <w:rPr>
                <w:rFonts w:ascii="Arial" w:hAnsi="Arial" w:cs="Arial"/>
                <w:b w:val="0"/>
                <w:szCs w:val="24"/>
              </w:rPr>
              <w:t>1.</w:t>
            </w:r>
          </w:p>
        </w:tc>
        <w:tc>
          <w:tcPr>
            <w:tcW w:w="3260" w:type="dxa"/>
            <w:shd w:val="clear" w:color="auto" w:fill="auto"/>
          </w:tcPr>
          <w:p w14:paraId="7B95A1A7" w14:textId="084D94BB" w:rsidR="005C4440" w:rsidRPr="00601A68" w:rsidRDefault="00DD406A" w:rsidP="00913B8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lang w:val="en-US"/>
              </w:rPr>
            </w:pPr>
            <w:r>
              <w:rPr>
                <w:rFonts w:ascii="Arial" w:hAnsi="Arial" w:cs="Arial"/>
                <w:szCs w:val="24"/>
                <w:lang w:val="en-US"/>
              </w:rPr>
              <w:t xml:space="preserve">1 </w:t>
            </w:r>
            <w:proofErr w:type="spellStart"/>
            <w:r>
              <w:rPr>
                <w:rFonts w:ascii="Arial" w:hAnsi="Arial" w:cs="Arial"/>
                <w:szCs w:val="24"/>
                <w:lang w:val="en-US"/>
              </w:rPr>
              <w:t>minggu</w:t>
            </w:r>
            <w:proofErr w:type="spellEnd"/>
            <w:r>
              <w:rPr>
                <w:rFonts w:ascii="Arial" w:hAnsi="Arial" w:cs="Arial"/>
                <w:szCs w:val="24"/>
                <w:lang w:val="en-US"/>
              </w:rPr>
              <w:t xml:space="preserve"> </w:t>
            </w:r>
          </w:p>
        </w:tc>
        <w:tc>
          <w:tcPr>
            <w:tcW w:w="2551" w:type="dxa"/>
            <w:shd w:val="clear" w:color="auto" w:fill="auto"/>
          </w:tcPr>
          <w:p w14:paraId="366788AB" w14:textId="6F565B4E" w:rsidR="005C4440" w:rsidRPr="00601A68" w:rsidRDefault="00DD406A" w:rsidP="00913B8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lang w:val="en-US"/>
              </w:rPr>
            </w:pPr>
            <w:r>
              <w:rPr>
                <w:rFonts w:ascii="Arial" w:hAnsi="Arial" w:cs="Arial"/>
                <w:szCs w:val="24"/>
                <w:lang w:val="en-US"/>
              </w:rPr>
              <w:t>11</w:t>
            </w:r>
          </w:p>
        </w:tc>
        <w:tc>
          <w:tcPr>
            <w:tcW w:w="2978" w:type="dxa"/>
            <w:shd w:val="clear" w:color="auto" w:fill="auto"/>
          </w:tcPr>
          <w:p w14:paraId="3CF2CB7B" w14:textId="58BDC382" w:rsidR="005C4440" w:rsidRPr="00601A68" w:rsidRDefault="00DD406A" w:rsidP="00913B8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lang w:val="en-US"/>
              </w:rPr>
            </w:pPr>
            <w:r>
              <w:rPr>
                <w:rFonts w:ascii="Arial" w:hAnsi="Arial" w:cs="Arial"/>
                <w:szCs w:val="24"/>
                <w:lang w:val="en-US"/>
              </w:rPr>
              <w:t>28.2</w:t>
            </w:r>
          </w:p>
        </w:tc>
      </w:tr>
      <w:tr w:rsidR="005C4440" w:rsidRPr="00601A68" w14:paraId="279FCAEF" w14:textId="77777777" w:rsidTr="00DD406A">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B607DD3" w14:textId="77777777" w:rsidR="005C4440" w:rsidRPr="00601A68" w:rsidRDefault="005C4440" w:rsidP="00913B87">
            <w:pPr>
              <w:spacing w:after="0" w:line="240" w:lineRule="auto"/>
              <w:jc w:val="center"/>
              <w:rPr>
                <w:rFonts w:ascii="Arial" w:hAnsi="Arial" w:cs="Arial"/>
                <w:b w:val="0"/>
                <w:szCs w:val="24"/>
              </w:rPr>
            </w:pPr>
            <w:r w:rsidRPr="00601A68">
              <w:rPr>
                <w:rFonts w:ascii="Arial" w:hAnsi="Arial" w:cs="Arial"/>
                <w:b w:val="0"/>
                <w:szCs w:val="24"/>
              </w:rPr>
              <w:t>2.</w:t>
            </w:r>
          </w:p>
        </w:tc>
        <w:tc>
          <w:tcPr>
            <w:tcW w:w="3260" w:type="dxa"/>
            <w:shd w:val="clear" w:color="auto" w:fill="auto"/>
          </w:tcPr>
          <w:p w14:paraId="2FC7D894" w14:textId="2DEA7962" w:rsidR="005C4440" w:rsidRPr="00601A68" w:rsidRDefault="00DD406A" w:rsidP="00913B8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Cs w:val="24"/>
                <w:lang w:val="en-US"/>
              </w:rPr>
            </w:pPr>
            <w:r>
              <w:rPr>
                <w:rFonts w:ascii="Arial" w:hAnsi="Arial" w:cs="Arial"/>
                <w:szCs w:val="24"/>
                <w:lang w:val="en-US"/>
              </w:rPr>
              <w:t xml:space="preserve">2 </w:t>
            </w:r>
            <w:proofErr w:type="spellStart"/>
            <w:r>
              <w:rPr>
                <w:rFonts w:ascii="Arial" w:hAnsi="Arial" w:cs="Arial"/>
                <w:szCs w:val="24"/>
                <w:lang w:val="en-US"/>
              </w:rPr>
              <w:t>minggu</w:t>
            </w:r>
            <w:proofErr w:type="spellEnd"/>
            <w:r>
              <w:rPr>
                <w:rFonts w:ascii="Arial" w:hAnsi="Arial" w:cs="Arial"/>
                <w:szCs w:val="24"/>
                <w:lang w:val="en-US"/>
              </w:rPr>
              <w:t xml:space="preserve"> </w:t>
            </w:r>
          </w:p>
        </w:tc>
        <w:tc>
          <w:tcPr>
            <w:tcW w:w="2551" w:type="dxa"/>
            <w:shd w:val="clear" w:color="auto" w:fill="auto"/>
          </w:tcPr>
          <w:p w14:paraId="20CC5FD6" w14:textId="5554CBCC" w:rsidR="005C4440" w:rsidRPr="00601A68" w:rsidRDefault="00DD406A" w:rsidP="00913B8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lang w:val="en-US"/>
              </w:rPr>
            </w:pPr>
            <w:r>
              <w:rPr>
                <w:rFonts w:ascii="Arial" w:hAnsi="Arial" w:cs="Arial"/>
                <w:szCs w:val="24"/>
                <w:lang w:val="en-US"/>
              </w:rPr>
              <w:t>10</w:t>
            </w:r>
          </w:p>
        </w:tc>
        <w:tc>
          <w:tcPr>
            <w:tcW w:w="2978" w:type="dxa"/>
            <w:shd w:val="clear" w:color="auto" w:fill="auto"/>
          </w:tcPr>
          <w:p w14:paraId="5B8565D0" w14:textId="09A5A8B5" w:rsidR="005C4440" w:rsidRPr="00601A68" w:rsidRDefault="005C4440" w:rsidP="00913B8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lang w:val="en-US"/>
              </w:rPr>
            </w:pPr>
            <w:r w:rsidRPr="00601A68">
              <w:rPr>
                <w:rFonts w:ascii="Arial" w:hAnsi="Arial" w:cs="Arial"/>
                <w:szCs w:val="24"/>
                <w:lang w:val="en-US"/>
              </w:rPr>
              <w:t>25</w:t>
            </w:r>
            <w:r w:rsidR="00DD406A">
              <w:rPr>
                <w:rFonts w:ascii="Arial" w:hAnsi="Arial" w:cs="Arial"/>
                <w:szCs w:val="24"/>
                <w:lang w:val="en-US"/>
              </w:rPr>
              <w:t>.6</w:t>
            </w:r>
          </w:p>
        </w:tc>
      </w:tr>
      <w:tr w:rsidR="00DD406A" w:rsidRPr="00601A68" w14:paraId="77D1B4EE" w14:textId="77777777" w:rsidTr="00DD4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325DD19" w14:textId="50013A8B" w:rsidR="00DD406A" w:rsidRPr="00DD406A" w:rsidRDefault="00DD406A" w:rsidP="00913B87">
            <w:pPr>
              <w:spacing w:after="0" w:line="240" w:lineRule="auto"/>
              <w:jc w:val="center"/>
              <w:rPr>
                <w:rFonts w:ascii="Arial" w:hAnsi="Arial" w:cs="Arial"/>
                <w:b w:val="0"/>
                <w:bCs w:val="0"/>
                <w:szCs w:val="24"/>
              </w:rPr>
            </w:pPr>
            <w:r w:rsidRPr="00DD406A">
              <w:rPr>
                <w:rFonts w:ascii="Arial" w:hAnsi="Arial" w:cs="Arial"/>
                <w:b w:val="0"/>
                <w:bCs w:val="0"/>
                <w:szCs w:val="24"/>
              </w:rPr>
              <w:t>3.</w:t>
            </w:r>
          </w:p>
        </w:tc>
        <w:tc>
          <w:tcPr>
            <w:tcW w:w="3260" w:type="dxa"/>
            <w:shd w:val="clear" w:color="auto" w:fill="auto"/>
          </w:tcPr>
          <w:p w14:paraId="4E9FCA2B" w14:textId="31D7E8A2" w:rsidR="00DD406A" w:rsidRDefault="00DD406A" w:rsidP="00913B8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lang w:val="en-US"/>
              </w:rPr>
            </w:pPr>
            <w:r>
              <w:rPr>
                <w:rFonts w:ascii="Arial" w:hAnsi="Arial" w:cs="Arial"/>
                <w:szCs w:val="24"/>
                <w:lang w:val="en-US"/>
              </w:rPr>
              <w:t xml:space="preserve">3 </w:t>
            </w:r>
            <w:proofErr w:type="spellStart"/>
            <w:r>
              <w:rPr>
                <w:rFonts w:ascii="Arial" w:hAnsi="Arial" w:cs="Arial"/>
                <w:szCs w:val="24"/>
                <w:lang w:val="en-US"/>
              </w:rPr>
              <w:t>minggu</w:t>
            </w:r>
            <w:proofErr w:type="spellEnd"/>
            <w:r>
              <w:rPr>
                <w:rFonts w:ascii="Arial" w:hAnsi="Arial" w:cs="Arial"/>
                <w:szCs w:val="24"/>
                <w:lang w:val="en-US"/>
              </w:rPr>
              <w:t xml:space="preserve"> </w:t>
            </w:r>
          </w:p>
        </w:tc>
        <w:tc>
          <w:tcPr>
            <w:tcW w:w="2551" w:type="dxa"/>
            <w:shd w:val="clear" w:color="auto" w:fill="auto"/>
          </w:tcPr>
          <w:p w14:paraId="631BB567" w14:textId="311B3E6E" w:rsidR="00DD406A" w:rsidRPr="00601A68" w:rsidRDefault="00DD406A" w:rsidP="00913B8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lang w:val="en-US"/>
              </w:rPr>
            </w:pPr>
            <w:r>
              <w:rPr>
                <w:rFonts w:ascii="Arial" w:hAnsi="Arial" w:cs="Arial"/>
                <w:szCs w:val="24"/>
                <w:lang w:val="en-US"/>
              </w:rPr>
              <w:t>7</w:t>
            </w:r>
          </w:p>
        </w:tc>
        <w:tc>
          <w:tcPr>
            <w:tcW w:w="2978" w:type="dxa"/>
            <w:shd w:val="clear" w:color="auto" w:fill="auto"/>
          </w:tcPr>
          <w:p w14:paraId="390B0BD5" w14:textId="2BBD1860" w:rsidR="00DD406A" w:rsidRPr="00601A68" w:rsidRDefault="00DD406A" w:rsidP="00913B8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lang w:val="en-US"/>
              </w:rPr>
            </w:pPr>
            <w:r>
              <w:rPr>
                <w:rFonts w:ascii="Arial" w:hAnsi="Arial" w:cs="Arial"/>
                <w:szCs w:val="24"/>
                <w:lang w:val="en-US"/>
              </w:rPr>
              <w:t>17.9</w:t>
            </w:r>
          </w:p>
        </w:tc>
      </w:tr>
      <w:tr w:rsidR="00DD406A" w:rsidRPr="00601A68" w14:paraId="4F6CCCE2" w14:textId="77777777" w:rsidTr="00DD406A">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1D30C57" w14:textId="7656F057" w:rsidR="00DD406A" w:rsidRPr="00DD406A" w:rsidRDefault="00DD406A" w:rsidP="00913B87">
            <w:pPr>
              <w:spacing w:after="0" w:line="240" w:lineRule="auto"/>
              <w:jc w:val="center"/>
              <w:rPr>
                <w:rFonts w:ascii="Arial" w:hAnsi="Arial" w:cs="Arial"/>
                <w:b w:val="0"/>
                <w:bCs w:val="0"/>
                <w:szCs w:val="24"/>
              </w:rPr>
            </w:pPr>
            <w:r w:rsidRPr="00DD406A">
              <w:rPr>
                <w:rFonts w:ascii="Arial" w:hAnsi="Arial" w:cs="Arial"/>
                <w:b w:val="0"/>
                <w:bCs w:val="0"/>
                <w:szCs w:val="24"/>
              </w:rPr>
              <w:lastRenderedPageBreak/>
              <w:t>4.</w:t>
            </w:r>
          </w:p>
        </w:tc>
        <w:tc>
          <w:tcPr>
            <w:tcW w:w="3260" w:type="dxa"/>
            <w:shd w:val="clear" w:color="auto" w:fill="auto"/>
          </w:tcPr>
          <w:p w14:paraId="588D40F1" w14:textId="7B74C297" w:rsidR="00DD406A" w:rsidRDefault="00DD406A" w:rsidP="00913B8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Cs w:val="24"/>
                <w:lang w:val="en-US"/>
              </w:rPr>
            </w:pPr>
            <w:r>
              <w:rPr>
                <w:rFonts w:ascii="Arial" w:hAnsi="Arial" w:cs="Arial"/>
                <w:szCs w:val="24"/>
                <w:lang w:val="en-US"/>
              </w:rPr>
              <w:t xml:space="preserve">4 </w:t>
            </w:r>
            <w:proofErr w:type="spellStart"/>
            <w:r>
              <w:rPr>
                <w:rFonts w:ascii="Arial" w:hAnsi="Arial" w:cs="Arial"/>
                <w:szCs w:val="24"/>
                <w:lang w:val="en-US"/>
              </w:rPr>
              <w:t>minggu</w:t>
            </w:r>
            <w:proofErr w:type="spellEnd"/>
            <w:r>
              <w:rPr>
                <w:rFonts w:ascii="Arial" w:hAnsi="Arial" w:cs="Arial"/>
                <w:szCs w:val="24"/>
                <w:lang w:val="en-US"/>
              </w:rPr>
              <w:t xml:space="preserve"> </w:t>
            </w:r>
          </w:p>
        </w:tc>
        <w:tc>
          <w:tcPr>
            <w:tcW w:w="2551" w:type="dxa"/>
            <w:shd w:val="clear" w:color="auto" w:fill="auto"/>
          </w:tcPr>
          <w:p w14:paraId="3E014780" w14:textId="7D36DC52" w:rsidR="00DD406A" w:rsidRPr="00601A68" w:rsidRDefault="00DD406A" w:rsidP="00913B8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lang w:val="en-US"/>
              </w:rPr>
            </w:pPr>
            <w:r>
              <w:rPr>
                <w:rFonts w:ascii="Arial" w:hAnsi="Arial" w:cs="Arial"/>
                <w:szCs w:val="24"/>
                <w:lang w:val="en-US"/>
              </w:rPr>
              <w:t>5</w:t>
            </w:r>
          </w:p>
        </w:tc>
        <w:tc>
          <w:tcPr>
            <w:tcW w:w="2978" w:type="dxa"/>
            <w:shd w:val="clear" w:color="auto" w:fill="auto"/>
          </w:tcPr>
          <w:p w14:paraId="5220CD32" w14:textId="1A493D80" w:rsidR="00DD406A" w:rsidRPr="00601A68" w:rsidRDefault="00DD406A" w:rsidP="00913B8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lang w:val="en-US"/>
              </w:rPr>
            </w:pPr>
            <w:r>
              <w:rPr>
                <w:rFonts w:ascii="Arial" w:hAnsi="Arial" w:cs="Arial"/>
                <w:szCs w:val="24"/>
                <w:lang w:val="en-US"/>
              </w:rPr>
              <w:t>12.8</w:t>
            </w:r>
          </w:p>
        </w:tc>
      </w:tr>
      <w:tr w:rsidR="00DD406A" w:rsidRPr="00601A68" w14:paraId="0D2E933B" w14:textId="77777777" w:rsidTr="00DD4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04BCF15" w14:textId="774D4FD7" w:rsidR="00DD406A" w:rsidRPr="00DD406A" w:rsidRDefault="00DD406A" w:rsidP="00913B87">
            <w:pPr>
              <w:spacing w:after="0" w:line="240" w:lineRule="auto"/>
              <w:jc w:val="center"/>
              <w:rPr>
                <w:rFonts w:ascii="Arial" w:hAnsi="Arial" w:cs="Arial"/>
                <w:b w:val="0"/>
                <w:bCs w:val="0"/>
                <w:szCs w:val="24"/>
              </w:rPr>
            </w:pPr>
            <w:r w:rsidRPr="00DD406A">
              <w:rPr>
                <w:rFonts w:ascii="Arial" w:hAnsi="Arial" w:cs="Arial"/>
                <w:b w:val="0"/>
                <w:bCs w:val="0"/>
                <w:szCs w:val="24"/>
              </w:rPr>
              <w:t>5.</w:t>
            </w:r>
          </w:p>
        </w:tc>
        <w:tc>
          <w:tcPr>
            <w:tcW w:w="3260" w:type="dxa"/>
            <w:shd w:val="clear" w:color="auto" w:fill="auto"/>
          </w:tcPr>
          <w:p w14:paraId="47540459" w14:textId="695CFCD7" w:rsidR="00DD406A" w:rsidRDefault="00DD406A" w:rsidP="00913B8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lang w:val="en-US"/>
              </w:rPr>
            </w:pPr>
            <w:r>
              <w:rPr>
                <w:rFonts w:ascii="Arial" w:hAnsi="Arial" w:cs="Arial"/>
                <w:szCs w:val="24"/>
                <w:lang w:val="en-US"/>
              </w:rPr>
              <w:t xml:space="preserve">5 </w:t>
            </w:r>
            <w:proofErr w:type="spellStart"/>
            <w:r>
              <w:rPr>
                <w:rFonts w:ascii="Arial" w:hAnsi="Arial" w:cs="Arial"/>
                <w:szCs w:val="24"/>
                <w:lang w:val="en-US"/>
              </w:rPr>
              <w:t>minggu</w:t>
            </w:r>
            <w:proofErr w:type="spellEnd"/>
            <w:r>
              <w:rPr>
                <w:rFonts w:ascii="Arial" w:hAnsi="Arial" w:cs="Arial"/>
                <w:szCs w:val="24"/>
                <w:lang w:val="en-US"/>
              </w:rPr>
              <w:t xml:space="preserve"> </w:t>
            </w:r>
          </w:p>
        </w:tc>
        <w:tc>
          <w:tcPr>
            <w:tcW w:w="2551" w:type="dxa"/>
            <w:shd w:val="clear" w:color="auto" w:fill="auto"/>
          </w:tcPr>
          <w:p w14:paraId="7D37B6DD" w14:textId="3CAF383D" w:rsidR="00DD406A" w:rsidRPr="00601A68" w:rsidRDefault="00DD406A" w:rsidP="00913B8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lang w:val="en-US"/>
              </w:rPr>
            </w:pPr>
            <w:r>
              <w:rPr>
                <w:rFonts w:ascii="Arial" w:hAnsi="Arial" w:cs="Arial"/>
                <w:szCs w:val="24"/>
                <w:lang w:val="en-US"/>
              </w:rPr>
              <w:t>6</w:t>
            </w:r>
          </w:p>
        </w:tc>
        <w:tc>
          <w:tcPr>
            <w:tcW w:w="2978" w:type="dxa"/>
            <w:shd w:val="clear" w:color="auto" w:fill="auto"/>
          </w:tcPr>
          <w:p w14:paraId="5D6F2D6D" w14:textId="1BE3475A" w:rsidR="00DD406A" w:rsidRPr="00601A68" w:rsidRDefault="00DD406A" w:rsidP="00913B8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lang w:val="en-US"/>
              </w:rPr>
            </w:pPr>
            <w:r>
              <w:rPr>
                <w:rFonts w:ascii="Arial" w:hAnsi="Arial" w:cs="Arial"/>
                <w:szCs w:val="24"/>
                <w:lang w:val="en-US"/>
              </w:rPr>
              <w:t>15.4</w:t>
            </w:r>
          </w:p>
        </w:tc>
      </w:tr>
      <w:tr w:rsidR="005C4440" w:rsidRPr="00601A68" w14:paraId="212362D5" w14:textId="77777777" w:rsidTr="00DD406A">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tcBorders>
            <w:shd w:val="clear" w:color="auto" w:fill="auto"/>
          </w:tcPr>
          <w:p w14:paraId="3EE5068F" w14:textId="77777777" w:rsidR="005C4440" w:rsidRPr="00601A68" w:rsidRDefault="005C4440" w:rsidP="00913B87">
            <w:pPr>
              <w:spacing w:after="0" w:line="240" w:lineRule="auto"/>
              <w:jc w:val="center"/>
              <w:rPr>
                <w:rFonts w:ascii="Arial" w:hAnsi="Arial" w:cs="Arial"/>
                <w:szCs w:val="24"/>
              </w:rPr>
            </w:pPr>
          </w:p>
        </w:tc>
        <w:tc>
          <w:tcPr>
            <w:tcW w:w="3260" w:type="dxa"/>
            <w:tcBorders>
              <w:top w:val="single" w:sz="4" w:space="0" w:color="auto"/>
            </w:tcBorders>
            <w:shd w:val="clear" w:color="auto" w:fill="auto"/>
          </w:tcPr>
          <w:p w14:paraId="73396201" w14:textId="36509CCC" w:rsidR="005C4440" w:rsidRPr="00601A68" w:rsidRDefault="00DD406A" w:rsidP="00913B8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Cs w:val="24"/>
                <w:lang w:val="en-US"/>
              </w:rPr>
            </w:pPr>
            <w:proofErr w:type="spellStart"/>
            <w:r>
              <w:rPr>
                <w:rFonts w:ascii="Arial" w:hAnsi="Arial" w:cs="Arial"/>
                <w:b/>
                <w:szCs w:val="24"/>
                <w:lang w:val="en-US"/>
              </w:rPr>
              <w:t>Indeks</w:t>
            </w:r>
            <w:proofErr w:type="spellEnd"/>
            <w:r>
              <w:rPr>
                <w:rFonts w:ascii="Arial" w:hAnsi="Arial" w:cs="Arial"/>
                <w:b/>
                <w:szCs w:val="24"/>
                <w:lang w:val="en-US"/>
              </w:rPr>
              <w:t xml:space="preserve"> Massa </w:t>
            </w:r>
            <w:proofErr w:type="spellStart"/>
            <w:r>
              <w:rPr>
                <w:rFonts w:ascii="Arial" w:hAnsi="Arial" w:cs="Arial"/>
                <w:b/>
                <w:szCs w:val="24"/>
                <w:lang w:val="en-US"/>
              </w:rPr>
              <w:t>Tubuh</w:t>
            </w:r>
            <w:proofErr w:type="spellEnd"/>
            <w:r>
              <w:rPr>
                <w:rFonts w:ascii="Arial" w:hAnsi="Arial" w:cs="Arial"/>
                <w:b/>
                <w:szCs w:val="24"/>
                <w:lang w:val="en-US"/>
              </w:rPr>
              <w:t xml:space="preserve"> </w:t>
            </w:r>
          </w:p>
        </w:tc>
        <w:tc>
          <w:tcPr>
            <w:tcW w:w="2551" w:type="dxa"/>
            <w:tcBorders>
              <w:top w:val="single" w:sz="4" w:space="0" w:color="auto"/>
            </w:tcBorders>
            <w:shd w:val="clear" w:color="auto" w:fill="auto"/>
          </w:tcPr>
          <w:p w14:paraId="7B71BA32" w14:textId="77777777" w:rsidR="005C4440" w:rsidRPr="00601A68" w:rsidRDefault="005C4440" w:rsidP="00913B8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2978" w:type="dxa"/>
            <w:tcBorders>
              <w:top w:val="single" w:sz="4" w:space="0" w:color="auto"/>
            </w:tcBorders>
            <w:shd w:val="clear" w:color="auto" w:fill="auto"/>
          </w:tcPr>
          <w:p w14:paraId="5500F77D" w14:textId="77777777" w:rsidR="005C4440" w:rsidRPr="00601A68" w:rsidRDefault="005C4440" w:rsidP="00913B8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r>
      <w:tr w:rsidR="005C4440" w:rsidRPr="00601A68" w14:paraId="688D110D" w14:textId="77777777" w:rsidTr="00DD4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59358D9" w14:textId="77777777" w:rsidR="005C4440" w:rsidRPr="00601A68" w:rsidRDefault="005C4440" w:rsidP="00913B87">
            <w:pPr>
              <w:spacing w:after="0" w:line="240" w:lineRule="auto"/>
              <w:jc w:val="center"/>
              <w:rPr>
                <w:rFonts w:ascii="Arial" w:hAnsi="Arial" w:cs="Arial"/>
                <w:b w:val="0"/>
                <w:szCs w:val="24"/>
              </w:rPr>
            </w:pPr>
            <w:r w:rsidRPr="00601A68">
              <w:rPr>
                <w:rFonts w:ascii="Arial" w:hAnsi="Arial" w:cs="Arial"/>
                <w:b w:val="0"/>
                <w:szCs w:val="24"/>
              </w:rPr>
              <w:t>1.</w:t>
            </w:r>
          </w:p>
        </w:tc>
        <w:tc>
          <w:tcPr>
            <w:tcW w:w="3260" w:type="dxa"/>
            <w:shd w:val="clear" w:color="auto" w:fill="auto"/>
          </w:tcPr>
          <w:p w14:paraId="60C46402" w14:textId="6BCA2EC4" w:rsidR="00DD406A" w:rsidRPr="00601A68" w:rsidRDefault="00DD406A" w:rsidP="00913B8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lang w:val="en-US"/>
              </w:rPr>
            </w:pPr>
            <w:r>
              <w:rPr>
                <w:rFonts w:ascii="Arial" w:hAnsi="Arial" w:cs="Arial"/>
                <w:szCs w:val="24"/>
                <w:lang w:val="en-US"/>
              </w:rPr>
              <w:t>Normal (IMT 18.5-25.0)</w:t>
            </w:r>
          </w:p>
        </w:tc>
        <w:tc>
          <w:tcPr>
            <w:tcW w:w="2551" w:type="dxa"/>
            <w:shd w:val="clear" w:color="auto" w:fill="auto"/>
          </w:tcPr>
          <w:p w14:paraId="693D7F22" w14:textId="030CFC35" w:rsidR="005C4440" w:rsidRPr="00601A68" w:rsidRDefault="005C4440" w:rsidP="00913B8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lang w:val="en-US"/>
              </w:rPr>
            </w:pPr>
            <w:r w:rsidRPr="00601A68">
              <w:rPr>
                <w:rFonts w:ascii="Arial" w:hAnsi="Arial" w:cs="Arial"/>
                <w:szCs w:val="24"/>
                <w:lang w:val="en-US"/>
              </w:rPr>
              <w:t>1</w:t>
            </w:r>
            <w:r w:rsidR="00DD406A">
              <w:rPr>
                <w:rFonts w:ascii="Arial" w:hAnsi="Arial" w:cs="Arial"/>
                <w:szCs w:val="24"/>
                <w:lang w:val="en-US"/>
              </w:rPr>
              <w:t>6</w:t>
            </w:r>
          </w:p>
        </w:tc>
        <w:tc>
          <w:tcPr>
            <w:tcW w:w="2978" w:type="dxa"/>
            <w:shd w:val="clear" w:color="auto" w:fill="auto"/>
          </w:tcPr>
          <w:p w14:paraId="77433675" w14:textId="51072375" w:rsidR="005C4440" w:rsidRPr="00601A68" w:rsidRDefault="00DD406A" w:rsidP="00913B8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lang w:val="en-US"/>
              </w:rPr>
            </w:pPr>
            <w:r>
              <w:rPr>
                <w:rFonts w:ascii="Arial" w:hAnsi="Arial" w:cs="Arial"/>
                <w:szCs w:val="24"/>
                <w:lang w:val="en-US"/>
              </w:rPr>
              <w:t>41.0</w:t>
            </w:r>
          </w:p>
        </w:tc>
      </w:tr>
      <w:tr w:rsidR="005C4440" w:rsidRPr="00601A68" w14:paraId="664BDD58" w14:textId="77777777" w:rsidTr="00DD406A">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6D404F4" w14:textId="77777777" w:rsidR="005C4440" w:rsidRPr="00601A68" w:rsidRDefault="005C4440" w:rsidP="00913B87">
            <w:pPr>
              <w:spacing w:after="0" w:line="240" w:lineRule="auto"/>
              <w:jc w:val="center"/>
              <w:rPr>
                <w:rFonts w:ascii="Arial" w:hAnsi="Arial" w:cs="Arial"/>
                <w:b w:val="0"/>
                <w:szCs w:val="24"/>
              </w:rPr>
            </w:pPr>
            <w:r w:rsidRPr="00601A68">
              <w:rPr>
                <w:rFonts w:ascii="Arial" w:hAnsi="Arial" w:cs="Arial"/>
                <w:b w:val="0"/>
                <w:szCs w:val="24"/>
              </w:rPr>
              <w:t>2.</w:t>
            </w:r>
          </w:p>
        </w:tc>
        <w:tc>
          <w:tcPr>
            <w:tcW w:w="3260" w:type="dxa"/>
            <w:shd w:val="clear" w:color="auto" w:fill="auto"/>
          </w:tcPr>
          <w:p w14:paraId="0ECEC755" w14:textId="39B93BA8" w:rsidR="005C4440" w:rsidRPr="00601A68" w:rsidRDefault="00DD406A" w:rsidP="00913B8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Cs w:val="24"/>
                <w:lang w:val="en-US"/>
              </w:rPr>
            </w:pPr>
            <w:proofErr w:type="spellStart"/>
            <w:r>
              <w:rPr>
                <w:rFonts w:ascii="Arial" w:hAnsi="Arial" w:cs="Arial"/>
                <w:szCs w:val="24"/>
                <w:lang w:val="en-US"/>
              </w:rPr>
              <w:t>Gemuk</w:t>
            </w:r>
            <w:proofErr w:type="spellEnd"/>
            <w:r>
              <w:rPr>
                <w:rFonts w:ascii="Arial" w:hAnsi="Arial" w:cs="Arial"/>
                <w:szCs w:val="24"/>
                <w:lang w:val="en-US"/>
              </w:rPr>
              <w:t xml:space="preserve"> (IMT 25.1-27)</w:t>
            </w:r>
          </w:p>
        </w:tc>
        <w:tc>
          <w:tcPr>
            <w:tcW w:w="2551" w:type="dxa"/>
            <w:shd w:val="clear" w:color="auto" w:fill="auto"/>
          </w:tcPr>
          <w:p w14:paraId="2DC1AE52" w14:textId="782C961F" w:rsidR="005C4440" w:rsidRPr="00601A68" w:rsidRDefault="00DD406A" w:rsidP="00913B8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lang w:val="en-US"/>
              </w:rPr>
            </w:pPr>
            <w:r>
              <w:rPr>
                <w:rFonts w:ascii="Arial" w:hAnsi="Arial" w:cs="Arial"/>
                <w:szCs w:val="24"/>
                <w:lang w:val="en-US"/>
              </w:rPr>
              <w:t>5</w:t>
            </w:r>
          </w:p>
        </w:tc>
        <w:tc>
          <w:tcPr>
            <w:tcW w:w="2978" w:type="dxa"/>
            <w:shd w:val="clear" w:color="auto" w:fill="auto"/>
          </w:tcPr>
          <w:p w14:paraId="7A493A3B" w14:textId="7D085B4E" w:rsidR="005C4440" w:rsidRPr="00601A68" w:rsidRDefault="00DD406A" w:rsidP="00913B8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lang w:val="en-US"/>
              </w:rPr>
            </w:pPr>
            <w:r>
              <w:rPr>
                <w:rFonts w:ascii="Arial" w:hAnsi="Arial" w:cs="Arial"/>
                <w:szCs w:val="24"/>
                <w:lang w:val="en-US"/>
              </w:rPr>
              <w:t>12.8</w:t>
            </w:r>
          </w:p>
        </w:tc>
      </w:tr>
      <w:tr w:rsidR="005C4440" w:rsidRPr="00601A68" w14:paraId="261EEF9F" w14:textId="77777777" w:rsidTr="00DD4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bottom w:val="single" w:sz="4" w:space="0" w:color="auto"/>
            </w:tcBorders>
            <w:shd w:val="clear" w:color="auto" w:fill="auto"/>
          </w:tcPr>
          <w:p w14:paraId="0777792D" w14:textId="77777777" w:rsidR="005C4440" w:rsidRPr="00601A68" w:rsidRDefault="005C4440" w:rsidP="00913B87">
            <w:pPr>
              <w:spacing w:after="0" w:line="240" w:lineRule="auto"/>
              <w:jc w:val="center"/>
              <w:rPr>
                <w:rFonts w:ascii="Arial" w:hAnsi="Arial" w:cs="Arial"/>
                <w:b w:val="0"/>
                <w:szCs w:val="24"/>
              </w:rPr>
            </w:pPr>
            <w:r w:rsidRPr="00601A68">
              <w:rPr>
                <w:rFonts w:ascii="Arial" w:hAnsi="Arial" w:cs="Arial"/>
                <w:b w:val="0"/>
                <w:szCs w:val="24"/>
              </w:rPr>
              <w:t>3.</w:t>
            </w:r>
          </w:p>
        </w:tc>
        <w:tc>
          <w:tcPr>
            <w:tcW w:w="3260" w:type="dxa"/>
            <w:tcBorders>
              <w:bottom w:val="single" w:sz="4" w:space="0" w:color="auto"/>
            </w:tcBorders>
            <w:shd w:val="clear" w:color="auto" w:fill="auto"/>
          </w:tcPr>
          <w:p w14:paraId="0D705EA9" w14:textId="500620BE" w:rsidR="005C4440" w:rsidRPr="00601A68" w:rsidRDefault="00DD406A" w:rsidP="00913B8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lang w:val="en-US"/>
              </w:rPr>
            </w:pPr>
            <w:proofErr w:type="spellStart"/>
            <w:r>
              <w:rPr>
                <w:rFonts w:ascii="Arial" w:hAnsi="Arial" w:cs="Arial"/>
                <w:szCs w:val="24"/>
                <w:lang w:val="en-US"/>
              </w:rPr>
              <w:t>Obesitas</w:t>
            </w:r>
            <w:proofErr w:type="spellEnd"/>
            <w:r>
              <w:rPr>
                <w:rFonts w:ascii="Arial" w:hAnsi="Arial" w:cs="Arial"/>
                <w:szCs w:val="24"/>
                <w:lang w:val="en-US"/>
              </w:rPr>
              <w:t xml:space="preserve"> (IMT &gt;27)</w:t>
            </w:r>
          </w:p>
        </w:tc>
        <w:tc>
          <w:tcPr>
            <w:tcW w:w="2551" w:type="dxa"/>
            <w:tcBorders>
              <w:bottom w:val="single" w:sz="4" w:space="0" w:color="auto"/>
            </w:tcBorders>
            <w:shd w:val="clear" w:color="auto" w:fill="auto"/>
          </w:tcPr>
          <w:p w14:paraId="2AEC2C6C" w14:textId="740677EF" w:rsidR="005C4440" w:rsidRPr="00601A68" w:rsidRDefault="00DD406A" w:rsidP="00913B8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lang w:val="en-US"/>
              </w:rPr>
            </w:pPr>
            <w:r>
              <w:rPr>
                <w:rFonts w:ascii="Arial" w:hAnsi="Arial" w:cs="Arial"/>
                <w:szCs w:val="24"/>
                <w:lang w:val="en-US"/>
              </w:rPr>
              <w:t>18</w:t>
            </w:r>
          </w:p>
        </w:tc>
        <w:tc>
          <w:tcPr>
            <w:tcW w:w="2978" w:type="dxa"/>
            <w:tcBorders>
              <w:bottom w:val="single" w:sz="4" w:space="0" w:color="auto"/>
            </w:tcBorders>
            <w:shd w:val="clear" w:color="auto" w:fill="auto"/>
          </w:tcPr>
          <w:p w14:paraId="4170F976" w14:textId="50A74492" w:rsidR="005C4440" w:rsidRPr="00601A68" w:rsidRDefault="00DD406A" w:rsidP="00913B8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lang w:val="en-US"/>
              </w:rPr>
            </w:pPr>
            <w:r>
              <w:rPr>
                <w:rFonts w:ascii="Arial" w:hAnsi="Arial" w:cs="Arial"/>
                <w:szCs w:val="24"/>
                <w:lang w:val="en-US"/>
              </w:rPr>
              <w:t>46.2</w:t>
            </w:r>
          </w:p>
        </w:tc>
      </w:tr>
      <w:tr w:rsidR="00230C01" w:rsidRPr="00601A68" w14:paraId="3264B0C8" w14:textId="77777777" w:rsidTr="00DD406A">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bottom w:val="nil"/>
            </w:tcBorders>
            <w:shd w:val="clear" w:color="auto" w:fill="auto"/>
          </w:tcPr>
          <w:p w14:paraId="4A198544" w14:textId="77777777" w:rsidR="00230C01" w:rsidRPr="00601A68" w:rsidRDefault="00230C01" w:rsidP="00913B87">
            <w:pPr>
              <w:spacing w:after="0" w:line="240" w:lineRule="auto"/>
              <w:jc w:val="center"/>
              <w:rPr>
                <w:rFonts w:ascii="Arial" w:hAnsi="Arial" w:cs="Arial"/>
                <w:szCs w:val="24"/>
              </w:rPr>
            </w:pPr>
          </w:p>
        </w:tc>
        <w:tc>
          <w:tcPr>
            <w:tcW w:w="3260" w:type="dxa"/>
            <w:tcBorders>
              <w:top w:val="single" w:sz="4" w:space="0" w:color="auto"/>
              <w:bottom w:val="nil"/>
            </w:tcBorders>
            <w:shd w:val="clear" w:color="auto" w:fill="auto"/>
          </w:tcPr>
          <w:p w14:paraId="501A62BC" w14:textId="20939C7B" w:rsidR="00230C01" w:rsidRPr="00DD406A" w:rsidRDefault="00DD406A" w:rsidP="00913B8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4"/>
                <w:lang w:val="en-US"/>
              </w:rPr>
            </w:pPr>
            <w:r>
              <w:rPr>
                <w:rFonts w:ascii="Arial" w:hAnsi="Arial" w:cs="Arial"/>
                <w:b/>
                <w:bCs/>
                <w:szCs w:val="24"/>
                <w:lang w:val="en-US"/>
              </w:rPr>
              <w:t xml:space="preserve">Kadar </w:t>
            </w:r>
            <w:proofErr w:type="spellStart"/>
            <w:r>
              <w:rPr>
                <w:rFonts w:ascii="Arial" w:hAnsi="Arial" w:cs="Arial"/>
                <w:b/>
                <w:bCs/>
                <w:szCs w:val="24"/>
                <w:lang w:val="en-US"/>
              </w:rPr>
              <w:t>Hormon</w:t>
            </w:r>
            <w:proofErr w:type="spellEnd"/>
            <w:r>
              <w:rPr>
                <w:rFonts w:ascii="Arial" w:hAnsi="Arial" w:cs="Arial"/>
                <w:b/>
                <w:bCs/>
                <w:szCs w:val="24"/>
                <w:lang w:val="en-US"/>
              </w:rPr>
              <w:t xml:space="preserve"> </w:t>
            </w:r>
            <w:proofErr w:type="spellStart"/>
            <w:r>
              <w:rPr>
                <w:rFonts w:ascii="Arial" w:hAnsi="Arial" w:cs="Arial"/>
                <w:b/>
                <w:bCs/>
                <w:szCs w:val="24"/>
                <w:lang w:val="en-US"/>
              </w:rPr>
              <w:t>Prolaktin</w:t>
            </w:r>
            <w:proofErr w:type="spellEnd"/>
            <w:r>
              <w:rPr>
                <w:rFonts w:ascii="Arial" w:hAnsi="Arial" w:cs="Arial"/>
                <w:b/>
                <w:bCs/>
                <w:szCs w:val="24"/>
                <w:lang w:val="en-US"/>
              </w:rPr>
              <w:t xml:space="preserve"> </w:t>
            </w:r>
          </w:p>
        </w:tc>
        <w:tc>
          <w:tcPr>
            <w:tcW w:w="2551" w:type="dxa"/>
            <w:tcBorders>
              <w:top w:val="single" w:sz="4" w:space="0" w:color="auto"/>
              <w:bottom w:val="nil"/>
            </w:tcBorders>
            <w:shd w:val="clear" w:color="auto" w:fill="auto"/>
          </w:tcPr>
          <w:p w14:paraId="1F4AA8C1" w14:textId="77777777" w:rsidR="00230C01" w:rsidRPr="00601A68" w:rsidRDefault="00230C01" w:rsidP="00913B8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lang w:val="en-US"/>
              </w:rPr>
            </w:pPr>
          </w:p>
        </w:tc>
        <w:tc>
          <w:tcPr>
            <w:tcW w:w="2978" w:type="dxa"/>
            <w:tcBorders>
              <w:top w:val="single" w:sz="4" w:space="0" w:color="auto"/>
              <w:bottom w:val="nil"/>
            </w:tcBorders>
            <w:shd w:val="clear" w:color="auto" w:fill="auto"/>
          </w:tcPr>
          <w:p w14:paraId="0E38C184" w14:textId="77777777" w:rsidR="00230C01" w:rsidRPr="00601A68" w:rsidRDefault="00230C01" w:rsidP="00913B8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lang w:val="en-US"/>
              </w:rPr>
            </w:pPr>
          </w:p>
        </w:tc>
      </w:tr>
      <w:tr w:rsidR="00DD406A" w:rsidRPr="00601A68" w14:paraId="7A1F0DEA" w14:textId="77777777" w:rsidTr="00DD4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nil"/>
            </w:tcBorders>
            <w:shd w:val="clear" w:color="auto" w:fill="auto"/>
          </w:tcPr>
          <w:p w14:paraId="4A25EA4F" w14:textId="67480FA1" w:rsidR="00DD406A" w:rsidRPr="00DD406A" w:rsidRDefault="00DD406A" w:rsidP="00913B87">
            <w:pPr>
              <w:spacing w:after="0" w:line="240" w:lineRule="auto"/>
              <w:jc w:val="center"/>
              <w:rPr>
                <w:rFonts w:ascii="Arial" w:hAnsi="Arial" w:cs="Arial"/>
                <w:b w:val="0"/>
                <w:bCs w:val="0"/>
                <w:szCs w:val="24"/>
              </w:rPr>
            </w:pPr>
            <w:r w:rsidRPr="00DD406A">
              <w:rPr>
                <w:rFonts w:ascii="Arial" w:hAnsi="Arial" w:cs="Arial"/>
                <w:b w:val="0"/>
                <w:bCs w:val="0"/>
                <w:szCs w:val="24"/>
              </w:rPr>
              <w:t>1.</w:t>
            </w:r>
          </w:p>
        </w:tc>
        <w:tc>
          <w:tcPr>
            <w:tcW w:w="3260" w:type="dxa"/>
            <w:tcBorders>
              <w:top w:val="nil"/>
            </w:tcBorders>
            <w:shd w:val="clear" w:color="auto" w:fill="auto"/>
          </w:tcPr>
          <w:p w14:paraId="2B9AA2E1" w14:textId="5A94F98D" w:rsidR="00DD406A" w:rsidRPr="00601A68" w:rsidRDefault="00DD406A" w:rsidP="00913B8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lang w:val="en-US"/>
              </w:rPr>
            </w:pPr>
            <w:r>
              <w:rPr>
                <w:rFonts w:ascii="Arial" w:hAnsi="Arial" w:cs="Arial"/>
                <w:szCs w:val="24"/>
                <w:lang w:val="en-US"/>
              </w:rPr>
              <w:t>Tinggi (&gt;208 mg/ml)</w:t>
            </w:r>
          </w:p>
        </w:tc>
        <w:tc>
          <w:tcPr>
            <w:tcW w:w="2551" w:type="dxa"/>
            <w:tcBorders>
              <w:top w:val="nil"/>
            </w:tcBorders>
            <w:shd w:val="clear" w:color="auto" w:fill="auto"/>
          </w:tcPr>
          <w:p w14:paraId="666764D5" w14:textId="2CBC6AB8" w:rsidR="00DD406A" w:rsidRPr="00601A68" w:rsidRDefault="00DD406A" w:rsidP="00913B8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lang w:val="en-US"/>
              </w:rPr>
            </w:pPr>
            <w:r>
              <w:rPr>
                <w:rFonts w:ascii="Arial" w:hAnsi="Arial" w:cs="Arial"/>
                <w:szCs w:val="24"/>
                <w:lang w:val="en-US"/>
              </w:rPr>
              <w:t>13</w:t>
            </w:r>
          </w:p>
        </w:tc>
        <w:tc>
          <w:tcPr>
            <w:tcW w:w="2978" w:type="dxa"/>
            <w:tcBorders>
              <w:top w:val="nil"/>
            </w:tcBorders>
            <w:shd w:val="clear" w:color="auto" w:fill="auto"/>
          </w:tcPr>
          <w:p w14:paraId="27942A14" w14:textId="7F2DA855" w:rsidR="00DD406A" w:rsidRPr="00601A68" w:rsidRDefault="00DD406A" w:rsidP="00913B8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lang w:val="en-US"/>
              </w:rPr>
            </w:pPr>
            <w:r>
              <w:rPr>
                <w:rFonts w:ascii="Arial" w:hAnsi="Arial" w:cs="Arial"/>
                <w:szCs w:val="24"/>
                <w:lang w:val="en-US"/>
              </w:rPr>
              <w:t>33.3</w:t>
            </w:r>
          </w:p>
        </w:tc>
      </w:tr>
      <w:tr w:rsidR="00DD406A" w:rsidRPr="00601A68" w14:paraId="37D25F09" w14:textId="77777777" w:rsidTr="00DD406A">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BB481DF" w14:textId="735BBDE1" w:rsidR="00DD406A" w:rsidRPr="00DD406A" w:rsidRDefault="00DD406A" w:rsidP="00913B87">
            <w:pPr>
              <w:spacing w:after="0" w:line="240" w:lineRule="auto"/>
              <w:jc w:val="center"/>
              <w:rPr>
                <w:rFonts w:ascii="Arial" w:hAnsi="Arial" w:cs="Arial"/>
                <w:b w:val="0"/>
                <w:bCs w:val="0"/>
                <w:szCs w:val="24"/>
              </w:rPr>
            </w:pPr>
            <w:r w:rsidRPr="00DD406A">
              <w:rPr>
                <w:rFonts w:ascii="Arial" w:hAnsi="Arial" w:cs="Arial"/>
                <w:b w:val="0"/>
                <w:bCs w:val="0"/>
                <w:szCs w:val="24"/>
              </w:rPr>
              <w:t>2.</w:t>
            </w:r>
          </w:p>
        </w:tc>
        <w:tc>
          <w:tcPr>
            <w:tcW w:w="3260" w:type="dxa"/>
            <w:shd w:val="clear" w:color="auto" w:fill="auto"/>
          </w:tcPr>
          <w:p w14:paraId="66E7316F" w14:textId="512D3AE6" w:rsidR="00DD406A" w:rsidRPr="00601A68" w:rsidRDefault="00DD406A" w:rsidP="00913B8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Cs w:val="24"/>
                <w:lang w:val="en-US"/>
              </w:rPr>
            </w:pPr>
            <w:r>
              <w:rPr>
                <w:rFonts w:ascii="Arial" w:hAnsi="Arial" w:cs="Arial"/>
                <w:szCs w:val="24"/>
                <w:lang w:val="en-US"/>
              </w:rPr>
              <w:t>Normal (9.7-208 mg/ml)</w:t>
            </w:r>
          </w:p>
        </w:tc>
        <w:tc>
          <w:tcPr>
            <w:tcW w:w="2551" w:type="dxa"/>
            <w:shd w:val="clear" w:color="auto" w:fill="auto"/>
          </w:tcPr>
          <w:p w14:paraId="4E605EF8" w14:textId="2D52DF90" w:rsidR="00DD406A" w:rsidRPr="00601A68" w:rsidRDefault="00DD406A" w:rsidP="00913B8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lang w:val="en-US"/>
              </w:rPr>
            </w:pPr>
            <w:r>
              <w:rPr>
                <w:rFonts w:ascii="Arial" w:hAnsi="Arial" w:cs="Arial"/>
                <w:szCs w:val="24"/>
                <w:lang w:val="en-US"/>
              </w:rPr>
              <w:t>26</w:t>
            </w:r>
          </w:p>
        </w:tc>
        <w:tc>
          <w:tcPr>
            <w:tcW w:w="2978" w:type="dxa"/>
            <w:shd w:val="clear" w:color="auto" w:fill="auto"/>
          </w:tcPr>
          <w:p w14:paraId="62281C4B" w14:textId="625C95EA" w:rsidR="00DD406A" w:rsidRPr="00601A68" w:rsidRDefault="00DD406A" w:rsidP="00913B8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lang w:val="en-US"/>
              </w:rPr>
            </w:pPr>
            <w:r>
              <w:rPr>
                <w:rFonts w:ascii="Arial" w:hAnsi="Arial" w:cs="Arial"/>
                <w:szCs w:val="24"/>
                <w:lang w:val="en-US"/>
              </w:rPr>
              <w:t>66.7</w:t>
            </w:r>
          </w:p>
        </w:tc>
      </w:tr>
    </w:tbl>
    <w:p w14:paraId="71A56B49" w14:textId="77777777" w:rsidR="00F439EF" w:rsidRDefault="00F439EF" w:rsidP="00F439EF">
      <w:pPr>
        <w:tabs>
          <w:tab w:val="left" w:pos="5245"/>
        </w:tabs>
        <w:spacing w:after="0" w:line="360" w:lineRule="auto"/>
        <w:ind w:firstLine="720"/>
        <w:jc w:val="both"/>
        <w:rPr>
          <w:rFonts w:ascii="Arial" w:hAnsi="Arial" w:cs="Arial"/>
          <w:sz w:val="24"/>
          <w:szCs w:val="24"/>
          <w:lang w:val="en-US"/>
        </w:rPr>
      </w:pPr>
    </w:p>
    <w:p w14:paraId="184B44B9" w14:textId="695753D8" w:rsidR="00F439EF" w:rsidRDefault="00F439EF" w:rsidP="00F439EF">
      <w:pPr>
        <w:tabs>
          <w:tab w:val="left" w:pos="5245"/>
        </w:tabs>
        <w:spacing w:after="0" w:line="360" w:lineRule="auto"/>
        <w:ind w:firstLine="720"/>
        <w:jc w:val="both"/>
        <w:rPr>
          <w:rFonts w:ascii="Arial" w:hAnsi="Arial" w:cs="Arial"/>
          <w:sz w:val="24"/>
          <w:szCs w:val="24"/>
          <w:lang w:val="en-US"/>
        </w:rPr>
      </w:pPr>
      <w:proofErr w:type="spellStart"/>
      <w:r>
        <w:rPr>
          <w:rFonts w:ascii="Arial" w:hAnsi="Arial" w:cs="Arial"/>
          <w:sz w:val="24"/>
          <w:szCs w:val="24"/>
          <w:lang w:val="en-US"/>
        </w:rPr>
        <w:t>Karakteristik</w:t>
      </w:r>
      <w:proofErr w:type="spellEnd"/>
      <w:r>
        <w:rPr>
          <w:rFonts w:ascii="Arial" w:hAnsi="Arial" w:cs="Arial"/>
          <w:sz w:val="24"/>
          <w:szCs w:val="24"/>
          <w:lang w:val="en-US"/>
        </w:rPr>
        <w:t xml:space="preserve"> </w:t>
      </w:r>
      <w:proofErr w:type="spellStart"/>
      <w:r>
        <w:rPr>
          <w:rFonts w:ascii="Arial" w:hAnsi="Arial" w:cs="Arial"/>
          <w:sz w:val="24"/>
          <w:szCs w:val="24"/>
          <w:lang w:val="en-US"/>
        </w:rPr>
        <w:t>responden</w:t>
      </w:r>
      <w:proofErr w:type="spellEnd"/>
      <w:r>
        <w:rPr>
          <w:rFonts w:ascii="Arial" w:hAnsi="Arial" w:cs="Arial"/>
          <w:sz w:val="24"/>
          <w:szCs w:val="24"/>
          <w:lang w:val="en-US"/>
        </w:rPr>
        <w:t xml:space="preserve"> </w:t>
      </w:r>
      <w:proofErr w:type="spellStart"/>
      <w:r>
        <w:rPr>
          <w:rFonts w:ascii="Arial" w:hAnsi="Arial" w:cs="Arial"/>
          <w:sz w:val="24"/>
          <w:szCs w:val="24"/>
          <w:lang w:val="en-US"/>
        </w:rPr>
        <w:t>berdasarkan</w:t>
      </w:r>
      <w:proofErr w:type="spellEnd"/>
      <w:r>
        <w:rPr>
          <w:rFonts w:ascii="Arial" w:hAnsi="Arial" w:cs="Arial"/>
          <w:sz w:val="24"/>
          <w:szCs w:val="24"/>
          <w:lang w:val="en-US"/>
        </w:rPr>
        <w:t xml:space="preserve"> </w:t>
      </w:r>
      <w:proofErr w:type="spellStart"/>
      <w:r>
        <w:rPr>
          <w:rFonts w:ascii="Arial" w:hAnsi="Arial" w:cs="Arial"/>
          <w:sz w:val="24"/>
          <w:szCs w:val="24"/>
          <w:lang w:val="en-US"/>
        </w:rPr>
        <w:t>usia</w:t>
      </w:r>
      <w:proofErr w:type="spellEnd"/>
      <w:r>
        <w:rPr>
          <w:rFonts w:ascii="Arial" w:hAnsi="Arial" w:cs="Arial"/>
          <w:sz w:val="24"/>
          <w:szCs w:val="24"/>
          <w:lang w:val="en-US"/>
        </w:rPr>
        <w:t xml:space="preserve"> pada </w:t>
      </w:r>
      <w:proofErr w:type="spellStart"/>
      <w:r>
        <w:rPr>
          <w:rFonts w:ascii="Arial" w:hAnsi="Arial" w:cs="Arial"/>
          <w:sz w:val="24"/>
          <w:szCs w:val="24"/>
          <w:lang w:val="en-US"/>
        </w:rPr>
        <w:t>tabel</w:t>
      </w:r>
      <w:proofErr w:type="spellEnd"/>
      <w:r>
        <w:rPr>
          <w:rFonts w:ascii="Arial" w:hAnsi="Arial" w:cs="Arial"/>
          <w:sz w:val="24"/>
          <w:szCs w:val="24"/>
          <w:lang w:val="en-US"/>
        </w:rPr>
        <w:t xml:space="preserve"> 1 </w:t>
      </w:r>
      <w:proofErr w:type="spellStart"/>
      <w:r>
        <w:rPr>
          <w:rFonts w:ascii="Arial" w:hAnsi="Arial" w:cs="Arial"/>
          <w:sz w:val="24"/>
          <w:szCs w:val="24"/>
          <w:lang w:val="en-US"/>
        </w:rPr>
        <w:t>menunjukan</w:t>
      </w:r>
      <w:proofErr w:type="spellEnd"/>
      <w:r>
        <w:rPr>
          <w:rFonts w:ascii="Arial" w:hAnsi="Arial" w:cs="Arial"/>
          <w:sz w:val="24"/>
          <w:szCs w:val="24"/>
          <w:lang w:val="en-US"/>
        </w:rPr>
        <w:t xml:space="preserve"> </w:t>
      </w:r>
      <w:proofErr w:type="spellStart"/>
      <w:r>
        <w:rPr>
          <w:rFonts w:ascii="Arial" w:hAnsi="Arial" w:cs="Arial"/>
          <w:sz w:val="24"/>
          <w:szCs w:val="24"/>
          <w:lang w:val="en-US"/>
        </w:rPr>
        <w:t>kebanyakan</w:t>
      </w:r>
      <w:proofErr w:type="spellEnd"/>
      <w:r>
        <w:rPr>
          <w:rFonts w:ascii="Arial" w:hAnsi="Arial" w:cs="Arial"/>
          <w:sz w:val="24"/>
          <w:szCs w:val="24"/>
          <w:lang w:val="en-US"/>
        </w:rPr>
        <w:t xml:space="preserve"> </w:t>
      </w:r>
      <w:proofErr w:type="spellStart"/>
      <w:r>
        <w:rPr>
          <w:rFonts w:ascii="Arial" w:hAnsi="Arial" w:cs="Arial"/>
          <w:sz w:val="24"/>
          <w:szCs w:val="24"/>
          <w:lang w:val="en-US"/>
        </w:rPr>
        <w:t>ibu</w:t>
      </w:r>
      <w:proofErr w:type="spellEnd"/>
      <w:r>
        <w:rPr>
          <w:rFonts w:ascii="Arial" w:hAnsi="Arial" w:cs="Arial"/>
          <w:sz w:val="24"/>
          <w:szCs w:val="24"/>
          <w:lang w:val="en-US"/>
        </w:rPr>
        <w:t xml:space="preserve"> </w:t>
      </w:r>
      <w:proofErr w:type="spellStart"/>
      <w:r>
        <w:rPr>
          <w:rFonts w:ascii="Arial" w:hAnsi="Arial" w:cs="Arial"/>
          <w:sz w:val="24"/>
          <w:szCs w:val="24"/>
          <w:lang w:val="en-US"/>
        </w:rPr>
        <w:t>nifas</w:t>
      </w:r>
      <w:proofErr w:type="spellEnd"/>
      <w:r>
        <w:rPr>
          <w:rFonts w:ascii="Arial" w:hAnsi="Arial" w:cs="Arial"/>
          <w:sz w:val="24"/>
          <w:szCs w:val="24"/>
          <w:lang w:val="en-US"/>
        </w:rPr>
        <w:t xml:space="preserve"> </w:t>
      </w:r>
      <w:proofErr w:type="spellStart"/>
      <w:r>
        <w:rPr>
          <w:rFonts w:ascii="Arial" w:hAnsi="Arial" w:cs="Arial"/>
          <w:sz w:val="24"/>
          <w:szCs w:val="24"/>
          <w:lang w:val="en-US"/>
        </w:rPr>
        <w:t>berusia</w:t>
      </w:r>
      <w:proofErr w:type="spellEnd"/>
      <w:r>
        <w:rPr>
          <w:rFonts w:ascii="Arial" w:hAnsi="Arial" w:cs="Arial"/>
          <w:sz w:val="24"/>
          <w:szCs w:val="24"/>
          <w:lang w:val="en-US"/>
        </w:rPr>
        <w:t xml:space="preserve"> </w:t>
      </w:r>
      <w:proofErr w:type="spellStart"/>
      <w:r>
        <w:rPr>
          <w:rFonts w:ascii="Arial" w:hAnsi="Arial" w:cs="Arial"/>
          <w:sz w:val="24"/>
          <w:szCs w:val="24"/>
          <w:lang w:val="en-US"/>
        </w:rPr>
        <w:t>tidak</w:t>
      </w:r>
      <w:proofErr w:type="spellEnd"/>
      <w:r>
        <w:rPr>
          <w:rFonts w:ascii="Arial" w:hAnsi="Arial" w:cs="Arial"/>
          <w:sz w:val="24"/>
          <w:szCs w:val="24"/>
          <w:lang w:val="en-US"/>
        </w:rPr>
        <w:t xml:space="preserve"> </w:t>
      </w:r>
      <w:proofErr w:type="spellStart"/>
      <w:r>
        <w:rPr>
          <w:rFonts w:ascii="Arial" w:hAnsi="Arial" w:cs="Arial"/>
          <w:sz w:val="24"/>
          <w:szCs w:val="24"/>
          <w:lang w:val="en-US"/>
        </w:rPr>
        <w:t>beresiko</w:t>
      </w:r>
      <w:proofErr w:type="spellEnd"/>
      <w:r>
        <w:rPr>
          <w:rFonts w:ascii="Arial" w:hAnsi="Arial" w:cs="Arial"/>
          <w:sz w:val="24"/>
          <w:szCs w:val="24"/>
          <w:lang w:val="en-US"/>
        </w:rPr>
        <w:t xml:space="preserve"> </w:t>
      </w:r>
      <w:proofErr w:type="spellStart"/>
      <w:r>
        <w:rPr>
          <w:rFonts w:ascii="Arial" w:hAnsi="Arial" w:cs="Arial"/>
          <w:sz w:val="24"/>
          <w:szCs w:val="24"/>
          <w:lang w:val="en-US"/>
        </w:rPr>
        <w:t>atau</w:t>
      </w:r>
      <w:proofErr w:type="spellEnd"/>
      <w:r>
        <w:rPr>
          <w:rFonts w:ascii="Arial" w:hAnsi="Arial" w:cs="Arial"/>
          <w:sz w:val="24"/>
          <w:szCs w:val="24"/>
          <w:lang w:val="en-US"/>
        </w:rPr>
        <w:t xml:space="preserve"> </w:t>
      </w:r>
      <w:proofErr w:type="spellStart"/>
      <w:r>
        <w:rPr>
          <w:rFonts w:ascii="Arial" w:hAnsi="Arial" w:cs="Arial"/>
          <w:sz w:val="24"/>
          <w:szCs w:val="24"/>
          <w:lang w:val="en-US"/>
        </w:rPr>
        <w:t>berusia</w:t>
      </w:r>
      <w:proofErr w:type="spellEnd"/>
      <w:r>
        <w:rPr>
          <w:rFonts w:ascii="Arial" w:hAnsi="Arial" w:cs="Arial"/>
          <w:sz w:val="24"/>
          <w:szCs w:val="24"/>
          <w:lang w:val="en-US"/>
        </w:rPr>
        <w:t xml:space="preserve"> </w:t>
      </w:r>
      <w:proofErr w:type="spellStart"/>
      <w:r>
        <w:rPr>
          <w:rFonts w:ascii="Arial" w:hAnsi="Arial" w:cs="Arial"/>
          <w:sz w:val="24"/>
          <w:szCs w:val="24"/>
          <w:lang w:val="en-US"/>
        </w:rPr>
        <w:t>antara</w:t>
      </w:r>
      <w:proofErr w:type="spellEnd"/>
      <w:r>
        <w:rPr>
          <w:rFonts w:ascii="Arial" w:hAnsi="Arial" w:cs="Arial"/>
          <w:sz w:val="24"/>
          <w:szCs w:val="24"/>
          <w:lang w:val="en-US"/>
        </w:rPr>
        <w:t xml:space="preserve"> 20 </w:t>
      </w:r>
      <w:proofErr w:type="spellStart"/>
      <w:r>
        <w:rPr>
          <w:rFonts w:ascii="Arial" w:hAnsi="Arial" w:cs="Arial"/>
          <w:sz w:val="24"/>
          <w:szCs w:val="24"/>
          <w:lang w:val="en-US"/>
        </w:rPr>
        <w:t>sampai</w:t>
      </w:r>
      <w:proofErr w:type="spellEnd"/>
      <w:r>
        <w:rPr>
          <w:rFonts w:ascii="Arial" w:hAnsi="Arial" w:cs="Arial"/>
          <w:sz w:val="24"/>
          <w:szCs w:val="24"/>
          <w:lang w:val="en-US"/>
        </w:rPr>
        <w:t xml:space="preserve"> 35 </w:t>
      </w:r>
      <w:proofErr w:type="spellStart"/>
      <w:r>
        <w:rPr>
          <w:rFonts w:ascii="Arial" w:hAnsi="Arial" w:cs="Arial"/>
          <w:sz w:val="24"/>
          <w:szCs w:val="24"/>
          <w:lang w:val="en-US"/>
        </w:rPr>
        <w:t>tahun</w:t>
      </w:r>
      <w:proofErr w:type="spellEnd"/>
      <w:r>
        <w:rPr>
          <w:rFonts w:ascii="Arial" w:hAnsi="Arial" w:cs="Arial"/>
          <w:sz w:val="24"/>
          <w:szCs w:val="24"/>
          <w:lang w:val="en-US"/>
        </w:rPr>
        <w:t xml:space="preserve"> (84.6%). </w:t>
      </w:r>
      <w:proofErr w:type="spellStart"/>
      <w:r w:rsidR="00F002D6">
        <w:rPr>
          <w:rFonts w:ascii="Arial" w:hAnsi="Arial" w:cs="Arial"/>
          <w:sz w:val="24"/>
          <w:szCs w:val="24"/>
          <w:lang w:val="en-US"/>
        </w:rPr>
        <w:t>Karakteristik</w:t>
      </w:r>
      <w:proofErr w:type="spellEnd"/>
      <w:r w:rsidR="00F002D6">
        <w:rPr>
          <w:rFonts w:ascii="Arial" w:hAnsi="Arial" w:cs="Arial"/>
          <w:sz w:val="24"/>
          <w:szCs w:val="24"/>
          <w:lang w:val="en-US"/>
        </w:rPr>
        <w:t xml:space="preserve"> </w:t>
      </w:r>
      <w:proofErr w:type="spellStart"/>
      <w:r w:rsidR="00F002D6">
        <w:rPr>
          <w:rFonts w:ascii="Arial" w:hAnsi="Arial" w:cs="Arial"/>
          <w:sz w:val="24"/>
          <w:szCs w:val="24"/>
          <w:lang w:val="en-US"/>
        </w:rPr>
        <w:t>responden</w:t>
      </w:r>
      <w:proofErr w:type="spellEnd"/>
      <w:r w:rsidR="00F002D6">
        <w:rPr>
          <w:rFonts w:ascii="Arial" w:hAnsi="Arial" w:cs="Arial"/>
          <w:sz w:val="24"/>
          <w:szCs w:val="24"/>
          <w:lang w:val="en-US"/>
        </w:rPr>
        <w:t xml:space="preserve"> </w:t>
      </w:r>
      <w:proofErr w:type="spellStart"/>
      <w:r w:rsidR="00F002D6">
        <w:rPr>
          <w:rFonts w:ascii="Arial" w:hAnsi="Arial" w:cs="Arial"/>
          <w:sz w:val="24"/>
          <w:szCs w:val="24"/>
          <w:lang w:val="en-US"/>
        </w:rPr>
        <w:t>berdasarkan</w:t>
      </w:r>
      <w:proofErr w:type="spellEnd"/>
      <w:r>
        <w:rPr>
          <w:rFonts w:ascii="Arial" w:hAnsi="Arial" w:cs="Arial"/>
          <w:sz w:val="24"/>
          <w:szCs w:val="24"/>
          <w:lang w:val="en-US"/>
        </w:rPr>
        <w:t xml:space="preserve"> masa </w:t>
      </w:r>
      <w:proofErr w:type="spellStart"/>
      <w:r>
        <w:rPr>
          <w:rFonts w:ascii="Arial" w:hAnsi="Arial" w:cs="Arial"/>
          <w:sz w:val="24"/>
          <w:szCs w:val="24"/>
          <w:lang w:val="en-US"/>
        </w:rPr>
        <w:t>nifas</w:t>
      </w:r>
      <w:proofErr w:type="spellEnd"/>
      <w:r>
        <w:rPr>
          <w:rFonts w:ascii="Arial" w:hAnsi="Arial" w:cs="Arial"/>
          <w:sz w:val="24"/>
          <w:szCs w:val="24"/>
          <w:lang w:val="en-US"/>
        </w:rPr>
        <w:t xml:space="preserve"> </w:t>
      </w:r>
      <w:proofErr w:type="spellStart"/>
      <w:r>
        <w:rPr>
          <w:rFonts w:ascii="Arial" w:hAnsi="Arial" w:cs="Arial"/>
          <w:sz w:val="24"/>
          <w:szCs w:val="24"/>
          <w:lang w:val="en-US"/>
        </w:rPr>
        <w:t>menunjukan</w:t>
      </w:r>
      <w:proofErr w:type="spellEnd"/>
      <w:r>
        <w:rPr>
          <w:rFonts w:ascii="Arial" w:hAnsi="Arial" w:cs="Arial"/>
          <w:sz w:val="24"/>
          <w:szCs w:val="24"/>
          <w:lang w:val="en-US"/>
        </w:rPr>
        <w:t xml:space="preserve"> </w:t>
      </w:r>
      <w:proofErr w:type="spellStart"/>
      <w:r>
        <w:rPr>
          <w:rFonts w:ascii="Arial" w:hAnsi="Arial" w:cs="Arial"/>
          <w:sz w:val="24"/>
          <w:szCs w:val="24"/>
          <w:lang w:val="en-US"/>
        </w:rPr>
        <w:t>kebanyakan</w:t>
      </w:r>
      <w:proofErr w:type="spellEnd"/>
      <w:r>
        <w:rPr>
          <w:rFonts w:ascii="Arial" w:hAnsi="Arial" w:cs="Arial"/>
          <w:sz w:val="24"/>
          <w:szCs w:val="24"/>
          <w:lang w:val="en-US"/>
        </w:rPr>
        <w:t xml:space="preserve"> </w:t>
      </w:r>
      <w:proofErr w:type="spellStart"/>
      <w:r>
        <w:rPr>
          <w:rFonts w:ascii="Arial" w:hAnsi="Arial" w:cs="Arial"/>
          <w:sz w:val="24"/>
          <w:szCs w:val="24"/>
          <w:lang w:val="en-US"/>
        </w:rPr>
        <w:t>ibu</w:t>
      </w:r>
      <w:proofErr w:type="spellEnd"/>
      <w:r>
        <w:rPr>
          <w:rFonts w:ascii="Arial" w:hAnsi="Arial" w:cs="Arial"/>
          <w:sz w:val="24"/>
          <w:szCs w:val="24"/>
          <w:lang w:val="en-US"/>
        </w:rPr>
        <w:t xml:space="preserve"> </w:t>
      </w:r>
      <w:proofErr w:type="spellStart"/>
      <w:r>
        <w:rPr>
          <w:rFonts w:ascii="Arial" w:hAnsi="Arial" w:cs="Arial"/>
          <w:sz w:val="24"/>
          <w:szCs w:val="24"/>
          <w:lang w:val="en-US"/>
        </w:rPr>
        <w:t>nifas</w:t>
      </w:r>
      <w:proofErr w:type="spellEnd"/>
      <w:r>
        <w:rPr>
          <w:rFonts w:ascii="Arial" w:hAnsi="Arial" w:cs="Arial"/>
          <w:sz w:val="24"/>
          <w:szCs w:val="24"/>
          <w:lang w:val="en-US"/>
        </w:rPr>
        <w:t xml:space="preserve"> </w:t>
      </w:r>
      <w:proofErr w:type="spellStart"/>
      <w:r>
        <w:rPr>
          <w:rFonts w:ascii="Arial" w:hAnsi="Arial" w:cs="Arial"/>
          <w:sz w:val="24"/>
          <w:szCs w:val="24"/>
          <w:lang w:val="en-US"/>
        </w:rPr>
        <w:t>berusia</w:t>
      </w:r>
      <w:proofErr w:type="spellEnd"/>
      <w:r>
        <w:rPr>
          <w:rFonts w:ascii="Arial" w:hAnsi="Arial" w:cs="Arial"/>
          <w:sz w:val="24"/>
          <w:szCs w:val="24"/>
          <w:lang w:val="en-US"/>
        </w:rPr>
        <w:t xml:space="preserve"> 1 </w:t>
      </w:r>
      <w:proofErr w:type="spellStart"/>
      <w:r>
        <w:rPr>
          <w:rFonts w:ascii="Arial" w:hAnsi="Arial" w:cs="Arial"/>
          <w:sz w:val="24"/>
          <w:szCs w:val="24"/>
          <w:lang w:val="en-US"/>
        </w:rPr>
        <w:t>minggu</w:t>
      </w:r>
      <w:proofErr w:type="spellEnd"/>
      <w:r>
        <w:rPr>
          <w:rFonts w:ascii="Arial" w:hAnsi="Arial" w:cs="Arial"/>
          <w:sz w:val="24"/>
          <w:szCs w:val="24"/>
          <w:lang w:val="en-US"/>
        </w:rPr>
        <w:t xml:space="preserve"> (28.2%). </w:t>
      </w:r>
      <w:proofErr w:type="spellStart"/>
      <w:r>
        <w:rPr>
          <w:rFonts w:ascii="Arial" w:hAnsi="Arial" w:cs="Arial"/>
          <w:sz w:val="24"/>
          <w:szCs w:val="24"/>
          <w:lang w:val="en-US"/>
        </w:rPr>
        <w:t>Berdasarkan</w:t>
      </w:r>
      <w:proofErr w:type="spellEnd"/>
      <w:r>
        <w:rPr>
          <w:rFonts w:ascii="Arial" w:hAnsi="Arial" w:cs="Arial"/>
          <w:sz w:val="24"/>
          <w:szCs w:val="24"/>
          <w:lang w:val="en-US"/>
        </w:rPr>
        <w:t xml:space="preserve"> </w:t>
      </w:r>
      <w:proofErr w:type="spellStart"/>
      <w:r w:rsidR="00F002D6">
        <w:rPr>
          <w:rFonts w:ascii="Arial" w:hAnsi="Arial" w:cs="Arial"/>
          <w:sz w:val="24"/>
          <w:szCs w:val="24"/>
          <w:lang w:val="en-US"/>
        </w:rPr>
        <w:t>karakteristik</w:t>
      </w:r>
      <w:proofErr w:type="spellEnd"/>
      <w:r w:rsidR="00F002D6">
        <w:rPr>
          <w:rFonts w:ascii="Arial" w:hAnsi="Arial" w:cs="Arial"/>
          <w:sz w:val="24"/>
          <w:szCs w:val="24"/>
          <w:lang w:val="en-US"/>
        </w:rPr>
        <w:t xml:space="preserve"> </w:t>
      </w:r>
      <w:proofErr w:type="spellStart"/>
      <w:r w:rsidR="00F002D6">
        <w:rPr>
          <w:rFonts w:ascii="Arial" w:hAnsi="Arial" w:cs="Arial"/>
          <w:sz w:val="24"/>
          <w:szCs w:val="24"/>
          <w:lang w:val="en-US"/>
        </w:rPr>
        <w:t>responden</w:t>
      </w:r>
      <w:proofErr w:type="spellEnd"/>
      <w:r>
        <w:rPr>
          <w:rFonts w:ascii="Arial" w:hAnsi="Arial" w:cs="Arial"/>
          <w:sz w:val="24"/>
          <w:szCs w:val="24"/>
          <w:lang w:val="en-US"/>
        </w:rPr>
        <w:t xml:space="preserve"> </w:t>
      </w:r>
      <w:proofErr w:type="spellStart"/>
      <w:r>
        <w:rPr>
          <w:rFonts w:ascii="Arial" w:hAnsi="Arial" w:cs="Arial"/>
          <w:sz w:val="24"/>
          <w:szCs w:val="24"/>
          <w:lang w:val="en-US"/>
        </w:rPr>
        <w:t>menunjukan</w:t>
      </w:r>
      <w:proofErr w:type="spellEnd"/>
      <w:r>
        <w:rPr>
          <w:rFonts w:ascii="Arial" w:hAnsi="Arial" w:cs="Arial"/>
          <w:sz w:val="24"/>
          <w:szCs w:val="24"/>
          <w:lang w:val="en-US"/>
        </w:rPr>
        <w:t xml:space="preserve"> </w:t>
      </w:r>
      <w:proofErr w:type="spellStart"/>
      <w:r>
        <w:rPr>
          <w:rFonts w:ascii="Arial" w:hAnsi="Arial" w:cs="Arial"/>
          <w:sz w:val="24"/>
          <w:szCs w:val="24"/>
          <w:lang w:val="en-US"/>
        </w:rPr>
        <w:t>indeks</w:t>
      </w:r>
      <w:proofErr w:type="spellEnd"/>
      <w:r>
        <w:rPr>
          <w:rFonts w:ascii="Arial" w:hAnsi="Arial" w:cs="Arial"/>
          <w:sz w:val="24"/>
          <w:szCs w:val="24"/>
          <w:lang w:val="en-US"/>
        </w:rPr>
        <w:t xml:space="preserve"> </w:t>
      </w:r>
      <w:proofErr w:type="spellStart"/>
      <w:r>
        <w:rPr>
          <w:rFonts w:ascii="Arial" w:hAnsi="Arial" w:cs="Arial"/>
          <w:sz w:val="24"/>
          <w:szCs w:val="24"/>
          <w:lang w:val="en-US"/>
        </w:rPr>
        <w:t>massa</w:t>
      </w:r>
      <w:proofErr w:type="spellEnd"/>
      <w:r>
        <w:rPr>
          <w:rFonts w:ascii="Arial" w:hAnsi="Arial" w:cs="Arial"/>
          <w:sz w:val="24"/>
          <w:szCs w:val="24"/>
          <w:lang w:val="en-US"/>
        </w:rPr>
        <w:t xml:space="preserve"> </w:t>
      </w:r>
      <w:proofErr w:type="spellStart"/>
      <w:r>
        <w:rPr>
          <w:rFonts w:ascii="Arial" w:hAnsi="Arial" w:cs="Arial"/>
          <w:sz w:val="24"/>
          <w:szCs w:val="24"/>
          <w:lang w:val="en-US"/>
        </w:rPr>
        <w:t>tubuh</w:t>
      </w:r>
      <w:proofErr w:type="spellEnd"/>
      <w:r>
        <w:rPr>
          <w:rFonts w:ascii="Arial" w:hAnsi="Arial" w:cs="Arial"/>
          <w:sz w:val="24"/>
          <w:szCs w:val="24"/>
          <w:lang w:val="en-US"/>
        </w:rPr>
        <w:t xml:space="preserve"> </w:t>
      </w:r>
      <w:proofErr w:type="spellStart"/>
      <w:r>
        <w:rPr>
          <w:rFonts w:ascii="Arial" w:hAnsi="Arial" w:cs="Arial"/>
          <w:sz w:val="24"/>
          <w:szCs w:val="24"/>
          <w:lang w:val="en-US"/>
        </w:rPr>
        <w:t>kebanyakan</w:t>
      </w:r>
      <w:proofErr w:type="spellEnd"/>
      <w:r>
        <w:rPr>
          <w:rFonts w:ascii="Arial" w:hAnsi="Arial" w:cs="Arial"/>
          <w:sz w:val="24"/>
          <w:szCs w:val="24"/>
          <w:lang w:val="en-US"/>
        </w:rPr>
        <w:t xml:space="preserve"> </w:t>
      </w:r>
      <w:proofErr w:type="spellStart"/>
      <w:r>
        <w:rPr>
          <w:rFonts w:ascii="Arial" w:hAnsi="Arial" w:cs="Arial"/>
          <w:sz w:val="24"/>
          <w:szCs w:val="24"/>
          <w:lang w:val="en-US"/>
        </w:rPr>
        <w:t>ibu</w:t>
      </w:r>
      <w:proofErr w:type="spellEnd"/>
      <w:r>
        <w:rPr>
          <w:rFonts w:ascii="Arial" w:hAnsi="Arial" w:cs="Arial"/>
          <w:sz w:val="24"/>
          <w:szCs w:val="24"/>
          <w:lang w:val="en-US"/>
        </w:rPr>
        <w:t xml:space="preserve"> </w:t>
      </w:r>
      <w:proofErr w:type="spellStart"/>
      <w:r>
        <w:rPr>
          <w:rFonts w:ascii="Arial" w:hAnsi="Arial" w:cs="Arial"/>
          <w:sz w:val="24"/>
          <w:szCs w:val="24"/>
          <w:lang w:val="en-US"/>
        </w:rPr>
        <w:t>nifas</w:t>
      </w:r>
      <w:proofErr w:type="spellEnd"/>
      <w:r>
        <w:rPr>
          <w:rFonts w:ascii="Arial" w:hAnsi="Arial" w:cs="Arial"/>
          <w:sz w:val="24"/>
          <w:szCs w:val="24"/>
          <w:lang w:val="en-US"/>
        </w:rPr>
        <w:t xml:space="preserve"> </w:t>
      </w:r>
      <w:proofErr w:type="spellStart"/>
      <w:r>
        <w:rPr>
          <w:rFonts w:ascii="Arial" w:hAnsi="Arial" w:cs="Arial"/>
          <w:sz w:val="24"/>
          <w:szCs w:val="24"/>
          <w:lang w:val="en-US"/>
        </w:rPr>
        <w:t>masuk</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kategori</w:t>
      </w:r>
      <w:proofErr w:type="spellEnd"/>
      <w:r>
        <w:rPr>
          <w:rFonts w:ascii="Arial" w:hAnsi="Arial" w:cs="Arial"/>
          <w:sz w:val="24"/>
          <w:szCs w:val="24"/>
          <w:lang w:val="en-US"/>
        </w:rPr>
        <w:t xml:space="preserve"> </w:t>
      </w:r>
      <w:proofErr w:type="spellStart"/>
      <w:r>
        <w:rPr>
          <w:rFonts w:ascii="Arial" w:hAnsi="Arial" w:cs="Arial"/>
          <w:sz w:val="24"/>
          <w:szCs w:val="24"/>
          <w:lang w:val="en-US"/>
        </w:rPr>
        <w:t>obesitas</w:t>
      </w:r>
      <w:proofErr w:type="spellEnd"/>
      <w:r>
        <w:rPr>
          <w:rFonts w:ascii="Arial" w:hAnsi="Arial" w:cs="Arial"/>
          <w:sz w:val="24"/>
          <w:szCs w:val="24"/>
          <w:lang w:val="en-US"/>
        </w:rPr>
        <w:t xml:space="preserve"> </w:t>
      </w:r>
      <w:proofErr w:type="spellStart"/>
      <w:r>
        <w:rPr>
          <w:rFonts w:ascii="Arial" w:hAnsi="Arial" w:cs="Arial"/>
          <w:sz w:val="24"/>
          <w:szCs w:val="24"/>
          <w:lang w:val="en-US"/>
        </w:rPr>
        <w:t>atau</w:t>
      </w:r>
      <w:proofErr w:type="spellEnd"/>
      <w:r>
        <w:rPr>
          <w:rFonts w:ascii="Arial" w:hAnsi="Arial" w:cs="Arial"/>
          <w:sz w:val="24"/>
          <w:szCs w:val="24"/>
          <w:lang w:val="en-US"/>
        </w:rPr>
        <w:t xml:space="preserve"> IMT </w:t>
      </w:r>
      <w:proofErr w:type="spellStart"/>
      <w:r>
        <w:rPr>
          <w:rFonts w:ascii="Arial" w:hAnsi="Arial" w:cs="Arial"/>
          <w:sz w:val="24"/>
          <w:szCs w:val="24"/>
          <w:lang w:val="en-US"/>
        </w:rPr>
        <w:t>lebih</w:t>
      </w:r>
      <w:proofErr w:type="spellEnd"/>
      <w:r>
        <w:rPr>
          <w:rFonts w:ascii="Arial" w:hAnsi="Arial" w:cs="Arial"/>
          <w:sz w:val="24"/>
          <w:szCs w:val="24"/>
          <w:lang w:val="en-US"/>
        </w:rPr>
        <w:t xml:space="preserve"> </w:t>
      </w:r>
      <w:proofErr w:type="spellStart"/>
      <w:r>
        <w:rPr>
          <w:rFonts w:ascii="Arial" w:hAnsi="Arial" w:cs="Arial"/>
          <w:sz w:val="24"/>
          <w:szCs w:val="24"/>
          <w:lang w:val="en-US"/>
        </w:rPr>
        <w:t>dari</w:t>
      </w:r>
      <w:proofErr w:type="spellEnd"/>
      <w:r>
        <w:rPr>
          <w:rFonts w:ascii="Arial" w:hAnsi="Arial" w:cs="Arial"/>
          <w:sz w:val="24"/>
          <w:szCs w:val="24"/>
          <w:lang w:val="en-US"/>
        </w:rPr>
        <w:t xml:space="preserve"> 27 (46.2%). Dan </w:t>
      </w:r>
      <w:proofErr w:type="spellStart"/>
      <w:r w:rsidR="00F002D6">
        <w:rPr>
          <w:rFonts w:ascii="Arial" w:hAnsi="Arial" w:cs="Arial"/>
          <w:sz w:val="24"/>
          <w:szCs w:val="24"/>
          <w:lang w:val="en-US"/>
        </w:rPr>
        <w:t>karakteristik</w:t>
      </w:r>
      <w:proofErr w:type="spellEnd"/>
      <w:r w:rsidR="00F002D6">
        <w:rPr>
          <w:rFonts w:ascii="Arial" w:hAnsi="Arial" w:cs="Arial"/>
          <w:sz w:val="24"/>
          <w:szCs w:val="24"/>
          <w:lang w:val="en-US"/>
        </w:rPr>
        <w:t xml:space="preserve"> </w:t>
      </w:r>
      <w:proofErr w:type="spellStart"/>
      <w:r w:rsidR="00F002D6">
        <w:rPr>
          <w:rFonts w:ascii="Arial" w:hAnsi="Arial" w:cs="Arial"/>
          <w:sz w:val="24"/>
          <w:szCs w:val="24"/>
          <w:lang w:val="en-US"/>
        </w:rPr>
        <w:t>responden</w:t>
      </w:r>
      <w:proofErr w:type="spellEnd"/>
      <w:r>
        <w:rPr>
          <w:rFonts w:ascii="Arial" w:hAnsi="Arial" w:cs="Arial"/>
          <w:sz w:val="24"/>
          <w:szCs w:val="24"/>
          <w:lang w:val="en-US"/>
        </w:rPr>
        <w:t xml:space="preserve"> </w:t>
      </w:r>
      <w:proofErr w:type="spellStart"/>
      <w:r>
        <w:rPr>
          <w:rFonts w:ascii="Arial" w:hAnsi="Arial" w:cs="Arial"/>
          <w:sz w:val="24"/>
          <w:szCs w:val="24"/>
          <w:lang w:val="en-US"/>
        </w:rPr>
        <w:t>berdasarkan</w:t>
      </w:r>
      <w:proofErr w:type="spellEnd"/>
      <w:r>
        <w:rPr>
          <w:rFonts w:ascii="Arial" w:hAnsi="Arial" w:cs="Arial"/>
          <w:sz w:val="24"/>
          <w:szCs w:val="24"/>
          <w:lang w:val="en-US"/>
        </w:rPr>
        <w:t xml:space="preserve"> </w:t>
      </w:r>
      <w:proofErr w:type="spellStart"/>
      <w:r>
        <w:rPr>
          <w:rFonts w:ascii="Arial" w:hAnsi="Arial" w:cs="Arial"/>
          <w:sz w:val="24"/>
          <w:szCs w:val="24"/>
          <w:lang w:val="en-US"/>
        </w:rPr>
        <w:t>kadar</w:t>
      </w:r>
      <w:proofErr w:type="spellEnd"/>
      <w:r>
        <w:rPr>
          <w:rFonts w:ascii="Arial" w:hAnsi="Arial" w:cs="Arial"/>
          <w:sz w:val="24"/>
          <w:szCs w:val="24"/>
          <w:lang w:val="en-US"/>
        </w:rPr>
        <w:t xml:space="preserve"> </w:t>
      </w:r>
      <w:proofErr w:type="spellStart"/>
      <w:r>
        <w:rPr>
          <w:rFonts w:ascii="Arial" w:hAnsi="Arial" w:cs="Arial"/>
          <w:sz w:val="24"/>
          <w:szCs w:val="24"/>
          <w:lang w:val="en-US"/>
        </w:rPr>
        <w:t>hormon</w:t>
      </w:r>
      <w:proofErr w:type="spellEnd"/>
      <w:r>
        <w:rPr>
          <w:rFonts w:ascii="Arial" w:hAnsi="Arial" w:cs="Arial"/>
          <w:sz w:val="24"/>
          <w:szCs w:val="24"/>
          <w:lang w:val="en-US"/>
        </w:rPr>
        <w:t xml:space="preserve"> </w:t>
      </w:r>
      <w:proofErr w:type="spellStart"/>
      <w:r>
        <w:rPr>
          <w:rFonts w:ascii="Arial" w:hAnsi="Arial" w:cs="Arial"/>
          <w:sz w:val="24"/>
          <w:szCs w:val="24"/>
          <w:lang w:val="en-US"/>
        </w:rPr>
        <w:t>prolaktin</w:t>
      </w:r>
      <w:proofErr w:type="spellEnd"/>
      <w:r>
        <w:rPr>
          <w:rFonts w:ascii="Arial" w:hAnsi="Arial" w:cs="Arial"/>
          <w:sz w:val="24"/>
          <w:szCs w:val="24"/>
          <w:lang w:val="en-US"/>
        </w:rPr>
        <w:t xml:space="preserve"> </w:t>
      </w:r>
      <w:proofErr w:type="spellStart"/>
      <w:r>
        <w:rPr>
          <w:rFonts w:ascii="Arial" w:hAnsi="Arial" w:cs="Arial"/>
          <w:sz w:val="24"/>
          <w:szCs w:val="24"/>
          <w:lang w:val="en-US"/>
        </w:rPr>
        <w:t>menunjukan</w:t>
      </w:r>
      <w:proofErr w:type="spellEnd"/>
      <w:r>
        <w:rPr>
          <w:rFonts w:ascii="Arial" w:hAnsi="Arial" w:cs="Arial"/>
          <w:sz w:val="24"/>
          <w:szCs w:val="24"/>
          <w:lang w:val="en-US"/>
        </w:rPr>
        <w:t xml:space="preserve"> </w:t>
      </w:r>
      <w:proofErr w:type="spellStart"/>
      <w:r>
        <w:rPr>
          <w:rFonts w:ascii="Arial" w:hAnsi="Arial" w:cs="Arial"/>
          <w:sz w:val="24"/>
          <w:szCs w:val="24"/>
          <w:lang w:val="en-US"/>
        </w:rPr>
        <w:t>kadar</w:t>
      </w:r>
      <w:proofErr w:type="spellEnd"/>
      <w:r>
        <w:rPr>
          <w:rFonts w:ascii="Arial" w:hAnsi="Arial" w:cs="Arial"/>
          <w:sz w:val="24"/>
          <w:szCs w:val="24"/>
          <w:lang w:val="en-US"/>
        </w:rPr>
        <w:t xml:space="preserve"> </w:t>
      </w:r>
      <w:proofErr w:type="spellStart"/>
      <w:r>
        <w:rPr>
          <w:rFonts w:ascii="Arial" w:hAnsi="Arial" w:cs="Arial"/>
          <w:sz w:val="24"/>
          <w:szCs w:val="24"/>
          <w:lang w:val="en-US"/>
        </w:rPr>
        <w:t>hormon</w:t>
      </w:r>
      <w:proofErr w:type="spellEnd"/>
      <w:r>
        <w:rPr>
          <w:rFonts w:ascii="Arial" w:hAnsi="Arial" w:cs="Arial"/>
          <w:sz w:val="24"/>
          <w:szCs w:val="24"/>
          <w:lang w:val="en-US"/>
        </w:rPr>
        <w:t xml:space="preserve"> </w:t>
      </w:r>
      <w:proofErr w:type="spellStart"/>
      <w:r>
        <w:rPr>
          <w:rFonts w:ascii="Arial" w:hAnsi="Arial" w:cs="Arial"/>
          <w:sz w:val="24"/>
          <w:szCs w:val="24"/>
          <w:lang w:val="en-US"/>
        </w:rPr>
        <w:t>prolakin</w:t>
      </w:r>
      <w:proofErr w:type="spellEnd"/>
      <w:r>
        <w:rPr>
          <w:rFonts w:ascii="Arial" w:hAnsi="Arial" w:cs="Arial"/>
          <w:sz w:val="24"/>
          <w:szCs w:val="24"/>
          <w:lang w:val="en-US"/>
        </w:rPr>
        <w:t xml:space="preserve"> </w:t>
      </w:r>
      <w:proofErr w:type="spellStart"/>
      <w:r>
        <w:rPr>
          <w:rFonts w:ascii="Arial" w:hAnsi="Arial" w:cs="Arial"/>
          <w:sz w:val="24"/>
          <w:szCs w:val="24"/>
          <w:lang w:val="en-US"/>
        </w:rPr>
        <w:t>tinggi</w:t>
      </w:r>
      <w:proofErr w:type="spellEnd"/>
      <w:r>
        <w:rPr>
          <w:rFonts w:ascii="Arial" w:hAnsi="Arial" w:cs="Arial"/>
          <w:sz w:val="24"/>
          <w:szCs w:val="24"/>
          <w:lang w:val="en-US"/>
        </w:rPr>
        <w:t xml:space="preserve"> </w:t>
      </w:r>
      <w:proofErr w:type="spellStart"/>
      <w:r>
        <w:rPr>
          <w:rFonts w:ascii="Arial" w:hAnsi="Arial" w:cs="Arial"/>
          <w:sz w:val="24"/>
          <w:szCs w:val="24"/>
          <w:lang w:val="en-US"/>
        </w:rPr>
        <w:t>sebanyak</w:t>
      </w:r>
      <w:proofErr w:type="spellEnd"/>
      <w:r>
        <w:rPr>
          <w:rFonts w:ascii="Arial" w:hAnsi="Arial" w:cs="Arial"/>
          <w:sz w:val="24"/>
          <w:szCs w:val="24"/>
          <w:lang w:val="en-US"/>
        </w:rPr>
        <w:t xml:space="preserve"> 13 </w:t>
      </w:r>
      <w:proofErr w:type="spellStart"/>
      <w:r>
        <w:rPr>
          <w:rFonts w:ascii="Arial" w:hAnsi="Arial" w:cs="Arial"/>
          <w:sz w:val="24"/>
          <w:szCs w:val="24"/>
          <w:lang w:val="en-US"/>
        </w:rPr>
        <w:t>ibu</w:t>
      </w:r>
      <w:proofErr w:type="spellEnd"/>
      <w:r>
        <w:rPr>
          <w:rFonts w:ascii="Arial" w:hAnsi="Arial" w:cs="Arial"/>
          <w:sz w:val="24"/>
          <w:szCs w:val="24"/>
          <w:lang w:val="en-US"/>
        </w:rPr>
        <w:t xml:space="preserve"> </w:t>
      </w:r>
      <w:proofErr w:type="spellStart"/>
      <w:r>
        <w:rPr>
          <w:rFonts w:ascii="Arial" w:hAnsi="Arial" w:cs="Arial"/>
          <w:sz w:val="24"/>
          <w:szCs w:val="24"/>
          <w:lang w:val="en-US"/>
        </w:rPr>
        <w:t>nifas</w:t>
      </w:r>
      <w:proofErr w:type="spellEnd"/>
      <w:r>
        <w:rPr>
          <w:rFonts w:ascii="Arial" w:hAnsi="Arial" w:cs="Arial"/>
          <w:sz w:val="24"/>
          <w:szCs w:val="24"/>
          <w:lang w:val="en-US"/>
        </w:rPr>
        <w:t xml:space="preserve"> (33.3%) dan </w:t>
      </w:r>
      <w:proofErr w:type="spellStart"/>
      <w:r>
        <w:rPr>
          <w:rFonts w:ascii="Arial" w:hAnsi="Arial" w:cs="Arial"/>
          <w:sz w:val="24"/>
          <w:szCs w:val="24"/>
          <w:lang w:val="en-US"/>
        </w:rPr>
        <w:t>kadar</w:t>
      </w:r>
      <w:proofErr w:type="spellEnd"/>
      <w:r>
        <w:rPr>
          <w:rFonts w:ascii="Arial" w:hAnsi="Arial" w:cs="Arial"/>
          <w:sz w:val="24"/>
          <w:szCs w:val="24"/>
          <w:lang w:val="en-US"/>
        </w:rPr>
        <w:t xml:space="preserve"> </w:t>
      </w:r>
      <w:proofErr w:type="spellStart"/>
      <w:r>
        <w:rPr>
          <w:rFonts w:ascii="Arial" w:hAnsi="Arial" w:cs="Arial"/>
          <w:sz w:val="24"/>
          <w:szCs w:val="24"/>
          <w:lang w:val="en-US"/>
        </w:rPr>
        <w:t>hormon</w:t>
      </w:r>
      <w:proofErr w:type="spellEnd"/>
      <w:r>
        <w:rPr>
          <w:rFonts w:ascii="Arial" w:hAnsi="Arial" w:cs="Arial"/>
          <w:sz w:val="24"/>
          <w:szCs w:val="24"/>
          <w:lang w:val="en-US"/>
        </w:rPr>
        <w:t xml:space="preserve"> </w:t>
      </w:r>
      <w:proofErr w:type="spellStart"/>
      <w:r>
        <w:rPr>
          <w:rFonts w:ascii="Arial" w:hAnsi="Arial" w:cs="Arial"/>
          <w:sz w:val="24"/>
          <w:szCs w:val="24"/>
          <w:lang w:val="en-US"/>
        </w:rPr>
        <w:t>prolaktin</w:t>
      </w:r>
      <w:proofErr w:type="spellEnd"/>
      <w:r>
        <w:rPr>
          <w:rFonts w:ascii="Arial" w:hAnsi="Arial" w:cs="Arial"/>
          <w:sz w:val="24"/>
          <w:szCs w:val="24"/>
          <w:lang w:val="en-US"/>
        </w:rPr>
        <w:t xml:space="preserve"> normal </w:t>
      </w:r>
      <w:proofErr w:type="spellStart"/>
      <w:r>
        <w:rPr>
          <w:rFonts w:ascii="Arial" w:hAnsi="Arial" w:cs="Arial"/>
          <w:sz w:val="24"/>
          <w:szCs w:val="24"/>
          <w:lang w:val="en-US"/>
        </w:rPr>
        <w:t>sebanyak</w:t>
      </w:r>
      <w:proofErr w:type="spellEnd"/>
      <w:r>
        <w:rPr>
          <w:rFonts w:ascii="Arial" w:hAnsi="Arial" w:cs="Arial"/>
          <w:sz w:val="24"/>
          <w:szCs w:val="24"/>
          <w:lang w:val="en-US"/>
        </w:rPr>
        <w:t xml:space="preserve"> 26 </w:t>
      </w:r>
      <w:proofErr w:type="spellStart"/>
      <w:r>
        <w:rPr>
          <w:rFonts w:ascii="Arial" w:hAnsi="Arial" w:cs="Arial"/>
          <w:sz w:val="24"/>
          <w:szCs w:val="24"/>
          <w:lang w:val="en-US"/>
        </w:rPr>
        <w:t>ibu</w:t>
      </w:r>
      <w:proofErr w:type="spellEnd"/>
      <w:r>
        <w:rPr>
          <w:rFonts w:ascii="Arial" w:hAnsi="Arial" w:cs="Arial"/>
          <w:sz w:val="24"/>
          <w:szCs w:val="24"/>
          <w:lang w:val="en-US"/>
        </w:rPr>
        <w:t xml:space="preserve"> </w:t>
      </w:r>
      <w:proofErr w:type="spellStart"/>
      <w:r>
        <w:rPr>
          <w:rFonts w:ascii="Arial" w:hAnsi="Arial" w:cs="Arial"/>
          <w:sz w:val="24"/>
          <w:szCs w:val="24"/>
          <w:lang w:val="en-US"/>
        </w:rPr>
        <w:t>nifas</w:t>
      </w:r>
      <w:proofErr w:type="spellEnd"/>
      <w:r>
        <w:rPr>
          <w:rFonts w:ascii="Arial" w:hAnsi="Arial" w:cs="Arial"/>
          <w:sz w:val="24"/>
          <w:szCs w:val="24"/>
          <w:lang w:val="en-US"/>
        </w:rPr>
        <w:t xml:space="preserve"> (66.7%)</w:t>
      </w:r>
    </w:p>
    <w:p w14:paraId="5DF420B7" w14:textId="35C3B577" w:rsidR="0044154E" w:rsidRDefault="002C1A4B" w:rsidP="00F002D6">
      <w:pPr>
        <w:tabs>
          <w:tab w:val="left" w:pos="5245"/>
        </w:tabs>
        <w:spacing w:after="0" w:line="360" w:lineRule="auto"/>
        <w:ind w:firstLine="720"/>
        <w:jc w:val="both"/>
        <w:rPr>
          <w:rFonts w:ascii="Arial" w:hAnsi="Arial" w:cs="Arial"/>
          <w:sz w:val="24"/>
          <w:szCs w:val="24"/>
          <w:lang w:val="en-US"/>
        </w:rPr>
      </w:pPr>
      <w:r>
        <w:rPr>
          <w:rFonts w:ascii="Arial" w:hAnsi="Arial" w:cs="Arial"/>
          <w:sz w:val="24"/>
          <w:szCs w:val="24"/>
          <w:lang w:val="en-US"/>
        </w:rPr>
        <w:t xml:space="preserve">Hasil </w:t>
      </w:r>
      <w:proofErr w:type="spellStart"/>
      <w:r>
        <w:rPr>
          <w:rFonts w:ascii="Arial" w:hAnsi="Arial" w:cs="Arial"/>
          <w:sz w:val="24"/>
          <w:szCs w:val="24"/>
          <w:lang w:val="en-US"/>
        </w:rPr>
        <w:t>ini</w:t>
      </w:r>
      <w:proofErr w:type="spellEnd"/>
      <w:r>
        <w:rPr>
          <w:rFonts w:ascii="Arial" w:hAnsi="Arial" w:cs="Arial"/>
          <w:sz w:val="24"/>
          <w:szCs w:val="24"/>
          <w:lang w:val="en-US"/>
        </w:rPr>
        <w:t xml:space="preserve"> </w:t>
      </w:r>
      <w:proofErr w:type="spellStart"/>
      <w:r>
        <w:rPr>
          <w:rFonts w:ascii="Arial" w:hAnsi="Arial" w:cs="Arial"/>
          <w:sz w:val="24"/>
          <w:szCs w:val="24"/>
          <w:lang w:val="en-US"/>
        </w:rPr>
        <w:t>didukung</w:t>
      </w:r>
      <w:proofErr w:type="spellEnd"/>
      <w:r>
        <w:rPr>
          <w:rFonts w:ascii="Arial" w:hAnsi="Arial" w:cs="Arial"/>
          <w:sz w:val="24"/>
          <w:szCs w:val="24"/>
          <w:lang w:val="en-US"/>
        </w:rPr>
        <w:t xml:space="preserve"> oleh </w:t>
      </w:r>
      <w:proofErr w:type="spellStart"/>
      <w:r>
        <w:rPr>
          <w:rFonts w:ascii="Arial" w:hAnsi="Arial" w:cs="Arial"/>
          <w:sz w:val="24"/>
          <w:szCs w:val="24"/>
          <w:lang w:val="en-US"/>
        </w:rPr>
        <w:t>penelitian</w:t>
      </w:r>
      <w:proofErr w:type="spellEnd"/>
      <w:r>
        <w:rPr>
          <w:rFonts w:ascii="Arial" w:hAnsi="Arial" w:cs="Arial"/>
          <w:sz w:val="24"/>
          <w:szCs w:val="24"/>
          <w:lang w:val="en-US"/>
        </w:rPr>
        <w:t xml:space="preserve"> yang </w:t>
      </w:r>
      <w:proofErr w:type="spellStart"/>
      <w:r>
        <w:rPr>
          <w:rFonts w:ascii="Arial" w:hAnsi="Arial" w:cs="Arial"/>
          <w:sz w:val="24"/>
          <w:szCs w:val="24"/>
          <w:lang w:val="en-US"/>
        </w:rPr>
        <w:t>dilakukan</w:t>
      </w:r>
      <w:proofErr w:type="spellEnd"/>
      <w:r>
        <w:rPr>
          <w:rFonts w:ascii="Arial" w:hAnsi="Arial" w:cs="Arial"/>
          <w:sz w:val="24"/>
          <w:szCs w:val="24"/>
          <w:lang w:val="en-US"/>
        </w:rPr>
        <w:t xml:space="preserve"> </w:t>
      </w:r>
      <w:r w:rsidR="00300138">
        <w:rPr>
          <w:rFonts w:ascii="Arial" w:hAnsi="Arial" w:cs="Arial"/>
          <w:sz w:val="24"/>
          <w:szCs w:val="24"/>
          <w:lang w:val="en-US"/>
        </w:rPr>
        <w:t xml:space="preserve">Nur dan Rika </w:t>
      </w:r>
      <w:proofErr w:type="spellStart"/>
      <w:r w:rsidR="00300138">
        <w:rPr>
          <w:rFonts w:ascii="Arial" w:hAnsi="Arial" w:cs="Arial"/>
          <w:sz w:val="24"/>
          <w:szCs w:val="24"/>
          <w:lang w:val="en-US"/>
        </w:rPr>
        <w:t>tahun</w:t>
      </w:r>
      <w:proofErr w:type="spellEnd"/>
      <w:r w:rsidR="00300138">
        <w:rPr>
          <w:rFonts w:ascii="Arial" w:hAnsi="Arial" w:cs="Arial"/>
          <w:sz w:val="24"/>
          <w:szCs w:val="24"/>
          <w:lang w:val="en-US"/>
        </w:rPr>
        <w:t xml:space="preserve"> 2019</w:t>
      </w:r>
      <w:r w:rsidR="001A65C5">
        <w:rPr>
          <w:rFonts w:ascii="Arial" w:hAnsi="Arial" w:cs="Arial"/>
          <w:sz w:val="24"/>
          <w:szCs w:val="24"/>
          <w:lang w:val="en-US"/>
        </w:rPr>
        <w:t xml:space="preserve"> </w:t>
      </w:r>
      <w:r>
        <w:rPr>
          <w:rFonts w:ascii="Arial" w:hAnsi="Arial" w:cs="Arial"/>
          <w:sz w:val="24"/>
          <w:szCs w:val="24"/>
          <w:lang w:val="en-US"/>
        </w:rPr>
        <w:t xml:space="preserve">yang </w:t>
      </w:r>
      <w:proofErr w:type="spellStart"/>
      <w:r>
        <w:rPr>
          <w:rFonts w:ascii="Arial" w:hAnsi="Arial" w:cs="Arial"/>
          <w:sz w:val="24"/>
          <w:szCs w:val="24"/>
          <w:lang w:val="en-US"/>
        </w:rPr>
        <w:t>menunjukan</w:t>
      </w:r>
      <w:proofErr w:type="spellEnd"/>
      <w:r w:rsidR="001A65C5">
        <w:rPr>
          <w:rFonts w:ascii="Arial" w:hAnsi="Arial" w:cs="Arial"/>
          <w:sz w:val="24"/>
          <w:szCs w:val="24"/>
          <w:lang w:val="en-US"/>
        </w:rPr>
        <w:t xml:space="preserve"> </w:t>
      </w:r>
      <w:proofErr w:type="spellStart"/>
      <w:r w:rsidR="00300138">
        <w:rPr>
          <w:rFonts w:ascii="Arial" w:hAnsi="Arial" w:cs="Arial"/>
          <w:sz w:val="24"/>
          <w:szCs w:val="24"/>
          <w:lang w:val="en-US"/>
        </w:rPr>
        <w:t>bahwa</w:t>
      </w:r>
      <w:proofErr w:type="spellEnd"/>
      <w:r w:rsidR="00300138">
        <w:rPr>
          <w:rFonts w:ascii="Arial" w:hAnsi="Arial" w:cs="Arial"/>
          <w:sz w:val="24"/>
          <w:szCs w:val="24"/>
          <w:lang w:val="en-US"/>
        </w:rPr>
        <w:t xml:space="preserve"> </w:t>
      </w:r>
      <w:proofErr w:type="spellStart"/>
      <w:r w:rsidR="00300138">
        <w:rPr>
          <w:rFonts w:ascii="Arial" w:hAnsi="Arial" w:cs="Arial"/>
          <w:sz w:val="24"/>
          <w:szCs w:val="24"/>
          <w:lang w:val="en-US"/>
        </w:rPr>
        <w:t>berdasarkan</w:t>
      </w:r>
      <w:proofErr w:type="spellEnd"/>
      <w:r w:rsidR="00300138">
        <w:rPr>
          <w:rFonts w:ascii="Arial" w:hAnsi="Arial" w:cs="Arial"/>
          <w:sz w:val="24"/>
          <w:szCs w:val="24"/>
          <w:lang w:val="en-US"/>
        </w:rPr>
        <w:t xml:space="preserve"> uji statistic p=0.002 yang </w:t>
      </w:r>
      <w:proofErr w:type="spellStart"/>
      <w:r w:rsidR="00300138">
        <w:rPr>
          <w:rFonts w:ascii="Arial" w:hAnsi="Arial" w:cs="Arial"/>
          <w:sz w:val="24"/>
          <w:szCs w:val="24"/>
          <w:lang w:val="en-US"/>
        </w:rPr>
        <w:t>artinya</w:t>
      </w:r>
      <w:proofErr w:type="spellEnd"/>
      <w:r w:rsidR="00300138">
        <w:rPr>
          <w:rFonts w:ascii="Arial" w:hAnsi="Arial" w:cs="Arial"/>
          <w:sz w:val="24"/>
          <w:szCs w:val="24"/>
          <w:lang w:val="en-US"/>
        </w:rPr>
        <w:t xml:space="preserve"> </w:t>
      </w:r>
      <w:proofErr w:type="spellStart"/>
      <w:r w:rsidR="00300138">
        <w:rPr>
          <w:rFonts w:ascii="Arial" w:hAnsi="Arial" w:cs="Arial"/>
          <w:sz w:val="24"/>
          <w:szCs w:val="24"/>
          <w:lang w:val="en-US"/>
        </w:rPr>
        <w:t>ada</w:t>
      </w:r>
      <w:proofErr w:type="spellEnd"/>
      <w:r w:rsidR="00300138">
        <w:rPr>
          <w:rFonts w:ascii="Arial" w:hAnsi="Arial" w:cs="Arial"/>
          <w:sz w:val="24"/>
          <w:szCs w:val="24"/>
          <w:lang w:val="en-US"/>
        </w:rPr>
        <w:t xml:space="preserve"> </w:t>
      </w:r>
      <w:proofErr w:type="spellStart"/>
      <w:r w:rsidR="00300138">
        <w:rPr>
          <w:rFonts w:ascii="Arial" w:hAnsi="Arial" w:cs="Arial"/>
          <w:sz w:val="24"/>
          <w:szCs w:val="24"/>
          <w:lang w:val="en-US"/>
        </w:rPr>
        <w:t>hubungan</w:t>
      </w:r>
      <w:proofErr w:type="spellEnd"/>
      <w:r w:rsidR="00300138">
        <w:rPr>
          <w:rFonts w:ascii="Arial" w:hAnsi="Arial" w:cs="Arial"/>
          <w:sz w:val="24"/>
          <w:szCs w:val="24"/>
          <w:lang w:val="en-US"/>
        </w:rPr>
        <w:t xml:space="preserve"> </w:t>
      </w:r>
      <w:proofErr w:type="spellStart"/>
      <w:r w:rsidR="00300138">
        <w:rPr>
          <w:rFonts w:ascii="Arial" w:hAnsi="Arial" w:cs="Arial"/>
          <w:sz w:val="24"/>
          <w:szCs w:val="24"/>
          <w:lang w:val="en-US"/>
        </w:rPr>
        <w:t>antara</w:t>
      </w:r>
      <w:proofErr w:type="spellEnd"/>
      <w:r w:rsidR="00300138">
        <w:rPr>
          <w:rFonts w:ascii="Arial" w:hAnsi="Arial" w:cs="Arial"/>
          <w:sz w:val="24"/>
          <w:szCs w:val="24"/>
          <w:lang w:val="en-US"/>
        </w:rPr>
        <w:t xml:space="preserve"> </w:t>
      </w:r>
      <w:proofErr w:type="spellStart"/>
      <w:r w:rsidR="00300138">
        <w:rPr>
          <w:rFonts w:ascii="Arial" w:hAnsi="Arial" w:cs="Arial"/>
          <w:sz w:val="24"/>
          <w:szCs w:val="24"/>
          <w:lang w:val="en-US"/>
        </w:rPr>
        <w:t>berat</w:t>
      </w:r>
      <w:proofErr w:type="spellEnd"/>
      <w:r w:rsidR="00300138">
        <w:rPr>
          <w:rFonts w:ascii="Arial" w:hAnsi="Arial" w:cs="Arial"/>
          <w:sz w:val="24"/>
          <w:szCs w:val="24"/>
          <w:lang w:val="en-US"/>
        </w:rPr>
        <w:t xml:space="preserve"> badan </w:t>
      </w:r>
      <w:proofErr w:type="spellStart"/>
      <w:r w:rsidR="00300138">
        <w:rPr>
          <w:rFonts w:ascii="Arial" w:hAnsi="Arial" w:cs="Arial"/>
          <w:sz w:val="24"/>
          <w:szCs w:val="24"/>
          <w:lang w:val="en-US"/>
        </w:rPr>
        <w:t>ibu</w:t>
      </w:r>
      <w:proofErr w:type="spellEnd"/>
      <w:r w:rsidR="00300138">
        <w:rPr>
          <w:rFonts w:ascii="Arial" w:hAnsi="Arial" w:cs="Arial"/>
          <w:sz w:val="24"/>
          <w:szCs w:val="24"/>
          <w:lang w:val="en-US"/>
        </w:rPr>
        <w:t xml:space="preserve"> </w:t>
      </w:r>
      <w:proofErr w:type="spellStart"/>
      <w:r w:rsidR="00300138">
        <w:rPr>
          <w:rFonts w:ascii="Arial" w:hAnsi="Arial" w:cs="Arial"/>
          <w:sz w:val="24"/>
          <w:szCs w:val="24"/>
          <w:lang w:val="en-US"/>
        </w:rPr>
        <w:t>dengan</w:t>
      </w:r>
      <w:proofErr w:type="spellEnd"/>
      <w:r w:rsidR="00300138">
        <w:rPr>
          <w:rFonts w:ascii="Arial" w:hAnsi="Arial" w:cs="Arial"/>
          <w:sz w:val="24"/>
          <w:szCs w:val="24"/>
          <w:lang w:val="en-US"/>
        </w:rPr>
        <w:t xml:space="preserve"> </w:t>
      </w:r>
      <w:proofErr w:type="spellStart"/>
      <w:r w:rsidR="00300138">
        <w:rPr>
          <w:rFonts w:ascii="Arial" w:hAnsi="Arial" w:cs="Arial"/>
          <w:sz w:val="24"/>
          <w:szCs w:val="24"/>
          <w:lang w:val="en-US"/>
        </w:rPr>
        <w:t>produksi</w:t>
      </w:r>
      <w:proofErr w:type="spellEnd"/>
      <w:r w:rsidR="00300138">
        <w:rPr>
          <w:rFonts w:ascii="Arial" w:hAnsi="Arial" w:cs="Arial"/>
          <w:sz w:val="24"/>
          <w:szCs w:val="24"/>
          <w:lang w:val="en-US"/>
        </w:rPr>
        <w:t xml:space="preserve"> </w:t>
      </w:r>
      <w:proofErr w:type="spellStart"/>
      <w:r w:rsidR="00300138">
        <w:rPr>
          <w:rFonts w:ascii="Arial" w:hAnsi="Arial" w:cs="Arial"/>
          <w:sz w:val="24"/>
          <w:szCs w:val="24"/>
          <w:lang w:val="en-US"/>
        </w:rPr>
        <w:t>asi</w:t>
      </w:r>
      <w:proofErr w:type="spellEnd"/>
      <w:r w:rsidR="00300138">
        <w:rPr>
          <w:rFonts w:ascii="Arial" w:hAnsi="Arial" w:cs="Arial"/>
          <w:sz w:val="24"/>
          <w:szCs w:val="24"/>
          <w:lang w:val="en-US"/>
        </w:rPr>
        <w:t xml:space="preserve">. </w:t>
      </w:r>
      <w:r w:rsidR="00554603">
        <w:rPr>
          <w:rFonts w:ascii="Arial" w:hAnsi="Arial" w:cs="Arial"/>
          <w:sz w:val="24"/>
          <w:szCs w:val="24"/>
          <w:lang w:val="en-US"/>
        </w:rPr>
        <w:t xml:space="preserve">Ibu yang </w:t>
      </w:r>
      <w:proofErr w:type="spellStart"/>
      <w:r w:rsidR="00554603">
        <w:rPr>
          <w:rFonts w:ascii="Arial" w:hAnsi="Arial" w:cs="Arial"/>
          <w:sz w:val="24"/>
          <w:szCs w:val="24"/>
          <w:lang w:val="en-US"/>
        </w:rPr>
        <w:t>mengandung</w:t>
      </w:r>
      <w:proofErr w:type="spellEnd"/>
      <w:r w:rsidR="00554603">
        <w:rPr>
          <w:rFonts w:ascii="Arial" w:hAnsi="Arial" w:cs="Arial"/>
          <w:sz w:val="24"/>
          <w:szCs w:val="24"/>
          <w:lang w:val="en-US"/>
        </w:rPr>
        <w:t xml:space="preserve"> </w:t>
      </w:r>
      <w:proofErr w:type="spellStart"/>
      <w:r w:rsidR="00554603">
        <w:rPr>
          <w:rFonts w:ascii="Arial" w:hAnsi="Arial" w:cs="Arial"/>
          <w:sz w:val="24"/>
          <w:szCs w:val="24"/>
          <w:lang w:val="en-US"/>
        </w:rPr>
        <w:t>selama</w:t>
      </w:r>
      <w:proofErr w:type="spellEnd"/>
      <w:r w:rsidR="00554603">
        <w:rPr>
          <w:rFonts w:ascii="Arial" w:hAnsi="Arial" w:cs="Arial"/>
          <w:sz w:val="24"/>
          <w:szCs w:val="24"/>
          <w:lang w:val="en-US"/>
        </w:rPr>
        <w:t xml:space="preserve"> 9 </w:t>
      </w:r>
      <w:proofErr w:type="spellStart"/>
      <w:r w:rsidR="00554603">
        <w:rPr>
          <w:rFonts w:ascii="Arial" w:hAnsi="Arial" w:cs="Arial"/>
          <w:sz w:val="24"/>
          <w:szCs w:val="24"/>
          <w:lang w:val="en-US"/>
        </w:rPr>
        <w:t>bulan</w:t>
      </w:r>
      <w:proofErr w:type="spellEnd"/>
      <w:r w:rsidR="00554603">
        <w:rPr>
          <w:rFonts w:ascii="Arial" w:hAnsi="Arial" w:cs="Arial"/>
          <w:sz w:val="24"/>
          <w:szCs w:val="24"/>
          <w:lang w:val="en-US"/>
        </w:rPr>
        <w:t xml:space="preserve"> </w:t>
      </w:r>
      <w:proofErr w:type="spellStart"/>
      <w:r w:rsidR="00554603">
        <w:rPr>
          <w:rFonts w:ascii="Arial" w:hAnsi="Arial" w:cs="Arial"/>
          <w:sz w:val="24"/>
          <w:szCs w:val="24"/>
          <w:lang w:val="en-US"/>
        </w:rPr>
        <w:t>akan</w:t>
      </w:r>
      <w:proofErr w:type="spellEnd"/>
      <w:r w:rsidR="00554603">
        <w:rPr>
          <w:rFonts w:ascii="Arial" w:hAnsi="Arial" w:cs="Arial"/>
          <w:sz w:val="24"/>
          <w:szCs w:val="24"/>
          <w:lang w:val="en-US"/>
        </w:rPr>
        <w:t xml:space="preserve"> </w:t>
      </w:r>
      <w:proofErr w:type="spellStart"/>
      <w:r w:rsidR="00554603">
        <w:rPr>
          <w:rFonts w:ascii="Arial" w:hAnsi="Arial" w:cs="Arial"/>
          <w:sz w:val="24"/>
          <w:szCs w:val="24"/>
          <w:lang w:val="en-US"/>
        </w:rPr>
        <w:t>mengalami</w:t>
      </w:r>
      <w:proofErr w:type="spellEnd"/>
      <w:r w:rsidR="00554603">
        <w:rPr>
          <w:rFonts w:ascii="Arial" w:hAnsi="Arial" w:cs="Arial"/>
          <w:sz w:val="24"/>
          <w:szCs w:val="24"/>
          <w:lang w:val="en-US"/>
        </w:rPr>
        <w:t xml:space="preserve"> </w:t>
      </w:r>
      <w:proofErr w:type="spellStart"/>
      <w:r w:rsidR="00554603">
        <w:rPr>
          <w:rFonts w:ascii="Arial" w:hAnsi="Arial" w:cs="Arial"/>
          <w:sz w:val="24"/>
          <w:szCs w:val="24"/>
          <w:lang w:val="en-US"/>
        </w:rPr>
        <w:t>kenaikan</w:t>
      </w:r>
      <w:proofErr w:type="spellEnd"/>
      <w:r w:rsidR="00554603">
        <w:rPr>
          <w:rFonts w:ascii="Arial" w:hAnsi="Arial" w:cs="Arial"/>
          <w:sz w:val="24"/>
          <w:szCs w:val="24"/>
          <w:lang w:val="en-US"/>
        </w:rPr>
        <w:t xml:space="preserve"> </w:t>
      </w:r>
      <w:proofErr w:type="spellStart"/>
      <w:r w:rsidR="00554603">
        <w:rPr>
          <w:rFonts w:ascii="Arial" w:hAnsi="Arial" w:cs="Arial"/>
          <w:sz w:val="24"/>
          <w:szCs w:val="24"/>
          <w:lang w:val="en-US"/>
        </w:rPr>
        <w:t>berat</w:t>
      </w:r>
      <w:proofErr w:type="spellEnd"/>
      <w:r w:rsidR="00554603">
        <w:rPr>
          <w:rFonts w:ascii="Arial" w:hAnsi="Arial" w:cs="Arial"/>
          <w:sz w:val="24"/>
          <w:szCs w:val="24"/>
          <w:lang w:val="en-US"/>
        </w:rPr>
        <w:t xml:space="preserve"> badan, </w:t>
      </w:r>
      <w:proofErr w:type="spellStart"/>
      <w:r w:rsidR="00554603">
        <w:rPr>
          <w:rFonts w:ascii="Arial" w:hAnsi="Arial" w:cs="Arial"/>
          <w:sz w:val="24"/>
          <w:szCs w:val="24"/>
          <w:lang w:val="en-US"/>
        </w:rPr>
        <w:t>hal</w:t>
      </w:r>
      <w:proofErr w:type="spellEnd"/>
      <w:r w:rsidR="00554603">
        <w:rPr>
          <w:rFonts w:ascii="Arial" w:hAnsi="Arial" w:cs="Arial"/>
          <w:sz w:val="24"/>
          <w:szCs w:val="24"/>
          <w:lang w:val="en-US"/>
        </w:rPr>
        <w:t xml:space="preserve"> </w:t>
      </w:r>
      <w:proofErr w:type="spellStart"/>
      <w:r w:rsidR="00554603">
        <w:rPr>
          <w:rFonts w:ascii="Arial" w:hAnsi="Arial" w:cs="Arial"/>
          <w:sz w:val="24"/>
          <w:szCs w:val="24"/>
          <w:lang w:val="en-US"/>
        </w:rPr>
        <w:t>ini</w:t>
      </w:r>
      <w:proofErr w:type="spellEnd"/>
      <w:r w:rsidR="00554603">
        <w:rPr>
          <w:rFonts w:ascii="Arial" w:hAnsi="Arial" w:cs="Arial"/>
          <w:sz w:val="24"/>
          <w:szCs w:val="24"/>
          <w:lang w:val="en-US"/>
        </w:rPr>
        <w:t xml:space="preserve"> </w:t>
      </w:r>
      <w:proofErr w:type="spellStart"/>
      <w:r w:rsidR="00554603">
        <w:rPr>
          <w:rFonts w:ascii="Arial" w:hAnsi="Arial" w:cs="Arial"/>
          <w:sz w:val="24"/>
          <w:szCs w:val="24"/>
          <w:lang w:val="en-US"/>
        </w:rPr>
        <w:t>diperlukan</w:t>
      </w:r>
      <w:proofErr w:type="spellEnd"/>
      <w:r w:rsidR="00554603">
        <w:rPr>
          <w:rFonts w:ascii="Arial" w:hAnsi="Arial" w:cs="Arial"/>
          <w:sz w:val="24"/>
          <w:szCs w:val="24"/>
          <w:lang w:val="en-US"/>
        </w:rPr>
        <w:t xml:space="preserve"> </w:t>
      </w:r>
      <w:proofErr w:type="spellStart"/>
      <w:r w:rsidR="00554603">
        <w:rPr>
          <w:rFonts w:ascii="Arial" w:hAnsi="Arial" w:cs="Arial"/>
          <w:sz w:val="24"/>
          <w:szCs w:val="24"/>
          <w:lang w:val="en-US"/>
        </w:rPr>
        <w:t>untuk</w:t>
      </w:r>
      <w:proofErr w:type="spellEnd"/>
      <w:r w:rsidR="00554603">
        <w:rPr>
          <w:rFonts w:ascii="Arial" w:hAnsi="Arial" w:cs="Arial"/>
          <w:sz w:val="24"/>
          <w:szCs w:val="24"/>
          <w:lang w:val="en-US"/>
        </w:rPr>
        <w:t xml:space="preserve"> </w:t>
      </w:r>
      <w:proofErr w:type="spellStart"/>
      <w:r w:rsidR="00554603">
        <w:rPr>
          <w:rFonts w:ascii="Arial" w:hAnsi="Arial" w:cs="Arial"/>
          <w:sz w:val="24"/>
          <w:szCs w:val="24"/>
          <w:lang w:val="en-US"/>
        </w:rPr>
        <w:t>menunjang</w:t>
      </w:r>
      <w:proofErr w:type="spellEnd"/>
      <w:r w:rsidR="00554603">
        <w:rPr>
          <w:rFonts w:ascii="Arial" w:hAnsi="Arial" w:cs="Arial"/>
          <w:sz w:val="24"/>
          <w:szCs w:val="24"/>
          <w:lang w:val="en-US"/>
        </w:rPr>
        <w:t xml:space="preserve"> </w:t>
      </w:r>
      <w:proofErr w:type="spellStart"/>
      <w:r w:rsidR="00554603">
        <w:rPr>
          <w:rFonts w:ascii="Arial" w:hAnsi="Arial" w:cs="Arial"/>
          <w:sz w:val="24"/>
          <w:szCs w:val="24"/>
          <w:lang w:val="en-US"/>
        </w:rPr>
        <w:t>perkembangan</w:t>
      </w:r>
      <w:proofErr w:type="spellEnd"/>
      <w:r w:rsidR="00554603">
        <w:rPr>
          <w:rFonts w:ascii="Arial" w:hAnsi="Arial" w:cs="Arial"/>
          <w:sz w:val="24"/>
          <w:szCs w:val="24"/>
          <w:lang w:val="en-US"/>
        </w:rPr>
        <w:t xml:space="preserve"> </w:t>
      </w:r>
      <w:proofErr w:type="spellStart"/>
      <w:r w:rsidR="00554603">
        <w:rPr>
          <w:rFonts w:ascii="Arial" w:hAnsi="Arial" w:cs="Arial"/>
          <w:sz w:val="24"/>
          <w:szCs w:val="24"/>
          <w:lang w:val="en-US"/>
        </w:rPr>
        <w:t>janin</w:t>
      </w:r>
      <w:proofErr w:type="spellEnd"/>
      <w:r w:rsidR="00554603">
        <w:rPr>
          <w:rFonts w:ascii="Arial" w:hAnsi="Arial" w:cs="Arial"/>
          <w:sz w:val="24"/>
          <w:szCs w:val="24"/>
          <w:lang w:val="en-US"/>
        </w:rPr>
        <w:t xml:space="preserve"> </w:t>
      </w:r>
      <w:proofErr w:type="spellStart"/>
      <w:r w:rsidR="00554603">
        <w:rPr>
          <w:rFonts w:ascii="Arial" w:hAnsi="Arial" w:cs="Arial"/>
          <w:sz w:val="24"/>
          <w:szCs w:val="24"/>
          <w:lang w:val="en-US"/>
        </w:rPr>
        <w:t>dalam</w:t>
      </w:r>
      <w:proofErr w:type="spellEnd"/>
      <w:r w:rsidR="00554603">
        <w:rPr>
          <w:rFonts w:ascii="Arial" w:hAnsi="Arial" w:cs="Arial"/>
          <w:sz w:val="24"/>
          <w:szCs w:val="24"/>
          <w:lang w:val="en-US"/>
        </w:rPr>
        <w:t xml:space="preserve"> </w:t>
      </w:r>
      <w:proofErr w:type="spellStart"/>
      <w:r w:rsidR="00554603">
        <w:rPr>
          <w:rFonts w:ascii="Arial" w:hAnsi="Arial" w:cs="Arial"/>
          <w:sz w:val="24"/>
          <w:szCs w:val="24"/>
          <w:lang w:val="en-US"/>
        </w:rPr>
        <w:t>kandungan</w:t>
      </w:r>
      <w:proofErr w:type="spellEnd"/>
      <w:r w:rsidR="00554603">
        <w:rPr>
          <w:rFonts w:ascii="Arial" w:hAnsi="Arial" w:cs="Arial"/>
          <w:sz w:val="24"/>
          <w:szCs w:val="24"/>
          <w:lang w:val="en-US"/>
        </w:rPr>
        <w:t xml:space="preserve">. </w:t>
      </w:r>
      <w:proofErr w:type="spellStart"/>
      <w:r w:rsidR="0044154E">
        <w:rPr>
          <w:rFonts w:ascii="Arial" w:hAnsi="Arial" w:cs="Arial"/>
          <w:sz w:val="24"/>
          <w:szCs w:val="24"/>
          <w:lang w:val="en-US"/>
        </w:rPr>
        <w:t>Kebutuhan</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gizi</w:t>
      </w:r>
      <w:proofErr w:type="spellEnd"/>
      <w:r w:rsidR="0044154E">
        <w:rPr>
          <w:rFonts w:ascii="Arial" w:hAnsi="Arial" w:cs="Arial"/>
          <w:sz w:val="24"/>
          <w:szCs w:val="24"/>
          <w:lang w:val="en-US"/>
        </w:rPr>
        <w:t xml:space="preserve"> pada 6 </w:t>
      </w:r>
      <w:proofErr w:type="spellStart"/>
      <w:r w:rsidR="0044154E">
        <w:rPr>
          <w:rFonts w:ascii="Arial" w:hAnsi="Arial" w:cs="Arial"/>
          <w:sz w:val="24"/>
          <w:szCs w:val="24"/>
          <w:lang w:val="en-US"/>
        </w:rPr>
        <w:t>bulan</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pertama</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harus</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lebih</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banyak</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karena</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selain</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untuk</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kebutuhan</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perbaikan</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jaringan</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tubuh</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ibu</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asca</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melahirkan</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ibu</w:t>
      </w:r>
      <w:proofErr w:type="spellEnd"/>
      <w:r w:rsidR="0044154E">
        <w:rPr>
          <w:rFonts w:ascii="Arial" w:hAnsi="Arial" w:cs="Arial"/>
          <w:sz w:val="24"/>
          <w:szCs w:val="24"/>
          <w:lang w:val="en-US"/>
        </w:rPr>
        <w:t xml:space="preserve"> juga </w:t>
      </w:r>
      <w:proofErr w:type="spellStart"/>
      <w:r w:rsidR="0044154E">
        <w:rPr>
          <w:rFonts w:ascii="Arial" w:hAnsi="Arial" w:cs="Arial"/>
          <w:sz w:val="24"/>
          <w:szCs w:val="24"/>
          <w:lang w:val="en-US"/>
        </w:rPr>
        <w:t>membutuhkannya</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untuk</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memproduksi</w:t>
      </w:r>
      <w:proofErr w:type="spellEnd"/>
      <w:r w:rsidR="0044154E">
        <w:rPr>
          <w:rFonts w:ascii="Arial" w:hAnsi="Arial" w:cs="Arial"/>
          <w:sz w:val="24"/>
          <w:szCs w:val="24"/>
          <w:lang w:val="en-US"/>
        </w:rPr>
        <w:t xml:space="preserve"> ASI </w:t>
      </w:r>
      <w:proofErr w:type="spellStart"/>
      <w:r w:rsidR="0044154E">
        <w:rPr>
          <w:rFonts w:ascii="Arial" w:hAnsi="Arial" w:cs="Arial"/>
          <w:sz w:val="24"/>
          <w:szCs w:val="24"/>
          <w:lang w:val="en-US"/>
        </w:rPr>
        <w:t>untuk</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melaksanakan</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pemberian</w:t>
      </w:r>
      <w:proofErr w:type="spellEnd"/>
      <w:r w:rsidR="0044154E">
        <w:rPr>
          <w:rFonts w:ascii="Arial" w:hAnsi="Arial" w:cs="Arial"/>
          <w:sz w:val="24"/>
          <w:szCs w:val="24"/>
          <w:lang w:val="en-US"/>
        </w:rPr>
        <w:t xml:space="preserve"> ASI </w:t>
      </w:r>
      <w:proofErr w:type="spellStart"/>
      <w:r w:rsidR="0044154E">
        <w:rPr>
          <w:rFonts w:ascii="Arial" w:hAnsi="Arial" w:cs="Arial"/>
          <w:sz w:val="24"/>
          <w:szCs w:val="24"/>
          <w:lang w:val="en-US"/>
        </w:rPr>
        <w:t>eksklusif</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Seorang</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ibu</w:t>
      </w:r>
      <w:proofErr w:type="spellEnd"/>
      <w:r w:rsidR="0044154E">
        <w:rPr>
          <w:rFonts w:ascii="Arial" w:hAnsi="Arial" w:cs="Arial"/>
          <w:sz w:val="24"/>
          <w:szCs w:val="24"/>
          <w:lang w:val="en-US"/>
        </w:rPr>
        <w:t xml:space="preserve"> yang </w:t>
      </w:r>
      <w:proofErr w:type="spellStart"/>
      <w:r w:rsidR="0044154E">
        <w:rPr>
          <w:rFonts w:ascii="Arial" w:hAnsi="Arial" w:cs="Arial"/>
          <w:sz w:val="24"/>
          <w:szCs w:val="24"/>
          <w:lang w:val="en-US"/>
        </w:rPr>
        <w:t>masih</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menyusui</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malah</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mandapatkan</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tambahan</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kalori</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sebanyak</w:t>
      </w:r>
      <w:proofErr w:type="spellEnd"/>
      <w:r w:rsidR="0044154E">
        <w:rPr>
          <w:rFonts w:ascii="Arial" w:hAnsi="Arial" w:cs="Arial"/>
          <w:sz w:val="24"/>
          <w:szCs w:val="24"/>
          <w:lang w:val="en-US"/>
        </w:rPr>
        <w:t xml:space="preserve"> 300kkal </w:t>
      </w:r>
      <w:proofErr w:type="spellStart"/>
      <w:r w:rsidR="0044154E">
        <w:rPr>
          <w:rFonts w:ascii="Arial" w:hAnsi="Arial" w:cs="Arial"/>
          <w:sz w:val="24"/>
          <w:szCs w:val="24"/>
          <w:lang w:val="en-US"/>
        </w:rPr>
        <w:t>dalam</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sehari</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karena</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tubuh</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ibu</w:t>
      </w:r>
      <w:proofErr w:type="spellEnd"/>
      <w:r w:rsidR="0044154E">
        <w:rPr>
          <w:rFonts w:ascii="Arial" w:hAnsi="Arial" w:cs="Arial"/>
          <w:sz w:val="24"/>
          <w:szCs w:val="24"/>
          <w:lang w:val="en-US"/>
        </w:rPr>
        <w:t xml:space="preserve"> yang </w:t>
      </w:r>
      <w:proofErr w:type="spellStart"/>
      <w:r w:rsidR="0044154E">
        <w:rPr>
          <w:rFonts w:ascii="Arial" w:hAnsi="Arial" w:cs="Arial"/>
          <w:sz w:val="24"/>
          <w:szCs w:val="24"/>
          <w:lang w:val="en-US"/>
        </w:rPr>
        <w:t>menyusui</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memproduksi</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hormon</w:t>
      </w:r>
      <w:proofErr w:type="spellEnd"/>
      <w:r w:rsidR="0044154E">
        <w:rPr>
          <w:rFonts w:ascii="Arial" w:hAnsi="Arial" w:cs="Arial"/>
          <w:sz w:val="24"/>
          <w:szCs w:val="24"/>
          <w:lang w:val="en-US"/>
        </w:rPr>
        <w:t xml:space="preserve"> yang </w:t>
      </w:r>
      <w:proofErr w:type="spellStart"/>
      <w:r w:rsidR="0044154E">
        <w:rPr>
          <w:rFonts w:ascii="Arial" w:hAnsi="Arial" w:cs="Arial"/>
          <w:sz w:val="24"/>
          <w:szCs w:val="24"/>
          <w:lang w:val="en-US"/>
        </w:rPr>
        <w:t>dapat</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membantu</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untuk</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menurunkan</w:t>
      </w:r>
      <w:proofErr w:type="spellEnd"/>
      <w:r w:rsidR="0044154E">
        <w:rPr>
          <w:rFonts w:ascii="Arial" w:hAnsi="Arial" w:cs="Arial"/>
          <w:sz w:val="24"/>
          <w:szCs w:val="24"/>
          <w:lang w:val="en-US"/>
        </w:rPr>
        <w:t xml:space="preserve"> barat badan dan </w:t>
      </w:r>
      <w:proofErr w:type="spellStart"/>
      <w:r w:rsidR="0044154E">
        <w:rPr>
          <w:rFonts w:ascii="Arial" w:hAnsi="Arial" w:cs="Arial"/>
          <w:sz w:val="24"/>
          <w:szCs w:val="24"/>
          <w:lang w:val="en-US"/>
        </w:rPr>
        <w:t>mengembalikan</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bentuk</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tubuh</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secara</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alami</w:t>
      </w:r>
      <w:proofErr w:type="spellEnd"/>
      <w:r w:rsidR="0044154E">
        <w:rPr>
          <w:rFonts w:ascii="Arial" w:hAnsi="Arial" w:cs="Arial"/>
          <w:sz w:val="24"/>
          <w:szCs w:val="24"/>
          <w:lang w:val="en-US"/>
        </w:rPr>
        <w:t xml:space="preserve">. Karena </w:t>
      </w:r>
      <w:proofErr w:type="spellStart"/>
      <w:r w:rsidR="0044154E">
        <w:rPr>
          <w:rFonts w:ascii="Arial" w:hAnsi="Arial" w:cs="Arial"/>
          <w:sz w:val="24"/>
          <w:szCs w:val="24"/>
          <w:lang w:val="en-US"/>
        </w:rPr>
        <w:t>ada</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beberapa</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penelitian</w:t>
      </w:r>
      <w:proofErr w:type="spellEnd"/>
      <w:r w:rsidR="0044154E">
        <w:rPr>
          <w:rFonts w:ascii="Arial" w:hAnsi="Arial" w:cs="Arial"/>
          <w:sz w:val="24"/>
          <w:szCs w:val="24"/>
          <w:lang w:val="en-US"/>
        </w:rPr>
        <w:t xml:space="preserve"> yang </w:t>
      </w:r>
      <w:proofErr w:type="spellStart"/>
      <w:r w:rsidR="0044154E">
        <w:rPr>
          <w:rFonts w:ascii="Arial" w:hAnsi="Arial" w:cs="Arial"/>
          <w:sz w:val="24"/>
          <w:szCs w:val="24"/>
          <w:lang w:val="en-US"/>
        </w:rPr>
        <w:t>menyatakan</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bahwa</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dengan</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menyusi</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tubuh</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membakar</w:t>
      </w:r>
      <w:proofErr w:type="spellEnd"/>
      <w:r w:rsidR="0044154E">
        <w:rPr>
          <w:rFonts w:ascii="Arial" w:hAnsi="Arial" w:cs="Arial"/>
          <w:sz w:val="24"/>
          <w:szCs w:val="24"/>
          <w:lang w:val="en-US"/>
        </w:rPr>
        <w:t xml:space="preserve"> </w:t>
      </w:r>
      <w:proofErr w:type="spellStart"/>
      <w:r w:rsidR="0044154E">
        <w:rPr>
          <w:rFonts w:ascii="Arial" w:hAnsi="Arial" w:cs="Arial"/>
          <w:sz w:val="24"/>
          <w:szCs w:val="24"/>
          <w:lang w:val="en-US"/>
        </w:rPr>
        <w:t>sekitar</w:t>
      </w:r>
      <w:proofErr w:type="spellEnd"/>
      <w:r w:rsidR="0044154E">
        <w:rPr>
          <w:rFonts w:ascii="Arial" w:hAnsi="Arial" w:cs="Arial"/>
          <w:sz w:val="24"/>
          <w:szCs w:val="24"/>
          <w:lang w:val="en-US"/>
        </w:rPr>
        <w:t xml:space="preserve"> 300-500 </w:t>
      </w:r>
      <w:proofErr w:type="spellStart"/>
      <w:r w:rsidR="0044154E">
        <w:rPr>
          <w:rFonts w:ascii="Arial" w:hAnsi="Arial" w:cs="Arial"/>
          <w:sz w:val="24"/>
          <w:szCs w:val="24"/>
          <w:lang w:val="en-US"/>
        </w:rPr>
        <w:t>kkal</w:t>
      </w:r>
      <w:proofErr w:type="spellEnd"/>
      <w:r w:rsidR="0044154E">
        <w:rPr>
          <w:rFonts w:ascii="Arial" w:hAnsi="Arial" w:cs="Arial"/>
          <w:sz w:val="24"/>
          <w:szCs w:val="24"/>
          <w:lang w:val="en-US"/>
        </w:rPr>
        <w:t>/</w:t>
      </w:r>
      <w:proofErr w:type="spellStart"/>
      <w:r w:rsidR="0044154E">
        <w:rPr>
          <w:rFonts w:ascii="Arial" w:hAnsi="Arial" w:cs="Arial"/>
          <w:sz w:val="24"/>
          <w:szCs w:val="24"/>
          <w:lang w:val="en-US"/>
        </w:rPr>
        <w:t>hari</w:t>
      </w:r>
      <w:proofErr w:type="spellEnd"/>
      <w:r w:rsidR="00FA2058">
        <w:rPr>
          <w:rFonts w:ascii="Arial" w:hAnsi="Arial" w:cs="Arial"/>
          <w:sz w:val="24"/>
          <w:szCs w:val="24"/>
          <w:lang w:val="en-US"/>
        </w:rPr>
        <w:t xml:space="preserve"> </w:t>
      </w:r>
      <w:r w:rsidR="00FA2058">
        <w:rPr>
          <w:rFonts w:ascii="Arial" w:hAnsi="Arial" w:cs="Arial"/>
          <w:sz w:val="24"/>
          <w:szCs w:val="24"/>
          <w:lang w:val="en-US"/>
        </w:rPr>
        <w:fldChar w:fldCharType="begin" w:fldLock="1"/>
      </w:r>
      <w:r w:rsidR="00FA2058">
        <w:rPr>
          <w:rFonts w:ascii="Arial" w:hAnsi="Arial" w:cs="Arial"/>
          <w:sz w:val="24"/>
          <w:szCs w:val="24"/>
          <w:lang w:val="en-US"/>
        </w:rPr>
        <w:instrText>ADDIN CSL_CITATION {"citationItems":[{"id":"ITEM-1","itemData":{"author":[{"dropping-particle":"","family":"Kurniati","given":"Yuni","non-dropping-particle":"","parse-names":false,"suffix":""}],"container-title":"Jurnal Kebidanan :Jurnal Medical Science Ilmu Kesehatan Akademi Kebidanan Budi Mulia Palembang","id":"ITEM-1","issue":"2","issued":{"date-parts":[["2019"]]},"page":"119-126","title":"Hubungan Pemberian ASI Eksklusif dengan Indeks Massa Tubuh Pada Ibu Menyusui","type":"article-journal","volume":"9"},"uris":["http://www.mendeley.com/documents/?uuid=e07356f6-c23e-48d0-aa2a-fcf74d7677ac"]}],"mendeley":{"formattedCitation":"[1]","plainTextFormattedCitation":"[1]","previouslyFormattedCitation":"[1]"},"properties":{"noteIndex":0},"schema":"https://github.com/citation-style-language/schema/raw/master/csl-citation.json"}</w:instrText>
      </w:r>
      <w:r w:rsidR="00FA2058">
        <w:rPr>
          <w:rFonts w:ascii="Arial" w:hAnsi="Arial" w:cs="Arial"/>
          <w:sz w:val="24"/>
          <w:szCs w:val="24"/>
          <w:lang w:val="en-US"/>
        </w:rPr>
        <w:fldChar w:fldCharType="separate"/>
      </w:r>
      <w:r w:rsidR="00FA2058" w:rsidRPr="00FA2058">
        <w:rPr>
          <w:rFonts w:ascii="Arial" w:hAnsi="Arial" w:cs="Arial"/>
          <w:noProof/>
          <w:sz w:val="24"/>
          <w:szCs w:val="24"/>
          <w:lang w:val="en-US"/>
        </w:rPr>
        <w:t>[1]</w:t>
      </w:r>
      <w:r w:rsidR="00FA2058">
        <w:rPr>
          <w:rFonts w:ascii="Arial" w:hAnsi="Arial" w:cs="Arial"/>
          <w:sz w:val="24"/>
          <w:szCs w:val="24"/>
          <w:lang w:val="en-US"/>
        </w:rPr>
        <w:fldChar w:fldCharType="end"/>
      </w:r>
      <w:r w:rsidR="0044154E">
        <w:rPr>
          <w:rFonts w:ascii="Arial" w:hAnsi="Arial" w:cs="Arial"/>
          <w:sz w:val="24"/>
          <w:szCs w:val="24"/>
          <w:lang w:val="en-US"/>
        </w:rPr>
        <w:t>.</w:t>
      </w:r>
    </w:p>
    <w:p w14:paraId="5DC228C2" w14:textId="79D68E7E" w:rsidR="00554603" w:rsidRDefault="0044154E" w:rsidP="00F002D6">
      <w:pPr>
        <w:tabs>
          <w:tab w:val="left" w:pos="5245"/>
        </w:tabs>
        <w:spacing w:after="0" w:line="360" w:lineRule="auto"/>
        <w:ind w:firstLine="720"/>
        <w:jc w:val="both"/>
        <w:rPr>
          <w:rFonts w:ascii="Arial" w:hAnsi="Arial" w:cs="Arial"/>
          <w:sz w:val="24"/>
          <w:szCs w:val="24"/>
          <w:lang w:val="en-US"/>
        </w:rPr>
      </w:pPr>
      <w:r>
        <w:rPr>
          <w:rFonts w:ascii="Arial" w:hAnsi="Arial" w:cs="Arial"/>
          <w:sz w:val="24"/>
          <w:szCs w:val="24"/>
          <w:lang w:val="en-US"/>
        </w:rPr>
        <w:t xml:space="preserve">Oleh </w:t>
      </w:r>
      <w:proofErr w:type="spellStart"/>
      <w:r>
        <w:rPr>
          <w:rFonts w:ascii="Arial" w:hAnsi="Arial" w:cs="Arial"/>
          <w:sz w:val="24"/>
          <w:szCs w:val="24"/>
          <w:lang w:val="en-US"/>
        </w:rPr>
        <w:t>karena</w:t>
      </w:r>
      <w:proofErr w:type="spellEnd"/>
      <w:r>
        <w:rPr>
          <w:rFonts w:ascii="Arial" w:hAnsi="Arial" w:cs="Arial"/>
          <w:sz w:val="24"/>
          <w:szCs w:val="24"/>
          <w:lang w:val="en-US"/>
        </w:rPr>
        <w:t xml:space="preserve"> </w:t>
      </w:r>
      <w:proofErr w:type="spellStart"/>
      <w:r>
        <w:rPr>
          <w:rFonts w:ascii="Arial" w:hAnsi="Arial" w:cs="Arial"/>
          <w:sz w:val="24"/>
          <w:szCs w:val="24"/>
          <w:lang w:val="en-US"/>
        </w:rPr>
        <w:t>itu</w:t>
      </w:r>
      <w:proofErr w:type="spellEnd"/>
      <w:r>
        <w:rPr>
          <w:rFonts w:ascii="Arial" w:hAnsi="Arial" w:cs="Arial"/>
          <w:sz w:val="24"/>
          <w:szCs w:val="24"/>
          <w:lang w:val="en-US"/>
        </w:rPr>
        <w:t xml:space="preserve"> </w:t>
      </w:r>
      <w:proofErr w:type="spellStart"/>
      <w:r>
        <w:rPr>
          <w:rFonts w:ascii="Arial" w:hAnsi="Arial" w:cs="Arial"/>
          <w:sz w:val="24"/>
          <w:szCs w:val="24"/>
          <w:lang w:val="en-US"/>
        </w:rPr>
        <w:t>seorang</w:t>
      </w:r>
      <w:proofErr w:type="spellEnd"/>
      <w:r>
        <w:rPr>
          <w:rFonts w:ascii="Arial" w:hAnsi="Arial" w:cs="Arial"/>
          <w:sz w:val="24"/>
          <w:szCs w:val="24"/>
          <w:lang w:val="en-US"/>
        </w:rPr>
        <w:t xml:space="preserve"> </w:t>
      </w:r>
      <w:proofErr w:type="spellStart"/>
      <w:r>
        <w:rPr>
          <w:rFonts w:ascii="Arial" w:hAnsi="Arial" w:cs="Arial"/>
          <w:sz w:val="24"/>
          <w:szCs w:val="24"/>
          <w:lang w:val="en-US"/>
        </w:rPr>
        <w:t>ibu</w:t>
      </w:r>
      <w:proofErr w:type="spellEnd"/>
      <w:r>
        <w:rPr>
          <w:rFonts w:ascii="Arial" w:hAnsi="Arial" w:cs="Arial"/>
          <w:sz w:val="24"/>
          <w:szCs w:val="24"/>
          <w:lang w:val="en-US"/>
        </w:rPr>
        <w:t xml:space="preserve"> yang </w:t>
      </w:r>
      <w:proofErr w:type="spellStart"/>
      <w:r>
        <w:rPr>
          <w:rFonts w:ascii="Arial" w:hAnsi="Arial" w:cs="Arial"/>
          <w:sz w:val="24"/>
          <w:szCs w:val="24"/>
          <w:lang w:val="en-US"/>
        </w:rPr>
        <w:t>memberikan</w:t>
      </w:r>
      <w:proofErr w:type="spellEnd"/>
      <w:r>
        <w:rPr>
          <w:rFonts w:ascii="Arial" w:hAnsi="Arial" w:cs="Arial"/>
          <w:sz w:val="24"/>
          <w:szCs w:val="24"/>
          <w:lang w:val="en-US"/>
        </w:rPr>
        <w:t xml:space="preserve"> ASI </w:t>
      </w:r>
      <w:proofErr w:type="spellStart"/>
      <w:r>
        <w:rPr>
          <w:rFonts w:ascii="Arial" w:hAnsi="Arial" w:cs="Arial"/>
          <w:sz w:val="24"/>
          <w:szCs w:val="24"/>
          <w:lang w:val="en-US"/>
        </w:rPr>
        <w:t>tidak</w:t>
      </w:r>
      <w:proofErr w:type="spellEnd"/>
      <w:r>
        <w:rPr>
          <w:rFonts w:ascii="Arial" w:hAnsi="Arial" w:cs="Arial"/>
          <w:sz w:val="24"/>
          <w:szCs w:val="24"/>
          <w:lang w:val="en-US"/>
        </w:rPr>
        <w:t xml:space="preserve"> </w:t>
      </w:r>
      <w:proofErr w:type="spellStart"/>
      <w:r>
        <w:rPr>
          <w:rFonts w:ascii="Arial" w:hAnsi="Arial" w:cs="Arial"/>
          <w:sz w:val="24"/>
          <w:szCs w:val="24"/>
          <w:lang w:val="en-US"/>
        </w:rPr>
        <w:t>disarankan</w:t>
      </w:r>
      <w:proofErr w:type="spellEnd"/>
      <w:r>
        <w:rPr>
          <w:rFonts w:ascii="Arial" w:hAnsi="Arial" w:cs="Arial"/>
          <w:sz w:val="24"/>
          <w:szCs w:val="24"/>
          <w:lang w:val="en-US"/>
        </w:rPr>
        <w:t xml:space="preserve">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mengikuti</w:t>
      </w:r>
      <w:proofErr w:type="spellEnd"/>
      <w:r>
        <w:rPr>
          <w:rFonts w:ascii="Arial" w:hAnsi="Arial" w:cs="Arial"/>
          <w:sz w:val="24"/>
          <w:szCs w:val="24"/>
          <w:lang w:val="en-US"/>
        </w:rPr>
        <w:t xml:space="preserve"> </w:t>
      </w:r>
      <w:proofErr w:type="spellStart"/>
      <w:r>
        <w:rPr>
          <w:rFonts w:ascii="Arial" w:hAnsi="Arial" w:cs="Arial"/>
          <w:sz w:val="24"/>
          <w:szCs w:val="24"/>
          <w:lang w:val="en-US"/>
        </w:rPr>
        <w:t>pola</w:t>
      </w:r>
      <w:proofErr w:type="spellEnd"/>
      <w:r>
        <w:rPr>
          <w:rFonts w:ascii="Arial" w:hAnsi="Arial" w:cs="Arial"/>
          <w:sz w:val="24"/>
          <w:szCs w:val="24"/>
          <w:lang w:val="en-US"/>
        </w:rPr>
        <w:t xml:space="preserve"> diet </w:t>
      </w:r>
      <w:proofErr w:type="spellStart"/>
      <w:r>
        <w:rPr>
          <w:rFonts w:ascii="Arial" w:hAnsi="Arial" w:cs="Arial"/>
          <w:sz w:val="24"/>
          <w:szCs w:val="24"/>
          <w:lang w:val="en-US"/>
        </w:rPr>
        <w:t>tertentu</w:t>
      </w:r>
      <w:proofErr w:type="spellEnd"/>
      <w:r>
        <w:rPr>
          <w:rFonts w:ascii="Arial" w:hAnsi="Arial" w:cs="Arial"/>
          <w:sz w:val="24"/>
          <w:szCs w:val="24"/>
          <w:lang w:val="en-US"/>
        </w:rPr>
        <w:t xml:space="preserve"> </w:t>
      </w:r>
      <w:proofErr w:type="spellStart"/>
      <w:r>
        <w:rPr>
          <w:rFonts w:ascii="Arial" w:hAnsi="Arial" w:cs="Arial"/>
          <w:sz w:val="24"/>
          <w:szCs w:val="24"/>
          <w:lang w:val="en-US"/>
        </w:rPr>
        <w:t>atau</w:t>
      </w:r>
      <w:proofErr w:type="spellEnd"/>
      <w:r>
        <w:rPr>
          <w:rFonts w:ascii="Arial" w:hAnsi="Arial" w:cs="Arial"/>
          <w:sz w:val="24"/>
          <w:szCs w:val="24"/>
          <w:lang w:val="en-US"/>
        </w:rPr>
        <w:t xml:space="preserve"> </w:t>
      </w:r>
      <w:proofErr w:type="spellStart"/>
      <w:r>
        <w:rPr>
          <w:rFonts w:ascii="Arial" w:hAnsi="Arial" w:cs="Arial"/>
          <w:sz w:val="24"/>
          <w:szCs w:val="24"/>
          <w:lang w:val="en-US"/>
        </w:rPr>
        <w:t>memangkas</w:t>
      </w:r>
      <w:proofErr w:type="spellEnd"/>
      <w:r>
        <w:rPr>
          <w:rFonts w:ascii="Arial" w:hAnsi="Arial" w:cs="Arial"/>
          <w:sz w:val="24"/>
          <w:szCs w:val="24"/>
          <w:lang w:val="en-US"/>
        </w:rPr>
        <w:t xml:space="preserve"> </w:t>
      </w:r>
      <w:proofErr w:type="spellStart"/>
      <w:r>
        <w:rPr>
          <w:rFonts w:ascii="Arial" w:hAnsi="Arial" w:cs="Arial"/>
          <w:sz w:val="24"/>
          <w:szCs w:val="24"/>
          <w:lang w:val="en-US"/>
        </w:rPr>
        <w:t>kalori</w:t>
      </w:r>
      <w:proofErr w:type="spellEnd"/>
      <w:r>
        <w:rPr>
          <w:rFonts w:ascii="Arial" w:hAnsi="Arial" w:cs="Arial"/>
          <w:sz w:val="24"/>
          <w:szCs w:val="24"/>
          <w:lang w:val="en-US"/>
        </w:rPr>
        <w:t xml:space="preserve"> </w:t>
      </w:r>
      <w:proofErr w:type="spellStart"/>
      <w:r>
        <w:rPr>
          <w:rFonts w:ascii="Arial" w:hAnsi="Arial" w:cs="Arial"/>
          <w:sz w:val="24"/>
          <w:szCs w:val="24"/>
          <w:lang w:val="en-US"/>
        </w:rPr>
        <w:t>secara</w:t>
      </w:r>
      <w:proofErr w:type="spellEnd"/>
      <w:r>
        <w:rPr>
          <w:rFonts w:ascii="Arial" w:hAnsi="Arial" w:cs="Arial"/>
          <w:sz w:val="24"/>
          <w:szCs w:val="24"/>
          <w:lang w:val="en-US"/>
        </w:rPr>
        <w:t xml:space="preserve"> </w:t>
      </w:r>
      <w:proofErr w:type="spellStart"/>
      <w:r>
        <w:rPr>
          <w:rFonts w:ascii="Arial" w:hAnsi="Arial" w:cs="Arial"/>
          <w:sz w:val="24"/>
          <w:szCs w:val="24"/>
          <w:lang w:val="en-US"/>
        </w:rPr>
        <w:t>ekstrim</w:t>
      </w:r>
      <w:proofErr w:type="spellEnd"/>
      <w:r>
        <w:rPr>
          <w:rFonts w:ascii="Arial" w:hAnsi="Arial" w:cs="Arial"/>
          <w:sz w:val="24"/>
          <w:szCs w:val="24"/>
          <w:lang w:val="en-US"/>
        </w:rPr>
        <w:t xml:space="preserve"> dan </w:t>
      </w:r>
      <w:proofErr w:type="spellStart"/>
      <w:r>
        <w:rPr>
          <w:rFonts w:ascii="Arial" w:hAnsi="Arial" w:cs="Arial"/>
          <w:sz w:val="24"/>
          <w:szCs w:val="24"/>
          <w:lang w:val="en-US"/>
        </w:rPr>
        <w:t>menghindari</w:t>
      </w:r>
      <w:proofErr w:type="spellEnd"/>
      <w:r>
        <w:rPr>
          <w:rFonts w:ascii="Arial" w:hAnsi="Arial" w:cs="Arial"/>
          <w:sz w:val="24"/>
          <w:szCs w:val="24"/>
          <w:lang w:val="en-US"/>
        </w:rPr>
        <w:t xml:space="preserve"> Janis </w:t>
      </w:r>
      <w:proofErr w:type="spellStart"/>
      <w:r>
        <w:rPr>
          <w:rFonts w:ascii="Arial" w:hAnsi="Arial" w:cs="Arial"/>
          <w:sz w:val="24"/>
          <w:szCs w:val="24"/>
          <w:lang w:val="en-US"/>
        </w:rPr>
        <w:t>nutrisi</w:t>
      </w:r>
      <w:proofErr w:type="spellEnd"/>
      <w:r>
        <w:rPr>
          <w:rFonts w:ascii="Arial" w:hAnsi="Arial" w:cs="Arial"/>
          <w:sz w:val="24"/>
          <w:szCs w:val="24"/>
          <w:lang w:val="en-US"/>
        </w:rPr>
        <w:t xml:space="preserve"> </w:t>
      </w:r>
      <w:proofErr w:type="spellStart"/>
      <w:r>
        <w:rPr>
          <w:rFonts w:ascii="Arial" w:hAnsi="Arial" w:cs="Arial"/>
          <w:sz w:val="24"/>
          <w:szCs w:val="24"/>
          <w:lang w:val="en-US"/>
        </w:rPr>
        <w:t>tertentu</w:t>
      </w:r>
      <w:proofErr w:type="spellEnd"/>
      <w:r>
        <w:rPr>
          <w:rFonts w:ascii="Arial" w:hAnsi="Arial" w:cs="Arial"/>
          <w:sz w:val="24"/>
          <w:szCs w:val="24"/>
          <w:lang w:val="en-US"/>
        </w:rPr>
        <w:t xml:space="preserve">, </w:t>
      </w:r>
      <w:proofErr w:type="spellStart"/>
      <w:r>
        <w:rPr>
          <w:rFonts w:ascii="Arial" w:hAnsi="Arial" w:cs="Arial"/>
          <w:sz w:val="24"/>
          <w:szCs w:val="24"/>
          <w:lang w:val="en-US"/>
        </w:rPr>
        <w:t>seperti</w:t>
      </w:r>
      <w:proofErr w:type="spellEnd"/>
      <w:r>
        <w:rPr>
          <w:rFonts w:ascii="Arial" w:hAnsi="Arial" w:cs="Arial"/>
          <w:sz w:val="24"/>
          <w:szCs w:val="24"/>
          <w:lang w:val="en-US"/>
        </w:rPr>
        <w:t xml:space="preserve"> </w:t>
      </w:r>
      <w:proofErr w:type="spellStart"/>
      <w:r>
        <w:rPr>
          <w:rFonts w:ascii="Arial" w:hAnsi="Arial" w:cs="Arial"/>
          <w:sz w:val="24"/>
          <w:szCs w:val="24"/>
          <w:lang w:val="en-US"/>
        </w:rPr>
        <w:t>tidak</w:t>
      </w:r>
      <w:proofErr w:type="spellEnd"/>
      <w:r>
        <w:rPr>
          <w:rFonts w:ascii="Arial" w:hAnsi="Arial" w:cs="Arial"/>
          <w:sz w:val="24"/>
          <w:szCs w:val="24"/>
          <w:lang w:val="en-US"/>
        </w:rPr>
        <w:t xml:space="preserve"> </w:t>
      </w:r>
      <w:proofErr w:type="spellStart"/>
      <w:r>
        <w:rPr>
          <w:rFonts w:ascii="Arial" w:hAnsi="Arial" w:cs="Arial"/>
          <w:sz w:val="24"/>
          <w:szCs w:val="24"/>
          <w:lang w:val="en-US"/>
        </w:rPr>
        <w:t>mengkonsumsi</w:t>
      </w:r>
      <w:proofErr w:type="spellEnd"/>
      <w:r>
        <w:rPr>
          <w:rFonts w:ascii="Arial" w:hAnsi="Arial" w:cs="Arial"/>
          <w:sz w:val="24"/>
          <w:szCs w:val="24"/>
          <w:lang w:val="en-US"/>
        </w:rPr>
        <w:t xml:space="preserve"> </w:t>
      </w:r>
      <w:proofErr w:type="spellStart"/>
      <w:r>
        <w:rPr>
          <w:rFonts w:ascii="Arial" w:hAnsi="Arial" w:cs="Arial"/>
          <w:sz w:val="24"/>
          <w:szCs w:val="24"/>
          <w:lang w:val="en-US"/>
        </w:rPr>
        <w:t>karbohidrat</w:t>
      </w:r>
      <w:proofErr w:type="spellEnd"/>
      <w:r>
        <w:rPr>
          <w:rFonts w:ascii="Arial" w:hAnsi="Arial" w:cs="Arial"/>
          <w:sz w:val="24"/>
          <w:szCs w:val="24"/>
          <w:lang w:val="en-US"/>
        </w:rPr>
        <w:t xml:space="preserve"> </w:t>
      </w:r>
      <w:proofErr w:type="spellStart"/>
      <w:r>
        <w:rPr>
          <w:rFonts w:ascii="Arial" w:hAnsi="Arial" w:cs="Arial"/>
          <w:sz w:val="24"/>
          <w:szCs w:val="24"/>
          <w:lang w:val="en-US"/>
        </w:rPr>
        <w:t>atau</w:t>
      </w:r>
      <w:proofErr w:type="spellEnd"/>
      <w:r>
        <w:rPr>
          <w:rFonts w:ascii="Arial" w:hAnsi="Arial" w:cs="Arial"/>
          <w:sz w:val="24"/>
          <w:szCs w:val="24"/>
          <w:lang w:val="en-US"/>
        </w:rPr>
        <w:t xml:space="preserve"> </w:t>
      </w:r>
      <w:proofErr w:type="spellStart"/>
      <w:r>
        <w:rPr>
          <w:rFonts w:ascii="Arial" w:hAnsi="Arial" w:cs="Arial"/>
          <w:sz w:val="24"/>
          <w:szCs w:val="24"/>
          <w:lang w:val="en-US"/>
        </w:rPr>
        <w:t>hanya</w:t>
      </w:r>
      <w:proofErr w:type="spellEnd"/>
      <w:r>
        <w:rPr>
          <w:rFonts w:ascii="Arial" w:hAnsi="Arial" w:cs="Arial"/>
          <w:sz w:val="24"/>
          <w:szCs w:val="24"/>
          <w:lang w:val="en-US"/>
        </w:rPr>
        <w:t xml:space="preserve"> </w:t>
      </w:r>
      <w:proofErr w:type="spellStart"/>
      <w:r>
        <w:rPr>
          <w:rFonts w:ascii="Arial" w:hAnsi="Arial" w:cs="Arial"/>
          <w:sz w:val="24"/>
          <w:szCs w:val="24"/>
          <w:lang w:val="en-US"/>
        </w:rPr>
        <w:t>mengkonsumsi</w:t>
      </w:r>
      <w:proofErr w:type="spellEnd"/>
      <w:r>
        <w:rPr>
          <w:rFonts w:ascii="Arial" w:hAnsi="Arial" w:cs="Arial"/>
          <w:sz w:val="24"/>
          <w:szCs w:val="24"/>
          <w:lang w:val="en-US"/>
        </w:rPr>
        <w:t xml:space="preserve"> </w:t>
      </w:r>
      <w:proofErr w:type="spellStart"/>
      <w:r>
        <w:rPr>
          <w:rFonts w:ascii="Arial" w:hAnsi="Arial" w:cs="Arial"/>
          <w:sz w:val="24"/>
          <w:szCs w:val="24"/>
          <w:lang w:val="en-US"/>
        </w:rPr>
        <w:t>makanan</w:t>
      </w:r>
      <w:proofErr w:type="spellEnd"/>
      <w:r>
        <w:rPr>
          <w:rFonts w:ascii="Arial" w:hAnsi="Arial" w:cs="Arial"/>
          <w:sz w:val="24"/>
          <w:szCs w:val="24"/>
          <w:lang w:val="en-US"/>
        </w:rPr>
        <w:t xml:space="preserve"> </w:t>
      </w:r>
      <w:proofErr w:type="spellStart"/>
      <w:r>
        <w:rPr>
          <w:rFonts w:ascii="Arial" w:hAnsi="Arial" w:cs="Arial"/>
          <w:sz w:val="24"/>
          <w:szCs w:val="24"/>
          <w:lang w:val="en-US"/>
        </w:rPr>
        <w:t>tinggi</w:t>
      </w:r>
      <w:proofErr w:type="spellEnd"/>
      <w:r>
        <w:rPr>
          <w:rFonts w:ascii="Arial" w:hAnsi="Arial" w:cs="Arial"/>
          <w:sz w:val="24"/>
          <w:szCs w:val="24"/>
          <w:lang w:val="en-US"/>
        </w:rPr>
        <w:t xml:space="preserve"> protein. </w:t>
      </w:r>
      <w:proofErr w:type="spellStart"/>
      <w:r>
        <w:rPr>
          <w:rFonts w:ascii="Arial" w:hAnsi="Arial" w:cs="Arial"/>
          <w:sz w:val="24"/>
          <w:szCs w:val="24"/>
          <w:lang w:val="en-US"/>
        </w:rPr>
        <w:t>Tujuannya</w:t>
      </w:r>
      <w:proofErr w:type="spellEnd"/>
      <w:r>
        <w:rPr>
          <w:rFonts w:ascii="Arial" w:hAnsi="Arial" w:cs="Arial"/>
          <w:sz w:val="24"/>
          <w:szCs w:val="24"/>
          <w:lang w:val="en-US"/>
        </w:rPr>
        <w:t xml:space="preserve"> agar </w:t>
      </w:r>
      <w:proofErr w:type="spellStart"/>
      <w:r>
        <w:rPr>
          <w:rFonts w:ascii="Arial" w:hAnsi="Arial" w:cs="Arial"/>
          <w:sz w:val="24"/>
          <w:szCs w:val="24"/>
          <w:lang w:val="en-US"/>
        </w:rPr>
        <w:t>tubuh</w:t>
      </w:r>
      <w:proofErr w:type="spellEnd"/>
      <w:r>
        <w:rPr>
          <w:rFonts w:ascii="Arial" w:hAnsi="Arial" w:cs="Arial"/>
          <w:sz w:val="24"/>
          <w:szCs w:val="24"/>
          <w:lang w:val="en-US"/>
        </w:rPr>
        <w:t xml:space="preserve"> </w:t>
      </w:r>
      <w:proofErr w:type="spellStart"/>
      <w:r>
        <w:rPr>
          <w:rFonts w:ascii="Arial" w:hAnsi="Arial" w:cs="Arial"/>
          <w:sz w:val="24"/>
          <w:szCs w:val="24"/>
          <w:lang w:val="en-US"/>
        </w:rPr>
        <w:t>ibu</w:t>
      </w:r>
      <w:proofErr w:type="spellEnd"/>
      <w:r>
        <w:rPr>
          <w:rFonts w:ascii="Arial" w:hAnsi="Arial" w:cs="Arial"/>
          <w:sz w:val="24"/>
          <w:szCs w:val="24"/>
          <w:lang w:val="en-US"/>
        </w:rPr>
        <w:t xml:space="preserve"> </w:t>
      </w:r>
      <w:proofErr w:type="spellStart"/>
      <w:r>
        <w:rPr>
          <w:rFonts w:ascii="Arial" w:hAnsi="Arial" w:cs="Arial"/>
          <w:sz w:val="24"/>
          <w:szCs w:val="24"/>
          <w:lang w:val="en-US"/>
        </w:rPr>
        <w:t>dapat</w:t>
      </w:r>
      <w:proofErr w:type="spellEnd"/>
      <w:r>
        <w:rPr>
          <w:rFonts w:ascii="Arial" w:hAnsi="Arial" w:cs="Arial"/>
          <w:sz w:val="24"/>
          <w:szCs w:val="24"/>
          <w:lang w:val="en-US"/>
        </w:rPr>
        <w:t xml:space="preserve"> </w:t>
      </w:r>
      <w:proofErr w:type="spellStart"/>
      <w:r>
        <w:rPr>
          <w:rFonts w:ascii="Arial" w:hAnsi="Arial" w:cs="Arial"/>
          <w:sz w:val="24"/>
          <w:szCs w:val="24"/>
          <w:lang w:val="en-US"/>
        </w:rPr>
        <w:t>mensekresikan</w:t>
      </w:r>
      <w:proofErr w:type="spellEnd"/>
      <w:r>
        <w:rPr>
          <w:rFonts w:ascii="Arial" w:hAnsi="Arial" w:cs="Arial"/>
          <w:sz w:val="24"/>
          <w:szCs w:val="24"/>
          <w:lang w:val="en-US"/>
        </w:rPr>
        <w:t xml:space="preserve"> ASI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jumlah</w:t>
      </w:r>
      <w:proofErr w:type="spellEnd"/>
      <w:r>
        <w:rPr>
          <w:rFonts w:ascii="Arial" w:hAnsi="Arial" w:cs="Arial"/>
          <w:sz w:val="24"/>
          <w:szCs w:val="24"/>
          <w:lang w:val="en-US"/>
        </w:rPr>
        <w:t xml:space="preserve"> dan </w:t>
      </w:r>
      <w:proofErr w:type="spellStart"/>
      <w:r>
        <w:rPr>
          <w:rFonts w:ascii="Arial" w:hAnsi="Arial" w:cs="Arial"/>
          <w:sz w:val="24"/>
          <w:szCs w:val="24"/>
          <w:lang w:val="en-US"/>
        </w:rPr>
        <w:t>mutu</w:t>
      </w:r>
      <w:proofErr w:type="spellEnd"/>
      <w:r>
        <w:rPr>
          <w:rFonts w:ascii="Arial" w:hAnsi="Arial" w:cs="Arial"/>
          <w:sz w:val="24"/>
          <w:szCs w:val="24"/>
          <w:lang w:val="en-US"/>
        </w:rPr>
        <w:t xml:space="preserve"> yang </w:t>
      </w:r>
      <w:proofErr w:type="spellStart"/>
      <w:r>
        <w:rPr>
          <w:rFonts w:ascii="Arial" w:hAnsi="Arial" w:cs="Arial"/>
          <w:sz w:val="24"/>
          <w:szCs w:val="24"/>
          <w:lang w:val="en-US"/>
        </w:rPr>
        <w:t>sesuai</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kebutuhan</w:t>
      </w:r>
      <w:proofErr w:type="spellEnd"/>
      <w:r>
        <w:rPr>
          <w:rFonts w:ascii="Arial" w:hAnsi="Arial" w:cs="Arial"/>
          <w:sz w:val="24"/>
          <w:szCs w:val="24"/>
          <w:lang w:val="en-US"/>
        </w:rPr>
        <w:t xml:space="preserve"> </w:t>
      </w:r>
      <w:proofErr w:type="spellStart"/>
      <w:r>
        <w:rPr>
          <w:rFonts w:ascii="Arial" w:hAnsi="Arial" w:cs="Arial"/>
          <w:sz w:val="24"/>
          <w:szCs w:val="24"/>
          <w:lang w:val="en-US"/>
        </w:rPr>
        <w:t>bayi</w:t>
      </w:r>
      <w:proofErr w:type="spellEnd"/>
      <w:r>
        <w:rPr>
          <w:rFonts w:ascii="Arial" w:hAnsi="Arial" w:cs="Arial"/>
          <w:sz w:val="24"/>
          <w:szCs w:val="24"/>
          <w:lang w:val="en-US"/>
        </w:rPr>
        <w:t xml:space="preserve">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tumbuh</w:t>
      </w:r>
      <w:proofErr w:type="spellEnd"/>
      <w:r>
        <w:rPr>
          <w:rFonts w:ascii="Arial" w:hAnsi="Arial" w:cs="Arial"/>
          <w:sz w:val="24"/>
          <w:szCs w:val="24"/>
          <w:lang w:val="en-US"/>
        </w:rPr>
        <w:t xml:space="preserve"> dan </w:t>
      </w:r>
      <w:proofErr w:type="spellStart"/>
      <w:r>
        <w:rPr>
          <w:rFonts w:ascii="Arial" w:hAnsi="Arial" w:cs="Arial"/>
          <w:sz w:val="24"/>
          <w:szCs w:val="24"/>
          <w:lang w:val="en-US"/>
        </w:rPr>
        <w:t>berkembang</w:t>
      </w:r>
      <w:proofErr w:type="spellEnd"/>
      <w:r>
        <w:rPr>
          <w:rFonts w:ascii="Arial" w:hAnsi="Arial" w:cs="Arial"/>
          <w:sz w:val="24"/>
          <w:szCs w:val="24"/>
          <w:lang w:val="en-US"/>
        </w:rPr>
        <w:t xml:space="preserve"> </w:t>
      </w:r>
      <w:proofErr w:type="spellStart"/>
      <w:r>
        <w:rPr>
          <w:rFonts w:ascii="Arial" w:hAnsi="Arial" w:cs="Arial"/>
          <w:sz w:val="24"/>
          <w:szCs w:val="24"/>
          <w:lang w:val="en-US"/>
        </w:rPr>
        <w:t>secara</w:t>
      </w:r>
      <w:proofErr w:type="spellEnd"/>
      <w:r>
        <w:rPr>
          <w:rFonts w:ascii="Arial" w:hAnsi="Arial" w:cs="Arial"/>
          <w:sz w:val="24"/>
          <w:szCs w:val="24"/>
          <w:lang w:val="en-US"/>
        </w:rPr>
        <w:t xml:space="preserve"> </w:t>
      </w:r>
      <w:proofErr w:type="spellStart"/>
      <w:r>
        <w:rPr>
          <w:rFonts w:ascii="Arial" w:hAnsi="Arial" w:cs="Arial"/>
          <w:sz w:val="24"/>
          <w:szCs w:val="24"/>
          <w:lang w:val="en-US"/>
        </w:rPr>
        <w:t>maksimal</w:t>
      </w:r>
      <w:proofErr w:type="spellEnd"/>
      <w:r w:rsidR="00FA2058">
        <w:rPr>
          <w:rFonts w:ascii="Arial" w:hAnsi="Arial" w:cs="Arial"/>
          <w:sz w:val="24"/>
          <w:szCs w:val="24"/>
          <w:lang w:val="en-US"/>
        </w:rPr>
        <w:t xml:space="preserve"> </w:t>
      </w:r>
      <w:r w:rsidR="00FA2058">
        <w:rPr>
          <w:rFonts w:ascii="Arial" w:hAnsi="Arial" w:cs="Arial"/>
          <w:sz w:val="24"/>
          <w:szCs w:val="24"/>
          <w:lang w:val="en-US"/>
        </w:rPr>
        <w:fldChar w:fldCharType="begin" w:fldLock="1"/>
      </w:r>
      <w:r w:rsidR="00FA2058">
        <w:rPr>
          <w:rFonts w:ascii="Arial" w:hAnsi="Arial" w:cs="Arial"/>
          <w:sz w:val="24"/>
          <w:szCs w:val="24"/>
          <w:lang w:val="en-US"/>
        </w:rPr>
        <w:instrText>ADDIN CSL_CITATION {"citationItems":[{"id":"ITEM-1","itemData":{"author":[{"dropping-particle":"","family":"Kurniati","given":"Yuni","non-dropping-particle":"","parse-names":false,"suffix":""}],"container-title":"Jurnal Kebidanan :Jurnal Medical Science Ilmu Kesehatan Akademi Kebidanan Budi Mulia Palembang","id":"ITEM-1","issue":"2","issued":{"date-parts":[["2019"]]},"page":"119-126","title":"Hubungan Pemberian ASI Eksklusif dengan Indeks Massa Tubuh Pada Ibu Menyusui","type":"article-journal","volume":"9"},"uris":["http://www.mendeley.com/documents/?uuid=e07356f6-c23e-48d0-aa2a-fcf74d7677ac"]}],"mendeley":{"formattedCitation":"[1]","plainTextFormattedCitation":"[1]","previouslyFormattedCitation":"[1]"},"properties":{"noteIndex":0},"schema":"https://github.com/citation-style-language/schema/raw/master/csl-citation.json"}</w:instrText>
      </w:r>
      <w:r w:rsidR="00FA2058">
        <w:rPr>
          <w:rFonts w:ascii="Arial" w:hAnsi="Arial" w:cs="Arial"/>
          <w:sz w:val="24"/>
          <w:szCs w:val="24"/>
          <w:lang w:val="en-US"/>
        </w:rPr>
        <w:fldChar w:fldCharType="separate"/>
      </w:r>
      <w:r w:rsidR="00FA2058" w:rsidRPr="00FA2058">
        <w:rPr>
          <w:rFonts w:ascii="Arial" w:hAnsi="Arial" w:cs="Arial"/>
          <w:noProof/>
          <w:sz w:val="24"/>
          <w:szCs w:val="24"/>
          <w:lang w:val="en-US"/>
        </w:rPr>
        <w:t>[1]</w:t>
      </w:r>
      <w:r w:rsidR="00FA2058">
        <w:rPr>
          <w:rFonts w:ascii="Arial" w:hAnsi="Arial" w:cs="Arial"/>
          <w:sz w:val="24"/>
          <w:szCs w:val="24"/>
          <w:lang w:val="en-US"/>
        </w:rPr>
        <w:fldChar w:fldCharType="end"/>
      </w:r>
      <w:r w:rsidR="00FA2058">
        <w:rPr>
          <w:rFonts w:ascii="Arial" w:hAnsi="Arial" w:cs="Arial"/>
          <w:sz w:val="24"/>
          <w:szCs w:val="24"/>
          <w:lang w:val="en-US"/>
        </w:rPr>
        <w:t>.</w:t>
      </w:r>
    </w:p>
    <w:p w14:paraId="1B553B2B" w14:textId="74CCCE8F" w:rsidR="004251C9" w:rsidRDefault="007402AD" w:rsidP="00F002D6">
      <w:pPr>
        <w:tabs>
          <w:tab w:val="left" w:pos="5245"/>
        </w:tabs>
        <w:spacing w:after="0" w:line="360" w:lineRule="auto"/>
        <w:ind w:firstLine="720"/>
        <w:jc w:val="both"/>
        <w:rPr>
          <w:rFonts w:ascii="Arial" w:hAnsi="Arial" w:cs="Arial"/>
          <w:sz w:val="24"/>
          <w:szCs w:val="24"/>
          <w:lang w:val="en-US"/>
        </w:rPr>
      </w:pPr>
      <w:proofErr w:type="spellStart"/>
      <w:r w:rsidRPr="004251C9">
        <w:rPr>
          <w:rFonts w:ascii="Arial" w:hAnsi="Arial" w:cs="Arial"/>
          <w:sz w:val="24"/>
          <w:szCs w:val="24"/>
          <w:lang w:val="en-US"/>
        </w:rPr>
        <w:lastRenderedPageBreak/>
        <w:t>Produksi</w:t>
      </w:r>
      <w:proofErr w:type="spellEnd"/>
      <w:r w:rsidRPr="004251C9">
        <w:rPr>
          <w:rFonts w:ascii="Arial" w:hAnsi="Arial" w:cs="Arial"/>
          <w:sz w:val="24"/>
          <w:szCs w:val="24"/>
          <w:lang w:val="en-US"/>
        </w:rPr>
        <w:t xml:space="preserve"> ASI </w:t>
      </w:r>
      <w:proofErr w:type="spellStart"/>
      <w:r w:rsidRPr="004251C9">
        <w:rPr>
          <w:rFonts w:ascii="Arial" w:hAnsi="Arial" w:cs="Arial"/>
          <w:sz w:val="24"/>
          <w:szCs w:val="24"/>
          <w:lang w:val="en-US"/>
        </w:rPr>
        <w:t>dipengaruhi</w:t>
      </w:r>
      <w:proofErr w:type="spellEnd"/>
      <w:r w:rsidRPr="004251C9">
        <w:rPr>
          <w:rFonts w:ascii="Arial" w:hAnsi="Arial" w:cs="Arial"/>
          <w:sz w:val="24"/>
          <w:szCs w:val="24"/>
          <w:lang w:val="en-US"/>
        </w:rPr>
        <w:t xml:space="preserve"> oleh </w:t>
      </w:r>
      <w:proofErr w:type="spellStart"/>
      <w:r w:rsidRPr="004251C9">
        <w:rPr>
          <w:rFonts w:ascii="Arial" w:hAnsi="Arial" w:cs="Arial"/>
          <w:sz w:val="24"/>
          <w:szCs w:val="24"/>
          <w:lang w:val="en-US"/>
        </w:rPr>
        <w:t>nutrisi</w:t>
      </w:r>
      <w:proofErr w:type="spellEnd"/>
      <w:r w:rsidR="004251C9">
        <w:rPr>
          <w:rFonts w:ascii="Arial" w:hAnsi="Arial" w:cs="Arial"/>
          <w:sz w:val="24"/>
          <w:szCs w:val="24"/>
          <w:lang w:val="en-US"/>
        </w:rPr>
        <w:t xml:space="preserve">, </w:t>
      </w:r>
      <w:proofErr w:type="spellStart"/>
      <w:r w:rsidRPr="004251C9">
        <w:rPr>
          <w:rFonts w:ascii="Arial" w:hAnsi="Arial" w:cs="Arial"/>
          <w:sz w:val="24"/>
          <w:szCs w:val="24"/>
          <w:lang w:val="en-US"/>
        </w:rPr>
        <w:t>ketenangan</w:t>
      </w:r>
      <w:proofErr w:type="spellEnd"/>
      <w:r w:rsidRPr="004251C9">
        <w:rPr>
          <w:rFonts w:ascii="Arial" w:hAnsi="Arial" w:cs="Arial"/>
          <w:sz w:val="24"/>
          <w:szCs w:val="24"/>
          <w:lang w:val="en-US"/>
        </w:rPr>
        <w:t xml:space="preserve"> </w:t>
      </w:r>
      <w:proofErr w:type="spellStart"/>
      <w:r w:rsidRPr="004251C9">
        <w:rPr>
          <w:rFonts w:ascii="Arial" w:hAnsi="Arial" w:cs="Arial"/>
          <w:sz w:val="24"/>
          <w:szCs w:val="24"/>
          <w:lang w:val="en-US"/>
        </w:rPr>
        <w:t>jiwa</w:t>
      </w:r>
      <w:proofErr w:type="spellEnd"/>
      <w:r w:rsidRPr="004251C9">
        <w:rPr>
          <w:rFonts w:ascii="Arial" w:hAnsi="Arial" w:cs="Arial"/>
          <w:sz w:val="24"/>
          <w:szCs w:val="24"/>
          <w:lang w:val="en-US"/>
        </w:rPr>
        <w:t xml:space="preserve"> dan </w:t>
      </w:r>
      <w:proofErr w:type="spellStart"/>
      <w:r w:rsidRPr="004251C9">
        <w:rPr>
          <w:rFonts w:ascii="Arial" w:hAnsi="Arial" w:cs="Arial"/>
          <w:sz w:val="24"/>
          <w:szCs w:val="24"/>
          <w:lang w:val="en-US"/>
        </w:rPr>
        <w:t>pikiran</w:t>
      </w:r>
      <w:proofErr w:type="spellEnd"/>
      <w:r w:rsidRPr="004251C9">
        <w:rPr>
          <w:rFonts w:ascii="Arial" w:hAnsi="Arial" w:cs="Arial"/>
          <w:sz w:val="24"/>
          <w:szCs w:val="24"/>
          <w:lang w:val="en-US"/>
        </w:rPr>
        <w:t xml:space="preserve">, </w:t>
      </w:r>
      <w:proofErr w:type="spellStart"/>
      <w:r w:rsidRPr="004251C9">
        <w:rPr>
          <w:rFonts w:ascii="Arial" w:hAnsi="Arial" w:cs="Arial"/>
          <w:sz w:val="24"/>
          <w:szCs w:val="24"/>
          <w:lang w:val="en-US"/>
        </w:rPr>
        <w:t>penggunaan</w:t>
      </w:r>
      <w:proofErr w:type="spellEnd"/>
      <w:r w:rsidRPr="004251C9">
        <w:rPr>
          <w:rFonts w:ascii="Arial" w:hAnsi="Arial" w:cs="Arial"/>
          <w:sz w:val="24"/>
          <w:szCs w:val="24"/>
          <w:lang w:val="en-US"/>
        </w:rPr>
        <w:t xml:space="preserve"> </w:t>
      </w:r>
      <w:proofErr w:type="spellStart"/>
      <w:r w:rsidRPr="004251C9">
        <w:rPr>
          <w:rFonts w:ascii="Arial" w:hAnsi="Arial" w:cs="Arial"/>
          <w:sz w:val="24"/>
          <w:szCs w:val="24"/>
          <w:lang w:val="en-US"/>
        </w:rPr>
        <w:t>obat</w:t>
      </w:r>
      <w:proofErr w:type="spellEnd"/>
      <w:r w:rsidRPr="004251C9">
        <w:rPr>
          <w:rFonts w:ascii="Arial" w:hAnsi="Arial" w:cs="Arial"/>
          <w:sz w:val="24"/>
          <w:szCs w:val="24"/>
          <w:lang w:val="en-US"/>
        </w:rPr>
        <w:t xml:space="preserve"> (</w:t>
      </w:r>
      <w:proofErr w:type="spellStart"/>
      <w:r w:rsidRPr="004251C9">
        <w:rPr>
          <w:rFonts w:ascii="Arial" w:hAnsi="Arial" w:cs="Arial"/>
          <w:sz w:val="24"/>
          <w:szCs w:val="24"/>
          <w:lang w:val="en-US"/>
        </w:rPr>
        <w:t>kontrasepsi</w:t>
      </w:r>
      <w:proofErr w:type="spellEnd"/>
      <w:r w:rsidRPr="004251C9">
        <w:rPr>
          <w:rFonts w:ascii="Arial" w:hAnsi="Arial" w:cs="Arial"/>
          <w:sz w:val="24"/>
          <w:szCs w:val="24"/>
          <w:lang w:val="en-US"/>
        </w:rPr>
        <w:t xml:space="preserve">), </w:t>
      </w:r>
      <w:proofErr w:type="spellStart"/>
      <w:r w:rsidRPr="004251C9">
        <w:rPr>
          <w:rFonts w:ascii="Arial" w:hAnsi="Arial" w:cs="Arial"/>
          <w:sz w:val="24"/>
          <w:szCs w:val="24"/>
          <w:lang w:val="en-US"/>
        </w:rPr>
        <w:t>perawatan</w:t>
      </w:r>
      <w:proofErr w:type="spellEnd"/>
      <w:r w:rsidRPr="004251C9">
        <w:rPr>
          <w:rFonts w:ascii="Arial" w:hAnsi="Arial" w:cs="Arial"/>
          <w:sz w:val="24"/>
          <w:szCs w:val="24"/>
          <w:lang w:val="en-US"/>
        </w:rPr>
        <w:t xml:space="preserve"> </w:t>
      </w:r>
      <w:proofErr w:type="spellStart"/>
      <w:r w:rsidRPr="004251C9">
        <w:rPr>
          <w:rFonts w:ascii="Arial" w:hAnsi="Arial" w:cs="Arial"/>
          <w:sz w:val="24"/>
          <w:szCs w:val="24"/>
          <w:lang w:val="en-US"/>
        </w:rPr>
        <w:t>payudara</w:t>
      </w:r>
      <w:proofErr w:type="spellEnd"/>
      <w:r w:rsidRPr="004251C9">
        <w:rPr>
          <w:rFonts w:ascii="Arial" w:hAnsi="Arial" w:cs="Arial"/>
          <w:sz w:val="24"/>
          <w:szCs w:val="24"/>
          <w:lang w:val="en-US"/>
        </w:rPr>
        <w:t xml:space="preserve">, </w:t>
      </w:r>
      <w:proofErr w:type="spellStart"/>
      <w:r w:rsidRPr="004251C9">
        <w:rPr>
          <w:rFonts w:ascii="Arial" w:hAnsi="Arial" w:cs="Arial"/>
          <w:sz w:val="24"/>
          <w:szCs w:val="24"/>
          <w:lang w:val="en-US"/>
        </w:rPr>
        <w:t>anatomi</w:t>
      </w:r>
      <w:proofErr w:type="spellEnd"/>
      <w:r w:rsidRPr="004251C9">
        <w:rPr>
          <w:rFonts w:ascii="Arial" w:hAnsi="Arial" w:cs="Arial"/>
          <w:sz w:val="24"/>
          <w:szCs w:val="24"/>
          <w:lang w:val="en-US"/>
        </w:rPr>
        <w:t xml:space="preserve"> </w:t>
      </w:r>
      <w:proofErr w:type="spellStart"/>
      <w:r w:rsidRPr="004251C9">
        <w:rPr>
          <w:rFonts w:ascii="Arial" w:hAnsi="Arial" w:cs="Arial"/>
          <w:sz w:val="24"/>
          <w:szCs w:val="24"/>
          <w:lang w:val="en-US"/>
        </w:rPr>
        <w:t>payudara</w:t>
      </w:r>
      <w:proofErr w:type="spellEnd"/>
      <w:r w:rsidRPr="004251C9">
        <w:rPr>
          <w:rFonts w:ascii="Arial" w:hAnsi="Arial" w:cs="Arial"/>
          <w:sz w:val="24"/>
          <w:szCs w:val="24"/>
          <w:lang w:val="en-US"/>
        </w:rPr>
        <w:t xml:space="preserve">, </w:t>
      </w:r>
      <w:proofErr w:type="spellStart"/>
      <w:r w:rsidRPr="004251C9">
        <w:rPr>
          <w:rFonts w:ascii="Arial" w:hAnsi="Arial" w:cs="Arial"/>
          <w:sz w:val="24"/>
          <w:szCs w:val="24"/>
          <w:lang w:val="en-US"/>
        </w:rPr>
        <w:t>fisiologi</w:t>
      </w:r>
      <w:proofErr w:type="spellEnd"/>
      <w:r w:rsidRPr="004251C9">
        <w:rPr>
          <w:rFonts w:ascii="Arial" w:hAnsi="Arial" w:cs="Arial"/>
          <w:sz w:val="24"/>
          <w:szCs w:val="24"/>
          <w:lang w:val="en-US"/>
        </w:rPr>
        <w:t xml:space="preserve">, factor </w:t>
      </w:r>
      <w:proofErr w:type="spellStart"/>
      <w:r w:rsidRPr="004251C9">
        <w:rPr>
          <w:rFonts w:ascii="Arial" w:hAnsi="Arial" w:cs="Arial"/>
          <w:sz w:val="24"/>
          <w:szCs w:val="24"/>
          <w:lang w:val="en-US"/>
        </w:rPr>
        <w:t>istirahat</w:t>
      </w:r>
      <w:proofErr w:type="spellEnd"/>
      <w:r w:rsidRPr="004251C9">
        <w:rPr>
          <w:rFonts w:ascii="Arial" w:hAnsi="Arial" w:cs="Arial"/>
          <w:sz w:val="24"/>
          <w:szCs w:val="24"/>
          <w:lang w:val="en-US"/>
        </w:rPr>
        <w:t xml:space="preserve">, factor </w:t>
      </w:r>
      <w:proofErr w:type="spellStart"/>
      <w:r w:rsidRPr="004251C9">
        <w:rPr>
          <w:rFonts w:ascii="Arial" w:hAnsi="Arial" w:cs="Arial"/>
          <w:sz w:val="24"/>
          <w:szCs w:val="24"/>
          <w:lang w:val="en-US"/>
        </w:rPr>
        <w:t>isapan</w:t>
      </w:r>
      <w:proofErr w:type="spellEnd"/>
      <w:r w:rsidRPr="004251C9">
        <w:rPr>
          <w:rFonts w:ascii="Arial" w:hAnsi="Arial" w:cs="Arial"/>
          <w:sz w:val="24"/>
          <w:szCs w:val="24"/>
          <w:lang w:val="en-US"/>
        </w:rPr>
        <w:t xml:space="preserve"> </w:t>
      </w:r>
      <w:proofErr w:type="spellStart"/>
      <w:r w:rsidRPr="004251C9">
        <w:rPr>
          <w:rFonts w:ascii="Arial" w:hAnsi="Arial" w:cs="Arial"/>
          <w:sz w:val="24"/>
          <w:szCs w:val="24"/>
          <w:lang w:val="en-US"/>
        </w:rPr>
        <w:t>bayi</w:t>
      </w:r>
      <w:proofErr w:type="spellEnd"/>
      <w:r w:rsidRPr="004251C9">
        <w:rPr>
          <w:rFonts w:ascii="Arial" w:hAnsi="Arial" w:cs="Arial"/>
          <w:sz w:val="24"/>
          <w:szCs w:val="24"/>
          <w:lang w:val="en-US"/>
        </w:rPr>
        <w:t xml:space="preserve">, dan salah </w:t>
      </w:r>
      <w:proofErr w:type="spellStart"/>
      <w:r w:rsidRPr="004251C9">
        <w:rPr>
          <w:rFonts w:ascii="Arial" w:hAnsi="Arial" w:cs="Arial"/>
          <w:sz w:val="24"/>
          <w:szCs w:val="24"/>
          <w:lang w:val="en-US"/>
        </w:rPr>
        <w:t>satunya</w:t>
      </w:r>
      <w:proofErr w:type="spellEnd"/>
      <w:r w:rsidRPr="004251C9">
        <w:rPr>
          <w:rFonts w:ascii="Arial" w:hAnsi="Arial" w:cs="Arial"/>
          <w:sz w:val="24"/>
          <w:szCs w:val="24"/>
          <w:lang w:val="en-US"/>
        </w:rPr>
        <w:t xml:space="preserve"> </w:t>
      </w:r>
      <w:proofErr w:type="spellStart"/>
      <w:r w:rsidRPr="004251C9">
        <w:rPr>
          <w:rFonts w:ascii="Arial" w:hAnsi="Arial" w:cs="Arial"/>
          <w:sz w:val="24"/>
          <w:szCs w:val="24"/>
          <w:lang w:val="en-US"/>
        </w:rPr>
        <w:t>konseling</w:t>
      </w:r>
      <w:proofErr w:type="spellEnd"/>
      <w:r w:rsidRPr="004251C9">
        <w:rPr>
          <w:rFonts w:ascii="Arial" w:hAnsi="Arial" w:cs="Arial"/>
          <w:sz w:val="24"/>
          <w:szCs w:val="24"/>
          <w:lang w:val="en-US"/>
        </w:rPr>
        <w:t xml:space="preserve"> </w:t>
      </w:r>
      <w:proofErr w:type="spellStart"/>
      <w:r w:rsidRPr="004251C9">
        <w:rPr>
          <w:rFonts w:ascii="Arial" w:hAnsi="Arial" w:cs="Arial"/>
          <w:sz w:val="24"/>
          <w:szCs w:val="24"/>
          <w:lang w:val="en-US"/>
        </w:rPr>
        <w:t>laktasi</w:t>
      </w:r>
      <w:proofErr w:type="spellEnd"/>
      <w:r w:rsidR="00FA2058">
        <w:rPr>
          <w:rFonts w:ascii="Arial" w:hAnsi="Arial" w:cs="Arial"/>
          <w:sz w:val="24"/>
          <w:szCs w:val="24"/>
          <w:lang w:val="en-US"/>
        </w:rPr>
        <w:t xml:space="preserve"> </w:t>
      </w:r>
      <w:r w:rsidR="00FA2058">
        <w:rPr>
          <w:rFonts w:ascii="Arial" w:hAnsi="Arial" w:cs="Arial"/>
          <w:sz w:val="24"/>
          <w:szCs w:val="24"/>
          <w:lang w:val="en-US"/>
        </w:rPr>
        <w:fldChar w:fldCharType="begin" w:fldLock="1"/>
      </w:r>
      <w:r w:rsidR="00D81FFB">
        <w:rPr>
          <w:rFonts w:ascii="Arial" w:hAnsi="Arial" w:cs="Arial"/>
          <w:sz w:val="24"/>
          <w:szCs w:val="24"/>
          <w:lang w:val="en-US"/>
        </w:rPr>
        <w:instrText>ADDIN CSL_CITATION {"citationItems":[{"id":"ITEM-1","itemData":{"author":[{"dropping-particle":"","family":"Samiun","given":"Zulfia","non-dropping-particle":"","parse-names":false,"suffix":""}],"container-title":"Journal of Health, Education and Literacy (J-Healt)","id":"ITEM-1","issue":"1","issued":{"date-parts":[["2019"]]},"page":"29-34","title":"Hubungan Status Gizi Terhadap Produksi Asi Pada Ibu Menyusui Di Puskesmas Tamalanrea Makassar","type":"article-journal","volume":"2"},"uris":["http://www.mendeley.com/documents/?uuid=c9bf0eac-46aa-416c-997d-df638c3d0ae2"]}],"mendeley":{"formattedCitation":"[10]","plainTextFormattedCitation":"[10]","previouslyFormattedCitation":"[10]"},"properties":{"noteIndex":0},"schema":"https://github.com/citation-style-language/schema/raw/master/csl-citation.json"}</w:instrText>
      </w:r>
      <w:r w:rsidR="00FA2058">
        <w:rPr>
          <w:rFonts w:ascii="Arial" w:hAnsi="Arial" w:cs="Arial"/>
          <w:sz w:val="24"/>
          <w:szCs w:val="24"/>
          <w:lang w:val="en-US"/>
        </w:rPr>
        <w:fldChar w:fldCharType="separate"/>
      </w:r>
      <w:r w:rsidR="002E0318" w:rsidRPr="002E0318">
        <w:rPr>
          <w:rFonts w:ascii="Arial" w:hAnsi="Arial" w:cs="Arial"/>
          <w:noProof/>
          <w:sz w:val="24"/>
          <w:szCs w:val="24"/>
          <w:lang w:val="en-US"/>
        </w:rPr>
        <w:t>[10]</w:t>
      </w:r>
      <w:r w:rsidR="00FA2058">
        <w:rPr>
          <w:rFonts w:ascii="Arial" w:hAnsi="Arial" w:cs="Arial"/>
          <w:sz w:val="24"/>
          <w:szCs w:val="24"/>
          <w:lang w:val="en-US"/>
        </w:rPr>
        <w:fldChar w:fldCharType="end"/>
      </w:r>
      <w:r w:rsidR="00DE5719">
        <w:rPr>
          <w:rFonts w:ascii="Arial" w:hAnsi="Arial" w:cs="Arial"/>
          <w:sz w:val="24"/>
          <w:szCs w:val="24"/>
          <w:lang w:val="en-US"/>
        </w:rPr>
        <w:t xml:space="preserve">. </w:t>
      </w:r>
      <w:proofErr w:type="spellStart"/>
      <w:r w:rsidR="00DE5719">
        <w:rPr>
          <w:rFonts w:ascii="Arial" w:hAnsi="Arial" w:cs="Arial"/>
          <w:sz w:val="24"/>
          <w:szCs w:val="24"/>
          <w:lang w:val="en-US"/>
        </w:rPr>
        <w:t>Nutrisi</w:t>
      </w:r>
      <w:proofErr w:type="spellEnd"/>
      <w:r w:rsidR="00DE5719">
        <w:rPr>
          <w:rFonts w:ascii="Arial" w:hAnsi="Arial" w:cs="Arial"/>
          <w:sz w:val="24"/>
          <w:szCs w:val="24"/>
          <w:lang w:val="en-US"/>
        </w:rPr>
        <w:t xml:space="preserve"> </w:t>
      </w:r>
      <w:proofErr w:type="spellStart"/>
      <w:r w:rsidR="00DE5719">
        <w:rPr>
          <w:rFonts w:ascii="Arial" w:hAnsi="Arial" w:cs="Arial"/>
          <w:sz w:val="24"/>
          <w:szCs w:val="24"/>
          <w:lang w:val="en-US"/>
        </w:rPr>
        <w:t>diperlukan</w:t>
      </w:r>
      <w:proofErr w:type="spellEnd"/>
      <w:r w:rsidR="00DE5719">
        <w:rPr>
          <w:rFonts w:ascii="Arial" w:hAnsi="Arial" w:cs="Arial"/>
          <w:sz w:val="24"/>
          <w:szCs w:val="24"/>
          <w:lang w:val="en-US"/>
        </w:rPr>
        <w:t xml:space="preserve"> </w:t>
      </w:r>
      <w:proofErr w:type="spellStart"/>
      <w:r w:rsidR="00DE5719">
        <w:rPr>
          <w:rFonts w:ascii="Arial" w:hAnsi="Arial" w:cs="Arial"/>
          <w:sz w:val="24"/>
          <w:szCs w:val="24"/>
          <w:lang w:val="en-US"/>
        </w:rPr>
        <w:t>untuk</w:t>
      </w:r>
      <w:proofErr w:type="spellEnd"/>
      <w:r w:rsidR="00DE5719">
        <w:rPr>
          <w:rFonts w:ascii="Arial" w:hAnsi="Arial" w:cs="Arial"/>
          <w:sz w:val="24"/>
          <w:szCs w:val="24"/>
          <w:lang w:val="en-US"/>
        </w:rPr>
        <w:t xml:space="preserve"> </w:t>
      </w:r>
      <w:proofErr w:type="spellStart"/>
      <w:r w:rsidR="00DE5719">
        <w:rPr>
          <w:rFonts w:ascii="Arial" w:hAnsi="Arial" w:cs="Arial"/>
          <w:sz w:val="24"/>
          <w:szCs w:val="24"/>
          <w:lang w:val="en-US"/>
        </w:rPr>
        <w:t>mensintesis</w:t>
      </w:r>
      <w:proofErr w:type="spellEnd"/>
      <w:r w:rsidR="00DE5719">
        <w:rPr>
          <w:rFonts w:ascii="Arial" w:hAnsi="Arial" w:cs="Arial"/>
          <w:sz w:val="24"/>
          <w:szCs w:val="24"/>
          <w:lang w:val="en-US"/>
        </w:rPr>
        <w:t xml:space="preserve"> susu dan </w:t>
      </w:r>
      <w:proofErr w:type="spellStart"/>
      <w:r w:rsidR="00DE5719">
        <w:rPr>
          <w:rFonts w:ascii="Arial" w:hAnsi="Arial" w:cs="Arial"/>
          <w:sz w:val="24"/>
          <w:szCs w:val="24"/>
          <w:lang w:val="en-US"/>
        </w:rPr>
        <w:t>merangsang</w:t>
      </w:r>
      <w:proofErr w:type="spellEnd"/>
      <w:r w:rsidR="00DE5719">
        <w:rPr>
          <w:rFonts w:ascii="Arial" w:hAnsi="Arial" w:cs="Arial"/>
          <w:sz w:val="24"/>
          <w:szCs w:val="24"/>
          <w:lang w:val="en-US"/>
        </w:rPr>
        <w:t xml:space="preserve"> </w:t>
      </w:r>
      <w:proofErr w:type="spellStart"/>
      <w:r w:rsidR="00DE5719">
        <w:rPr>
          <w:rFonts w:ascii="Arial" w:hAnsi="Arial" w:cs="Arial"/>
          <w:sz w:val="24"/>
          <w:szCs w:val="24"/>
          <w:lang w:val="en-US"/>
        </w:rPr>
        <w:t>pengeluaran</w:t>
      </w:r>
      <w:proofErr w:type="spellEnd"/>
      <w:r w:rsidR="00DE5719">
        <w:rPr>
          <w:rFonts w:ascii="Arial" w:hAnsi="Arial" w:cs="Arial"/>
          <w:sz w:val="24"/>
          <w:szCs w:val="24"/>
          <w:lang w:val="en-US"/>
        </w:rPr>
        <w:t xml:space="preserve"> </w:t>
      </w:r>
      <w:proofErr w:type="spellStart"/>
      <w:r w:rsidR="00DE5719">
        <w:rPr>
          <w:rFonts w:ascii="Arial" w:hAnsi="Arial" w:cs="Arial"/>
          <w:sz w:val="24"/>
          <w:szCs w:val="24"/>
          <w:lang w:val="en-US"/>
        </w:rPr>
        <w:t>hormon-hormon</w:t>
      </w:r>
      <w:proofErr w:type="spellEnd"/>
      <w:r w:rsidR="00DE5719">
        <w:rPr>
          <w:rFonts w:ascii="Arial" w:hAnsi="Arial" w:cs="Arial"/>
          <w:sz w:val="24"/>
          <w:szCs w:val="24"/>
          <w:lang w:val="en-US"/>
        </w:rPr>
        <w:t xml:space="preserve"> yang </w:t>
      </w:r>
      <w:proofErr w:type="spellStart"/>
      <w:r w:rsidR="00DE5719">
        <w:rPr>
          <w:rFonts w:ascii="Arial" w:hAnsi="Arial" w:cs="Arial"/>
          <w:sz w:val="24"/>
          <w:szCs w:val="24"/>
          <w:lang w:val="en-US"/>
        </w:rPr>
        <w:t>berperan</w:t>
      </w:r>
      <w:proofErr w:type="spellEnd"/>
      <w:r w:rsidR="00DE5719">
        <w:rPr>
          <w:rFonts w:ascii="Arial" w:hAnsi="Arial" w:cs="Arial"/>
          <w:sz w:val="24"/>
          <w:szCs w:val="24"/>
          <w:lang w:val="en-US"/>
        </w:rPr>
        <w:t xml:space="preserve"> </w:t>
      </w:r>
      <w:proofErr w:type="spellStart"/>
      <w:r w:rsidR="00DE5719">
        <w:rPr>
          <w:rFonts w:ascii="Arial" w:hAnsi="Arial" w:cs="Arial"/>
          <w:sz w:val="24"/>
          <w:szCs w:val="24"/>
          <w:lang w:val="en-US"/>
        </w:rPr>
        <w:t>dalam</w:t>
      </w:r>
      <w:proofErr w:type="spellEnd"/>
      <w:r w:rsidR="00DE5719">
        <w:rPr>
          <w:rFonts w:ascii="Arial" w:hAnsi="Arial" w:cs="Arial"/>
          <w:sz w:val="24"/>
          <w:szCs w:val="24"/>
          <w:lang w:val="en-US"/>
        </w:rPr>
        <w:t xml:space="preserve"> </w:t>
      </w:r>
      <w:proofErr w:type="spellStart"/>
      <w:r w:rsidR="00DE5719">
        <w:rPr>
          <w:rFonts w:ascii="Arial" w:hAnsi="Arial" w:cs="Arial"/>
          <w:sz w:val="24"/>
          <w:szCs w:val="24"/>
          <w:lang w:val="en-US"/>
        </w:rPr>
        <w:t>produksi</w:t>
      </w:r>
      <w:proofErr w:type="spellEnd"/>
      <w:r w:rsidR="00DE5719">
        <w:rPr>
          <w:rFonts w:ascii="Arial" w:hAnsi="Arial" w:cs="Arial"/>
          <w:sz w:val="24"/>
          <w:szCs w:val="24"/>
          <w:lang w:val="en-US"/>
        </w:rPr>
        <w:t xml:space="preserve"> dan </w:t>
      </w:r>
      <w:proofErr w:type="spellStart"/>
      <w:r w:rsidR="00DE5719">
        <w:rPr>
          <w:rFonts w:ascii="Arial" w:hAnsi="Arial" w:cs="Arial"/>
          <w:sz w:val="24"/>
          <w:szCs w:val="24"/>
          <w:lang w:val="en-US"/>
        </w:rPr>
        <w:t>sekresi</w:t>
      </w:r>
      <w:proofErr w:type="spellEnd"/>
      <w:r w:rsidR="00DE5719">
        <w:rPr>
          <w:rFonts w:ascii="Arial" w:hAnsi="Arial" w:cs="Arial"/>
          <w:sz w:val="24"/>
          <w:szCs w:val="24"/>
          <w:lang w:val="en-US"/>
        </w:rPr>
        <w:t xml:space="preserve"> ASI. </w:t>
      </w:r>
      <w:proofErr w:type="spellStart"/>
      <w:r w:rsidR="00DE5719">
        <w:rPr>
          <w:rFonts w:ascii="Arial" w:hAnsi="Arial" w:cs="Arial"/>
          <w:sz w:val="24"/>
          <w:szCs w:val="24"/>
          <w:lang w:val="en-US"/>
        </w:rPr>
        <w:t>Hormon</w:t>
      </w:r>
      <w:proofErr w:type="spellEnd"/>
      <w:r w:rsidR="00DE5719">
        <w:rPr>
          <w:rFonts w:ascii="Arial" w:hAnsi="Arial" w:cs="Arial"/>
          <w:sz w:val="24"/>
          <w:szCs w:val="24"/>
          <w:lang w:val="en-US"/>
        </w:rPr>
        <w:t xml:space="preserve"> </w:t>
      </w:r>
      <w:proofErr w:type="spellStart"/>
      <w:r w:rsidR="00DE5719">
        <w:rPr>
          <w:rFonts w:ascii="Arial" w:hAnsi="Arial" w:cs="Arial"/>
          <w:sz w:val="24"/>
          <w:szCs w:val="24"/>
          <w:lang w:val="en-US"/>
        </w:rPr>
        <w:t>utama</w:t>
      </w:r>
      <w:proofErr w:type="spellEnd"/>
      <w:r w:rsidR="00DE5719">
        <w:rPr>
          <w:rFonts w:ascii="Arial" w:hAnsi="Arial" w:cs="Arial"/>
          <w:sz w:val="24"/>
          <w:szCs w:val="24"/>
          <w:lang w:val="en-US"/>
        </w:rPr>
        <w:t xml:space="preserve"> yang paling </w:t>
      </w:r>
      <w:proofErr w:type="spellStart"/>
      <w:r w:rsidR="00DE5719">
        <w:rPr>
          <w:rFonts w:ascii="Arial" w:hAnsi="Arial" w:cs="Arial"/>
          <w:sz w:val="24"/>
          <w:szCs w:val="24"/>
          <w:lang w:val="en-US"/>
        </w:rPr>
        <w:t>berperan</w:t>
      </w:r>
      <w:proofErr w:type="spellEnd"/>
      <w:r w:rsidR="00DE5719">
        <w:rPr>
          <w:rFonts w:ascii="Arial" w:hAnsi="Arial" w:cs="Arial"/>
          <w:sz w:val="24"/>
          <w:szCs w:val="24"/>
          <w:lang w:val="en-US"/>
        </w:rPr>
        <w:t xml:space="preserve"> </w:t>
      </w:r>
      <w:proofErr w:type="spellStart"/>
      <w:r w:rsidR="00DE5719">
        <w:rPr>
          <w:rFonts w:ascii="Arial" w:hAnsi="Arial" w:cs="Arial"/>
          <w:sz w:val="24"/>
          <w:szCs w:val="24"/>
          <w:lang w:val="en-US"/>
        </w:rPr>
        <w:t>penting</w:t>
      </w:r>
      <w:proofErr w:type="spellEnd"/>
      <w:r w:rsidRPr="004251C9">
        <w:rPr>
          <w:rFonts w:ascii="Arial" w:hAnsi="Arial" w:cs="Arial"/>
          <w:sz w:val="24"/>
          <w:szCs w:val="24"/>
          <w:lang w:val="en-US"/>
        </w:rPr>
        <w:t xml:space="preserve"> </w:t>
      </w:r>
      <w:proofErr w:type="spellStart"/>
      <w:r w:rsidR="00DE5719">
        <w:rPr>
          <w:rFonts w:ascii="Arial" w:hAnsi="Arial" w:cs="Arial"/>
          <w:sz w:val="24"/>
          <w:szCs w:val="24"/>
          <w:lang w:val="en-US"/>
        </w:rPr>
        <w:t>dalam</w:t>
      </w:r>
      <w:proofErr w:type="spellEnd"/>
      <w:r w:rsidR="00DE5719">
        <w:rPr>
          <w:rFonts w:ascii="Arial" w:hAnsi="Arial" w:cs="Arial"/>
          <w:sz w:val="24"/>
          <w:szCs w:val="24"/>
          <w:lang w:val="en-US"/>
        </w:rPr>
        <w:t xml:space="preserve"> </w:t>
      </w:r>
      <w:proofErr w:type="spellStart"/>
      <w:r w:rsidR="00DE5719">
        <w:rPr>
          <w:rFonts w:ascii="Arial" w:hAnsi="Arial" w:cs="Arial"/>
          <w:sz w:val="24"/>
          <w:szCs w:val="24"/>
          <w:lang w:val="en-US"/>
        </w:rPr>
        <w:t>laktasi</w:t>
      </w:r>
      <w:proofErr w:type="spellEnd"/>
      <w:r w:rsidR="00DE5719">
        <w:rPr>
          <w:rFonts w:ascii="Arial" w:hAnsi="Arial" w:cs="Arial"/>
          <w:sz w:val="24"/>
          <w:szCs w:val="24"/>
          <w:lang w:val="en-US"/>
        </w:rPr>
        <w:t xml:space="preserve"> </w:t>
      </w:r>
      <w:proofErr w:type="spellStart"/>
      <w:r w:rsidR="00DE5719">
        <w:rPr>
          <w:rFonts w:ascii="Arial" w:hAnsi="Arial" w:cs="Arial"/>
          <w:sz w:val="24"/>
          <w:szCs w:val="24"/>
          <w:lang w:val="en-US"/>
        </w:rPr>
        <w:t>adalah</w:t>
      </w:r>
      <w:proofErr w:type="spellEnd"/>
      <w:r w:rsidR="00DE5719">
        <w:rPr>
          <w:rFonts w:ascii="Arial" w:hAnsi="Arial" w:cs="Arial"/>
          <w:sz w:val="24"/>
          <w:szCs w:val="24"/>
          <w:lang w:val="en-US"/>
        </w:rPr>
        <w:t xml:space="preserve"> </w:t>
      </w:r>
      <w:proofErr w:type="spellStart"/>
      <w:r w:rsidR="00DE5719">
        <w:rPr>
          <w:rFonts w:ascii="Arial" w:hAnsi="Arial" w:cs="Arial"/>
          <w:sz w:val="24"/>
          <w:szCs w:val="24"/>
          <w:lang w:val="en-US"/>
        </w:rPr>
        <w:t>hormon</w:t>
      </w:r>
      <w:proofErr w:type="spellEnd"/>
      <w:r w:rsidR="00DE5719">
        <w:rPr>
          <w:rFonts w:ascii="Arial" w:hAnsi="Arial" w:cs="Arial"/>
          <w:sz w:val="24"/>
          <w:szCs w:val="24"/>
          <w:lang w:val="en-US"/>
        </w:rPr>
        <w:t xml:space="preserve"> </w:t>
      </w:r>
      <w:proofErr w:type="spellStart"/>
      <w:r w:rsidR="00DE5719">
        <w:rPr>
          <w:rFonts w:ascii="Arial" w:hAnsi="Arial" w:cs="Arial"/>
          <w:sz w:val="24"/>
          <w:szCs w:val="24"/>
          <w:lang w:val="en-US"/>
        </w:rPr>
        <w:t>prolaktin</w:t>
      </w:r>
      <w:proofErr w:type="spellEnd"/>
      <w:r w:rsidR="00DE5719">
        <w:rPr>
          <w:rFonts w:ascii="Arial" w:hAnsi="Arial" w:cs="Arial"/>
          <w:sz w:val="24"/>
          <w:szCs w:val="24"/>
          <w:lang w:val="en-US"/>
        </w:rPr>
        <w:t xml:space="preserve">. </w:t>
      </w:r>
      <w:proofErr w:type="spellStart"/>
      <w:r w:rsidR="00DE5719">
        <w:rPr>
          <w:rFonts w:ascii="Arial" w:hAnsi="Arial" w:cs="Arial"/>
          <w:sz w:val="24"/>
          <w:szCs w:val="24"/>
          <w:lang w:val="en-US"/>
        </w:rPr>
        <w:t>Kurangnya</w:t>
      </w:r>
      <w:proofErr w:type="spellEnd"/>
      <w:r w:rsidR="00DE5719">
        <w:rPr>
          <w:rFonts w:ascii="Arial" w:hAnsi="Arial" w:cs="Arial"/>
          <w:sz w:val="24"/>
          <w:szCs w:val="24"/>
          <w:lang w:val="en-US"/>
        </w:rPr>
        <w:t xml:space="preserve"> </w:t>
      </w:r>
      <w:proofErr w:type="spellStart"/>
      <w:r w:rsidR="00DE5719">
        <w:rPr>
          <w:rFonts w:ascii="Arial" w:hAnsi="Arial" w:cs="Arial"/>
          <w:sz w:val="24"/>
          <w:szCs w:val="24"/>
          <w:lang w:val="en-US"/>
        </w:rPr>
        <w:t>kadar</w:t>
      </w:r>
      <w:proofErr w:type="spellEnd"/>
      <w:r w:rsidR="00DE5719">
        <w:rPr>
          <w:rFonts w:ascii="Arial" w:hAnsi="Arial" w:cs="Arial"/>
          <w:sz w:val="24"/>
          <w:szCs w:val="24"/>
          <w:lang w:val="en-US"/>
        </w:rPr>
        <w:t xml:space="preserve"> </w:t>
      </w:r>
      <w:proofErr w:type="spellStart"/>
      <w:r w:rsidR="00DE5719">
        <w:rPr>
          <w:rFonts w:ascii="Arial" w:hAnsi="Arial" w:cs="Arial"/>
          <w:sz w:val="24"/>
          <w:szCs w:val="24"/>
          <w:lang w:val="en-US"/>
        </w:rPr>
        <w:t>prolaktin</w:t>
      </w:r>
      <w:proofErr w:type="spellEnd"/>
      <w:r w:rsidR="00DE5719">
        <w:rPr>
          <w:rFonts w:ascii="Arial" w:hAnsi="Arial" w:cs="Arial"/>
          <w:sz w:val="24"/>
          <w:szCs w:val="24"/>
          <w:lang w:val="en-US"/>
        </w:rPr>
        <w:t xml:space="preserve"> </w:t>
      </w:r>
      <w:proofErr w:type="spellStart"/>
      <w:r w:rsidR="00DE5719">
        <w:rPr>
          <w:rFonts w:ascii="Arial" w:hAnsi="Arial" w:cs="Arial"/>
          <w:sz w:val="24"/>
          <w:szCs w:val="24"/>
          <w:lang w:val="en-US"/>
        </w:rPr>
        <w:t>dapat</w:t>
      </w:r>
      <w:proofErr w:type="spellEnd"/>
      <w:r w:rsidR="00DE5719">
        <w:rPr>
          <w:rFonts w:ascii="Arial" w:hAnsi="Arial" w:cs="Arial"/>
          <w:sz w:val="24"/>
          <w:szCs w:val="24"/>
          <w:lang w:val="en-US"/>
        </w:rPr>
        <w:t xml:space="preserve"> </w:t>
      </w:r>
      <w:proofErr w:type="spellStart"/>
      <w:r w:rsidR="00DE5719">
        <w:rPr>
          <w:rFonts w:ascii="Arial" w:hAnsi="Arial" w:cs="Arial"/>
          <w:sz w:val="24"/>
          <w:szCs w:val="24"/>
          <w:lang w:val="en-US"/>
        </w:rPr>
        <w:t>menghambat</w:t>
      </w:r>
      <w:proofErr w:type="spellEnd"/>
      <w:r w:rsidR="00DE5719">
        <w:rPr>
          <w:rFonts w:ascii="Arial" w:hAnsi="Arial" w:cs="Arial"/>
          <w:sz w:val="24"/>
          <w:szCs w:val="24"/>
          <w:lang w:val="en-US"/>
        </w:rPr>
        <w:t xml:space="preserve"> proses lactogenesis </w:t>
      </w:r>
      <w:proofErr w:type="spellStart"/>
      <w:r w:rsidR="00DE5719">
        <w:rPr>
          <w:rFonts w:ascii="Arial" w:hAnsi="Arial" w:cs="Arial"/>
          <w:sz w:val="24"/>
          <w:szCs w:val="24"/>
          <w:lang w:val="en-US"/>
        </w:rPr>
        <w:t>hal</w:t>
      </w:r>
      <w:proofErr w:type="spellEnd"/>
      <w:r w:rsidR="00DE5719">
        <w:rPr>
          <w:rFonts w:ascii="Arial" w:hAnsi="Arial" w:cs="Arial"/>
          <w:sz w:val="24"/>
          <w:szCs w:val="24"/>
          <w:lang w:val="en-US"/>
        </w:rPr>
        <w:t xml:space="preserve"> </w:t>
      </w:r>
      <w:proofErr w:type="spellStart"/>
      <w:r w:rsidR="00DE5719">
        <w:rPr>
          <w:rFonts w:ascii="Arial" w:hAnsi="Arial" w:cs="Arial"/>
          <w:sz w:val="24"/>
          <w:szCs w:val="24"/>
          <w:lang w:val="en-US"/>
        </w:rPr>
        <w:t>ini</w:t>
      </w:r>
      <w:proofErr w:type="spellEnd"/>
      <w:r w:rsidR="00DE5719">
        <w:rPr>
          <w:rFonts w:ascii="Arial" w:hAnsi="Arial" w:cs="Arial"/>
          <w:sz w:val="24"/>
          <w:szCs w:val="24"/>
          <w:lang w:val="en-US"/>
        </w:rPr>
        <w:t xml:space="preserve"> </w:t>
      </w:r>
      <w:proofErr w:type="spellStart"/>
      <w:r w:rsidR="00DE5719">
        <w:rPr>
          <w:rFonts w:ascii="Arial" w:hAnsi="Arial" w:cs="Arial"/>
          <w:sz w:val="24"/>
          <w:szCs w:val="24"/>
          <w:lang w:val="en-US"/>
        </w:rPr>
        <w:t>terbukti</w:t>
      </w:r>
      <w:proofErr w:type="spellEnd"/>
      <w:r w:rsidR="00DE5719">
        <w:rPr>
          <w:rFonts w:ascii="Arial" w:hAnsi="Arial" w:cs="Arial"/>
          <w:sz w:val="24"/>
          <w:szCs w:val="24"/>
          <w:lang w:val="en-US"/>
        </w:rPr>
        <w:t xml:space="preserve"> </w:t>
      </w:r>
      <w:proofErr w:type="spellStart"/>
      <w:r w:rsidR="00DE5719">
        <w:rPr>
          <w:rFonts w:ascii="Arial" w:hAnsi="Arial" w:cs="Arial"/>
          <w:sz w:val="24"/>
          <w:szCs w:val="24"/>
          <w:lang w:val="en-US"/>
        </w:rPr>
        <w:t>bahwa</w:t>
      </w:r>
      <w:proofErr w:type="spellEnd"/>
      <w:r w:rsidR="00DE5719">
        <w:rPr>
          <w:rFonts w:ascii="Arial" w:hAnsi="Arial" w:cs="Arial"/>
          <w:sz w:val="24"/>
          <w:szCs w:val="24"/>
          <w:lang w:val="en-US"/>
        </w:rPr>
        <w:t xml:space="preserve"> </w:t>
      </w:r>
      <w:proofErr w:type="spellStart"/>
      <w:r w:rsidR="00DE5719">
        <w:rPr>
          <w:rFonts w:ascii="Arial" w:hAnsi="Arial" w:cs="Arial"/>
          <w:sz w:val="24"/>
          <w:szCs w:val="24"/>
          <w:lang w:val="en-US"/>
        </w:rPr>
        <w:t>sekresi</w:t>
      </w:r>
      <w:proofErr w:type="spellEnd"/>
      <w:r w:rsidR="00DE5719">
        <w:rPr>
          <w:rFonts w:ascii="Arial" w:hAnsi="Arial" w:cs="Arial"/>
          <w:sz w:val="24"/>
          <w:szCs w:val="24"/>
          <w:lang w:val="en-US"/>
        </w:rPr>
        <w:t xml:space="preserve"> susu </w:t>
      </w:r>
      <w:proofErr w:type="spellStart"/>
      <w:r w:rsidR="00DE5719">
        <w:rPr>
          <w:rFonts w:ascii="Arial" w:hAnsi="Arial" w:cs="Arial"/>
          <w:sz w:val="24"/>
          <w:szCs w:val="24"/>
          <w:lang w:val="en-US"/>
        </w:rPr>
        <w:t>berhenti</w:t>
      </w:r>
      <w:proofErr w:type="spellEnd"/>
      <w:r w:rsidR="00DE5719">
        <w:rPr>
          <w:rFonts w:ascii="Arial" w:hAnsi="Arial" w:cs="Arial"/>
          <w:sz w:val="24"/>
          <w:szCs w:val="24"/>
          <w:lang w:val="en-US"/>
        </w:rPr>
        <w:t xml:space="preserve"> </w:t>
      </w:r>
      <w:proofErr w:type="spellStart"/>
      <w:r w:rsidR="00DE5719">
        <w:rPr>
          <w:rFonts w:ascii="Arial" w:hAnsi="Arial" w:cs="Arial"/>
          <w:sz w:val="24"/>
          <w:szCs w:val="24"/>
          <w:lang w:val="en-US"/>
        </w:rPr>
        <w:t>dalam</w:t>
      </w:r>
      <w:proofErr w:type="spellEnd"/>
      <w:r w:rsidR="00DE5719">
        <w:rPr>
          <w:rFonts w:ascii="Arial" w:hAnsi="Arial" w:cs="Arial"/>
          <w:sz w:val="24"/>
          <w:szCs w:val="24"/>
          <w:lang w:val="en-US"/>
        </w:rPr>
        <w:t xml:space="preserve"> </w:t>
      </w:r>
      <w:proofErr w:type="spellStart"/>
      <w:r w:rsidR="00DE5719">
        <w:rPr>
          <w:rFonts w:ascii="Arial" w:hAnsi="Arial" w:cs="Arial"/>
          <w:sz w:val="24"/>
          <w:szCs w:val="24"/>
          <w:lang w:val="en-US"/>
        </w:rPr>
        <w:t>waktu</w:t>
      </w:r>
      <w:proofErr w:type="spellEnd"/>
      <w:r w:rsidR="00DE5719">
        <w:rPr>
          <w:rFonts w:ascii="Arial" w:hAnsi="Arial" w:cs="Arial"/>
          <w:sz w:val="24"/>
          <w:szCs w:val="24"/>
          <w:lang w:val="en-US"/>
        </w:rPr>
        <w:t xml:space="preserve"> </w:t>
      </w:r>
      <w:proofErr w:type="spellStart"/>
      <w:r w:rsidR="00DE5719">
        <w:rPr>
          <w:rFonts w:ascii="Arial" w:hAnsi="Arial" w:cs="Arial"/>
          <w:sz w:val="24"/>
          <w:szCs w:val="24"/>
          <w:lang w:val="en-US"/>
        </w:rPr>
        <w:t>tiga</w:t>
      </w:r>
      <w:proofErr w:type="spellEnd"/>
      <w:r w:rsidR="00DE5719">
        <w:rPr>
          <w:rFonts w:ascii="Arial" w:hAnsi="Arial" w:cs="Arial"/>
          <w:sz w:val="24"/>
          <w:szCs w:val="24"/>
          <w:lang w:val="en-US"/>
        </w:rPr>
        <w:t xml:space="preserve"> </w:t>
      </w:r>
      <w:proofErr w:type="spellStart"/>
      <w:r w:rsidR="00DE5719">
        <w:rPr>
          <w:rFonts w:ascii="Arial" w:hAnsi="Arial" w:cs="Arial"/>
          <w:sz w:val="24"/>
          <w:szCs w:val="24"/>
          <w:lang w:val="en-US"/>
        </w:rPr>
        <w:t>sampai</w:t>
      </w:r>
      <w:proofErr w:type="spellEnd"/>
      <w:r w:rsidR="00DE5719">
        <w:rPr>
          <w:rFonts w:ascii="Arial" w:hAnsi="Arial" w:cs="Arial"/>
          <w:sz w:val="24"/>
          <w:szCs w:val="24"/>
          <w:lang w:val="en-US"/>
        </w:rPr>
        <w:t xml:space="preserve"> </w:t>
      </w:r>
      <w:proofErr w:type="spellStart"/>
      <w:r w:rsidR="00DE5719">
        <w:rPr>
          <w:rFonts w:ascii="Arial" w:hAnsi="Arial" w:cs="Arial"/>
          <w:sz w:val="24"/>
          <w:szCs w:val="24"/>
          <w:lang w:val="en-US"/>
        </w:rPr>
        <w:t>empat</w:t>
      </w:r>
      <w:proofErr w:type="spellEnd"/>
      <w:r w:rsidR="00DE5719">
        <w:rPr>
          <w:rFonts w:ascii="Arial" w:hAnsi="Arial" w:cs="Arial"/>
          <w:sz w:val="24"/>
          <w:szCs w:val="24"/>
          <w:lang w:val="en-US"/>
        </w:rPr>
        <w:t xml:space="preserve"> </w:t>
      </w:r>
      <w:proofErr w:type="spellStart"/>
      <w:r w:rsidR="00DE5719">
        <w:rPr>
          <w:rFonts w:ascii="Arial" w:hAnsi="Arial" w:cs="Arial"/>
          <w:sz w:val="24"/>
          <w:szCs w:val="24"/>
          <w:lang w:val="en-US"/>
        </w:rPr>
        <w:t>hari</w:t>
      </w:r>
      <w:proofErr w:type="spellEnd"/>
      <w:r w:rsidR="00DE5719">
        <w:rPr>
          <w:rFonts w:ascii="Arial" w:hAnsi="Arial" w:cs="Arial"/>
          <w:sz w:val="24"/>
          <w:szCs w:val="24"/>
          <w:lang w:val="en-US"/>
        </w:rPr>
        <w:t xml:space="preserve"> </w:t>
      </w:r>
      <w:proofErr w:type="spellStart"/>
      <w:r w:rsidR="00DE5719">
        <w:rPr>
          <w:rFonts w:ascii="Arial" w:hAnsi="Arial" w:cs="Arial"/>
          <w:sz w:val="24"/>
          <w:szCs w:val="24"/>
          <w:lang w:val="en-US"/>
        </w:rPr>
        <w:t>setelah</w:t>
      </w:r>
      <w:proofErr w:type="spellEnd"/>
      <w:r w:rsidR="00DE5719">
        <w:rPr>
          <w:rFonts w:ascii="Arial" w:hAnsi="Arial" w:cs="Arial"/>
          <w:sz w:val="24"/>
          <w:szCs w:val="24"/>
          <w:lang w:val="en-US"/>
        </w:rPr>
        <w:t xml:space="preserve"> </w:t>
      </w:r>
      <w:proofErr w:type="spellStart"/>
      <w:r w:rsidR="00DE5719">
        <w:rPr>
          <w:rFonts w:ascii="Arial" w:hAnsi="Arial" w:cs="Arial"/>
          <w:sz w:val="24"/>
          <w:szCs w:val="24"/>
          <w:lang w:val="en-US"/>
        </w:rPr>
        <w:t>terjadinya</w:t>
      </w:r>
      <w:proofErr w:type="spellEnd"/>
      <w:r w:rsidR="00DE5719">
        <w:rPr>
          <w:rFonts w:ascii="Arial" w:hAnsi="Arial" w:cs="Arial"/>
          <w:sz w:val="24"/>
          <w:szCs w:val="24"/>
          <w:lang w:val="en-US"/>
        </w:rPr>
        <w:t xml:space="preserve"> </w:t>
      </w:r>
      <w:proofErr w:type="spellStart"/>
      <w:r w:rsidR="00DE5719">
        <w:rPr>
          <w:rFonts w:ascii="Arial" w:hAnsi="Arial" w:cs="Arial"/>
          <w:sz w:val="24"/>
          <w:szCs w:val="24"/>
          <w:lang w:val="en-US"/>
        </w:rPr>
        <w:t>penurunan</w:t>
      </w:r>
      <w:proofErr w:type="spellEnd"/>
      <w:r w:rsidR="00DE5719">
        <w:rPr>
          <w:rFonts w:ascii="Arial" w:hAnsi="Arial" w:cs="Arial"/>
          <w:sz w:val="24"/>
          <w:szCs w:val="24"/>
          <w:lang w:val="en-US"/>
        </w:rPr>
        <w:t xml:space="preserve"> </w:t>
      </w:r>
      <w:proofErr w:type="spellStart"/>
      <w:r w:rsidR="00DE5719">
        <w:rPr>
          <w:rFonts w:ascii="Arial" w:hAnsi="Arial" w:cs="Arial"/>
          <w:sz w:val="24"/>
          <w:szCs w:val="24"/>
          <w:lang w:val="en-US"/>
        </w:rPr>
        <w:t>kadar</w:t>
      </w:r>
      <w:proofErr w:type="spellEnd"/>
      <w:r w:rsidR="00DE5719">
        <w:rPr>
          <w:rFonts w:ascii="Arial" w:hAnsi="Arial" w:cs="Arial"/>
          <w:sz w:val="24"/>
          <w:szCs w:val="24"/>
          <w:lang w:val="en-US"/>
        </w:rPr>
        <w:t xml:space="preserve"> </w:t>
      </w:r>
      <w:proofErr w:type="spellStart"/>
      <w:r w:rsidR="00DE5719">
        <w:rPr>
          <w:rFonts w:ascii="Arial" w:hAnsi="Arial" w:cs="Arial"/>
          <w:sz w:val="24"/>
          <w:szCs w:val="24"/>
          <w:lang w:val="en-US"/>
        </w:rPr>
        <w:t>hormon</w:t>
      </w:r>
      <w:proofErr w:type="spellEnd"/>
      <w:r w:rsidR="00DE5719">
        <w:rPr>
          <w:rFonts w:ascii="Arial" w:hAnsi="Arial" w:cs="Arial"/>
          <w:sz w:val="24"/>
          <w:szCs w:val="24"/>
          <w:lang w:val="en-US"/>
        </w:rPr>
        <w:t xml:space="preserve"> </w:t>
      </w:r>
      <w:proofErr w:type="spellStart"/>
      <w:r w:rsidR="00DE5719">
        <w:rPr>
          <w:rFonts w:ascii="Arial" w:hAnsi="Arial" w:cs="Arial"/>
          <w:sz w:val="24"/>
          <w:szCs w:val="24"/>
          <w:lang w:val="en-US"/>
        </w:rPr>
        <w:t>prolaktin</w:t>
      </w:r>
      <w:proofErr w:type="spellEnd"/>
      <w:r w:rsidR="00442FED">
        <w:rPr>
          <w:rFonts w:ascii="Arial" w:hAnsi="Arial" w:cs="Arial"/>
          <w:sz w:val="24"/>
          <w:szCs w:val="24"/>
          <w:lang w:val="en-US"/>
        </w:rPr>
        <w:t xml:space="preserve"> </w:t>
      </w:r>
      <w:r w:rsidR="00442FED">
        <w:rPr>
          <w:rFonts w:ascii="Arial" w:hAnsi="Arial" w:cs="Arial"/>
          <w:sz w:val="24"/>
          <w:szCs w:val="24"/>
          <w:lang w:val="en-US"/>
        </w:rPr>
        <w:fldChar w:fldCharType="begin" w:fldLock="1"/>
      </w:r>
      <w:r w:rsidR="002E0318">
        <w:rPr>
          <w:rFonts w:ascii="Arial" w:hAnsi="Arial" w:cs="Arial"/>
          <w:sz w:val="24"/>
          <w:szCs w:val="24"/>
          <w:lang w:val="en-US"/>
        </w:rPr>
        <w:instrText>ADDIN CSL_CITATION {"citationItems":[{"id":"ITEM-1","itemData":{"author":[{"dropping-particle":"","family":"Indrayani","given":"Diyan","non-dropping-particle":"","parse-names":false,"suffix":""},{"dropping-particle":"","family":"Shahib","given":"Nurhalim","non-dropping-particle":"","parse-names":false,"suffix":""},{"dropping-particle":"","family":"Husin","given":"Farid","non-dropping-particle":"","parse-names":false,"suffix":""}],"container-title":"Jurnal asuhan ibu dan anak","id":"ITEM-1","issue":"6","issued":{"date-parts":[["2018"]]},"page":"45-50","title":"HUBUNGAN STATUS GIZI DENGAN KADAR PROLAKTIN SERUM IBU MENYUSUI","type":"article-journal","volume":"3"},"uris":["http://www.mendeley.com/documents/?uuid=0f5f6713-e08f-4f99-9ac6-23e65704a24d"]}],"mendeley":{"formattedCitation":"[6]","plainTextFormattedCitation":"[6]","previouslyFormattedCitation":"[6]"},"properties":{"noteIndex":0},"schema":"https://github.com/citation-style-language/schema/raw/master/csl-citation.json"}</w:instrText>
      </w:r>
      <w:r w:rsidR="00442FED">
        <w:rPr>
          <w:rFonts w:ascii="Arial" w:hAnsi="Arial" w:cs="Arial"/>
          <w:sz w:val="24"/>
          <w:szCs w:val="24"/>
          <w:lang w:val="en-US"/>
        </w:rPr>
        <w:fldChar w:fldCharType="separate"/>
      </w:r>
      <w:r w:rsidR="002E0318" w:rsidRPr="002E0318">
        <w:rPr>
          <w:rFonts w:ascii="Arial" w:hAnsi="Arial" w:cs="Arial"/>
          <w:noProof/>
          <w:sz w:val="24"/>
          <w:szCs w:val="24"/>
          <w:lang w:val="en-US"/>
        </w:rPr>
        <w:t>[6]</w:t>
      </w:r>
      <w:r w:rsidR="00442FED">
        <w:rPr>
          <w:rFonts w:ascii="Arial" w:hAnsi="Arial" w:cs="Arial"/>
          <w:sz w:val="24"/>
          <w:szCs w:val="24"/>
          <w:lang w:val="en-US"/>
        </w:rPr>
        <w:fldChar w:fldCharType="end"/>
      </w:r>
      <w:r w:rsidR="00442FED">
        <w:rPr>
          <w:rFonts w:ascii="Arial" w:hAnsi="Arial" w:cs="Arial"/>
          <w:sz w:val="24"/>
          <w:szCs w:val="24"/>
          <w:lang w:val="en-US"/>
        </w:rPr>
        <w:t>.</w:t>
      </w:r>
    </w:p>
    <w:p w14:paraId="46F2C399" w14:textId="08E1A5EF" w:rsidR="000566AE" w:rsidRDefault="00DE5719" w:rsidP="00D8087B">
      <w:pPr>
        <w:tabs>
          <w:tab w:val="left" w:pos="5245"/>
        </w:tabs>
        <w:spacing w:after="0" w:line="360" w:lineRule="auto"/>
        <w:ind w:firstLine="720"/>
        <w:jc w:val="both"/>
        <w:rPr>
          <w:rFonts w:ascii="Arial" w:hAnsi="Arial" w:cs="Arial"/>
          <w:sz w:val="24"/>
          <w:szCs w:val="24"/>
          <w:lang w:val="en-US"/>
        </w:rPr>
      </w:pPr>
      <w:r>
        <w:rPr>
          <w:rFonts w:ascii="Arial" w:hAnsi="Arial" w:cs="Arial"/>
          <w:sz w:val="24"/>
          <w:szCs w:val="24"/>
          <w:lang w:val="en-US"/>
        </w:rPr>
        <w:t xml:space="preserve">Adanya </w:t>
      </w:r>
      <w:proofErr w:type="spellStart"/>
      <w:r>
        <w:rPr>
          <w:rFonts w:ascii="Arial" w:hAnsi="Arial" w:cs="Arial"/>
          <w:sz w:val="24"/>
          <w:szCs w:val="24"/>
          <w:lang w:val="en-US"/>
        </w:rPr>
        <w:t>keterkaitan</w:t>
      </w:r>
      <w:proofErr w:type="spellEnd"/>
      <w:r>
        <w:rPr>
          <w:rFonts w:ascii="Arial" w:hAnsi="Arial" w:cs="Arial"/>
          <w:sz w:val="24"/>
          <w:szCs w:val="24"/>
          <w:lang w:val="en-US"/>
        </w:rPr>
        <w:t xml:space="preserve"> </w:t>
      </w:r>
      <w:proofErr w:type="spellStart"/>
      <w:r>
        <w:rPr>
          <w:rFonts w:ascii="Arial" w:hAnsi="Arial" w:cs="Arial"/>
          <w:sz w:val="24"/>
          <w:szCs w:val="24"/>
          <w:lang w:val="en-US"/>
        </w:rPr>
        <w:t>antara</w:t>
      </w:r>
      <w:proofErr w:type="spellEnd"/>
      <w:r>
        <w:rPr>
          <w:rFonts w:ascii="Arial" w:hAnsi="Arial" w:cs="Arial"/>
          <w:sz w:val="24"/>
          <w:szCs w:val="24"/>
          <w:lang w:val="en-US"/>
        </w:rPr>
        <w:t xml:space="preserve"> status </w:t>
      </w:r>
      <w:proofErr w:type="spellStart"/>
      <w:r>
        <w:rPr>
          <w:rFonts w:ascii="Arial" w:hAnsi="Arial" w:cs="Arial"/>
          <w:sz w:val="24"/>
          <w:szCs w:val="24"/>
          <w:lang w:val="en-US"/>
        </w:rPr>
        <w:t>gizi</w:t>
      </w:r>
      <w:proofErr w:type="spellEnd"/>
      <w:r>
        <w:rPr>
          <w:rFonts w:ascii="Arial" w:hAnsi="Arial" w:cs="Arial"/>
          <w:sz w:val="24"/>
          <w:szCs w:val="24"/>
          <w:lang w:val="en-US"/>
        </w:rPr>
        <w:t xml:space="preserve"> </w:t>
      </w:r>
      <w:proofErr w:type="spellStart"/>
      <w:r>
        <w:rPr>
          <w:rFonts w:ascii="Arial" w:hAnsi="Arial" w:cs="Arial"/>
          <w:sz w:val="24"/>
          <w:szCs w:val="24"/>
          <w:lang w:val="en-US"/>
        </w:rPr>
        <w:t>ibu</w:t>
      </w:r>
      <w:proofErr w:type="spellEnd"/>
      <w:r>
        <w:rPr>
          <w:rFonts w:ascii="Arial" w:hAnsi="Arial" w:cs="Arial"/>
          <w:sz w:val="24"/>
          <w:szCs w:val="24"/>
          <w:lang w:val="en-US"/>
        </w:rPr>
        <w:t xml:space="preserve"> </w:t>
      </w:r>
      <w:proofErr w:type="spellStart"/>
      <w:r>
        <w:rPr>
          <w:rFonts w:ascii="Arial" w:hAnsi="Arial" w:cs="Arial"/>
          <w:sz w:val="24"/>
          <w:szCs w:val="24"/>
          <w:lang w:val="en-US"/>
        </w:rPr>
        <w:t>menyusui</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kadar</w:t>
      </w:r>
      <w:proofErr w:type="spellEnd"/>
      <w:r>
        <w:rPr>
          <w:rFonts w:ascii="Arial" w:hAnsi="Arial" w:cs="Arial"/>
          <w:sz w:val="24"/>
          <w:szCs w:val="24"/>
          <w:lang w:val="en-US"/>
        </w:rPr>
        <w:t xml:space="preserve"> </w:t>
      </w:r>
      <w:proofErr w:type="spellStart"/>
      <w:r>
        <w:rPr>
          <w:rFonts w:ascii="Arial" w:hAnsi="Arial" w:cs="Arial"/>
          <w:sz w:val="24"/>
          <w:szCs w:val="24"/>
          <w:lang w:val="en-US"/>
        </w:rPr>
        <w:t>hormon</w:t>
      </w:r>
      <w:proofErr w:type="spellEnd"/>
      <w:r>
        <w:rPr>
          <w:rFonts w:ascii="Arial" w:hAnsi="Arial" w:cs="Arial"/>
          <w:sz w:val="24"/>
          <w:szCs w:val="24"/>
          <w:lang w:val="en-US"/>
        </w:rPr>
        <w:t xml:space="preserve"> </w:t>
      </w:r>
      <w:proofErr w:type="spellStart"/>
      <w:r>
        <w:rPr>
          <w:rFonts w:ascii="Arial" w:hAnsi="Arial" w:cs="Arial"/>
          <w:sz w:val="24"/>
          <w:szCs w:val="24"/>
          <w:lang w:val="en-US"/>
        </w:rPr>
        <w:t>prolaktin</w:t>
      </w:r>
      <w:proofErr w:type="spellEnd"/>
      <w:r>
        <w:rPr>
          <w:rFonts w:ascii="Arial" w:hAnsi="Arial" w:cs="Arial"/>
          <w:sz w:val="24"/>
          <w:szCs w:val="24"/>
          <w:lang w:val="en-US"/>
        </w:rPr>
        <w:t xml:space="preserve"> </w:t>
      </w:r>
      <w:proofErr w:type="spellStart"/>
      <w:r>
        <w:rPr>
          <w:rFonts w:ascii="Arial" w:hAnsi="Arial" w:cs="Arial"/>
          <w:sz w:val="24"/>
          <w:szCs w:val="24"/>
          <w:lang w:val="en-US"/>
        </w:rPr>
        <w:t>perlu</w:t>
      </w:r>
      <w:proofErr w:type="spellEnd"/>
      <w:r>
        <w:rPr>
          <w:rFonts w:ascii="Arial" w:hAnsi="Arial" w:cs="Arial"/>
          <w:sz w:val="24"/>
          <w:szCs w:val="24"/>
          <w:lang w:val="en-US"/>
        </w:rPr>
        <w:t xml:space="preserve"> </w:t>
      </w:r>
      <w:proofErr w:type="spellStart"/>
      <w:r>
        <w:rPr>
          <w:rFonts w:ascii="Arial" w:hAnsi="Arial" w:cs="Arial"/>
          <w:sz w:val="24"/>
          <w:szCs w:val="24"/>
          <w:lang w:val="en-US"/>
        </w:rPr>
        <w:t>mendapatkan</w:t>
      </w:r>
      <w:proofErr w:type="spellEnd"/>
      <w:r>
        <w:rPr>
          <w:rFonts w:ascii="Arial" w:hAnsi="Arial" w:cs="Arial"/>
          <w:sz w:val="24"/>
          <w:szCs w:val="24"/>
          <w:lang w:val="en-US"/>
        </w:rPr>
        <w:t xml:space="preserve"> </w:t>
      </w:r>
      <w:proofErr w:type="spellStart"/>
      <w:r>
        <w:rPr>
          <w:rFonts w:ascii="Arial" w:hAnsi="Arial" w:cs="Arial"/>
          <w:sz w:val="24"/>
          <w:szCs w:val="24"/>
          <w:lang w:val="en-US"/>
        </w:rPr>
        <w:t>perhatian</w:t>
      </w:r>
      <w:proofErr w:type="spellEnd"/>
      <w:r>
        <w:rPr>
          <w:rFonts w:ascii="Arial" w:hAnsi="Arial" w:cs="Arial"/>
          <w:sz w:val="24"/>
          <w:szCs w:val="24"/>
          <w:lang w:val="en-US"/>
        </w:rPr>
        <w:t xml:space="preserve"> </w:t>
      </w:r>
      <w:proofErr w:type="spellStart"/>
      <w:r>
        <w:rPr>
          <w:rFonts w:ascii="Arial" w:hAnsi="Arial" w:cs="Arial"/>
          <w:sz w:val="24"/>
          <w:szCs w:val="24"/>
          <w:lang w:val="en-US"/>
        </w:rPr>
        <w:t>khusus</w:t>
      </w:r>
      <w:proofErr w:type="spellEnd"/>
      <w:r>
        <w:rPr>
          <w:rFonts w:ascii="Arial" w:hAnsi="Arial" w:cs="Arial"/>
          <w:sz w:val="24"/>
          <w:szCs w:val="24"/>
          <w:lang w:val="en-US"/>
        </w:rPr>
        <w:t xml:space="preserve">. Status </w:t>
      </w:r>
      <w:proofErr w:type="spellStart"/>
      <w:r>
        <w:rPr>
          <w:rFonts w:ascii="Arial" w:hAnsi="Arial" w:cs="Arial"/>
          <w:sz w:val="24"/>
          <w:szCs w:val="24"/>
          <w:lang w:val="en-US"/>
        </w:rPr>
        <w:t>gizi</w:t>
      </w:r>
      <w:proofErr w:type="spellEnd"/>
      <w:r>
        <w:rPr>
          <w:rFonts w:ascii="Arial" w:hAnsi="Arial" w:cs="Arial"/>
          <w:sz w:val="24"/>
          <w:szCs w:val="24"/>
          <w:lang w:val="en-US"/>
        </w:rPr>
        <w:t xml:space="preserve"> </w:t>
      </w:r>
      <w:proofErr w:type="spellStart"/>
      <w:r>
        <w:rPr>
          <w:rFonts w:ascii="Arial" w:hAnsi="Arial" w:cs="Arial"/>
          <w:sz w:val="24"/>
          <w:szCs w:val="24"/>
          <w:lang w:val="en-US"/>
        </w:rPr>
        <w:t>dapat</w:t>
      </w:r>
      <w:proofErr w:type="spellEnd"/>
      <w:r>
        <w:rPr>
          <w:rFonts w:ascii="Arial" w:hAnsi="Arial" w:cs="Arial"/>
          <w:sz w:val="24"/>
          <w:szCs w:val="24"/>
          <w:lang w:val="en-US"/>
        </w:rPr>
        <w:t xml:space="preserve"> </w:t>
      </w:r>
      <w:proofErr w:type="spellStart"/>
      <w:r>
        <w:rPr>
          <w:rFonts w:ascii="Arial" w:hAnsi="Arial" w:cs="Arial"/>
          <w:sz w:val="24"/>
          <w:szCs w:val="24"/>
          <w:lang w:val="en-US"/>
        </w:rPr>
        <w:t>diukur</w:t>
      </w:r>
      <w:proofErr w:type="spellEnd"/>
      <w:r>
        <w:rPr>
          <w:rFonts w:ascii="Arial" w:hAnsi="Arial" w:cs="Arial"/>
          <w:sz w:val="24"/>
          <w:szCs w:val="24"/>
          <w:lang w:val="en-US"/>
        </w:rPr>
        <w:t xml:space="preserve"> </w:t>
      </w:r>
      <w:proofErr w:type="spellStart"/>
      <w:r>
        <w:rPr>
          <w:rFonts w:ascii="Arial" w:hAnsi="Arial" w:cs="Arial"/>
          <w:sz w:val="24"/>
          <w:szCs w:val="24"/>
          <w:lang w:val="en-US"/>
        </w:rPr>
        <w:t>melalui</w:t>
      </w:r>
      <w:proofErr w:type="spellEnd"/>
      <w:r>
        <w:rPr>
          <w:rFonts w:ascii="Arial" w:hAnsi="Arial" w:cs="Arial"/>
          <w:sz w:val="24"/>
          <w:szCs w:val="24"/>
          <w:lang w:val="en-US"/>
        </w:rPr>
        <w:t xml:space="preserve"> </w:t>
      </w:r>
      <w:proofErr w:type="spellStart"/>
      <w:r>
        <w:rPr>
          <w:rFonts w:ascii="Arial" w:hAnsi="Arial" w:cs="Arial"/>
          <w:sz w:val="24"/>
          <w:szCs w:val="24"/>
          <w:lang w:val="en-US"/>
        </w:rPr>
        <w:t>antropometri</w:t>
      </w:r>
      <w:proofErr w:type="spellEnd"/>
      <w:r>
        <w:rPr>
          <w:rFonts w:ascii="Arial" w:hAnsi="Arial" w:cs="Arial"/>
          <w:sz w:val="24"/>
          <w:szCs w:val="24"/>
          <w:lang w:val="en-US"/>
        </w:rPr>
        <w:t xml:space="preserve"> </w:t>
      </w:r>
      <w:proofErr w:type="spellStart"/>
      <w:r>
        <w:rPr>
          <w:rFonts w:ascii="Arial" w:hAnsi="Arial" w:cs="Arial"/>
          <w:sz w:val="24"/>
          <w:szCs w:val="24"/>
          <w:lang w:val="en-US"/>
        </w:rPr>
        <w:t>tubuh</w:t>
      </w:r>
      <w:proofErr w:type="spellEnd"/>
      <w:r>
        <w:rPr>
          <w:rFonts w:ascii="Arial" w:hAnsi="Arial" w:cs="Arial"/>
          <w:sz w:val="24"/>
          <w:szCs w:val="24"/>
          <w:lang w:val="en-US"/>
        </w:rPr>
        <w:t xml:space="preserve"> </w:t>
      </w:r>
      <w:proofErr w:type="spellStart"/>
      <w:r>
        <w:rPr>
          <w:rFonts w:ascii="Arial" w:hAnsi="Arial" w:cs="Arial"/>
          <w:sz w:val="24"/>
          <w:szCs w:val="24"/>
          <w:lang w:val="en-US"/>
        </w:rPr>
        <w:t>ibu</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indicator </w:t>
      </w:r>
      <w:proofErr w:type="spellStart"/>
      <w:r>
        <w:rPr>
          <w:rFonts w:ascii="Arial" w:hAnsi="Arial" w:cs="Arial"/>
          <w:sz w:val="24"/>
          <w:szCs w:val="24"/>
          <w:lang w:val="en-US"/>
        </w:rPr>
        <w:t>indeks</w:t>
      </w:r>
      <w:proofErr w:type="spellEnd"/>
      <w:r>
        <w:rPr>
          <w:rFonts w:ascii="Arial" w:hAnsi="Arial" w:cs="Arial"/>
          <w:sz w:val="24"/>
          <w:szCs w:val="24"/>
          <w:lang w:val="en-US"/>
        </w:rPr>
        <w:t xml:space="preserve"> </w:t>
      </w:r>
      <w:proofErr w:type="spellStart"/>
      <w:r>
        <w:rPr>
          <w:rFonts w:ascii="Arial" w:hAnsi="Arial" w:cs="Arial"/>
          <w:sz w:val="24"/>
          <w:szCs w:val="24"/>
          <w:lang w:val="en-US"/>
        </w:rPr>
        <w:t>massa</w:t>
      </w:r>
      <w:proofErr w:type="spellEnd"/>
      <w:r>
        <w:rPr>
          <w:rFonts w:ascii="Arial" w:hAnsi="Arial" w:cs="Arial"/>
          <w:sz w:val="24"/>
          <w:szCs w:val="24"/>
          <w:lang w:val="en-US"/>
        </w:rPr>
        <w:t xml:space="preserve"> </w:t>
      </w:r>
      <w:proofErr w:type="spellStart"/>
      <w:r>
        <w:rPr>
          <w:rFonts w:ascii="Arial" w:hAnsi="Arial" w:cs="Arial"/>
          <w:sz w:val="24"/>
          <w:szCs w:val="24"/>
          <w:lang w:val="en-US"/>
        </w:rPr>
        <w:t>tubuh</w:t>
      </w:r>
      <w:proofErr w:type="spellEnd"/>
      <w:r>
        <w:rPr>
          <w:rFonts w:ascii="Arial" w:hAnsi="Arial" w:cs="Arial"/>
          <w:sz w:val="24"/>
          <w:szCs w:val="24"/>
          <w:lang w:val="en-US"/>
        </w:rPr>
        <w:t xml:space="preserve"> (IMT)</w:t>
      </w:r>
      <w:r w:rsidR="00442FED">
        <w:rPr>
          <w:rFonts w:ascii="Arial" w:hAnsi="Arial" w:cs="Arial"/>
          <w:sz w:val="24"/>
          <w:szCs w:val="24"/>
          <w:lang w:val="en-US"/>
        </w:rPr>
        <w:t xml:space="preserve"> </w:t>
      </w:r>
      <w:r w:rsidR="00442FED">
        <w:rPr>
          <w:rFonts w:ascii="Arial" w:hAnsi="Arial" w:cs="Arial"/>
          <w:sz w:val="24"/>
          <w:szCs w:val="24"/>
          <w:lang w:val="en-US"/>
        </w:rPr>
        <w:fldChar w:fldCharType="begin" w:fldLock="1"/>
      </w:r>
      <w:r w:rsidR="00D81FFB">
        <w:rPr>
          <w:rFonts w:ascii="Arial" w:hAnsi="Arial" w:cs="Arial"/>
          <w:sz w:val="24"/>
          <w:szCs w:val="24"/>
          <w:lang w:val="en-US"/>
        </w:rPr>
        <w:instrText>ADDIN CSL_CITATION {"citationItems":[{"id":"ITEM-1","itemData":{"author":[{"dropping-particle":"","family":"Samiun","given":"Zulfia","non-dropping-particle":"","parse-names":false,"suffix":""}],"container-title":"Journal of Health, Education and Literacy (J-Healt)","id":"ITEM-1","issue":"1","issued":{"date-parts":[["2019"]]},"page":"29-34","title":"Hubungan Status Gizi Terhadap Produksi Asi Pada Ibu Menyusui Di Puskesmas Tamalanrea Makassar","type":"article-journal","volume":"2"},"uris":["http://www.mendeley.com/documents/?uuid=c9bf0eac-46aa-416c-997d-df638c3d0ae2"]}],"mendeley":{"formattedCitation":"[10]","plainTextFormattedCitation":"[10]","previouslyFormattedCitation":"[10]"},"properties":{"noteIndex":0},"schema":"https://github.com/citation-style-language/schema/raw/master/csl-citation.json"}</w:instrText>
      </w:r>
      <w:r w:rsidR="00442FED">
        <w:rPr>
          <w:rFonts w:ascii="Arial" w:hAnsi="Arial" w:cs="Arial"/>
          <w:sz w:val="24"/>
          <w:szCs w:val="24"/>
          <w:lang w:val="en-US"/>
        </w:rPr>
        <w:fldChar w:fldCharType="separate"/>
      </w:r>
      <w:r w:rsidR="002E0318" w:rsidRPr="002E0318">
        <w:rPr>
          <w:rFonts w:ascii="Arial" w:hAnsi="Arial" w:cs="Arial"/>
          <w:noProof/>
          <w:sz w:val="24"/>
          <w:szCs w:val="24"/>
          <w:lang w:val="en-US"/>
        </w:rPr>
        <w:t>[10]</w:t>
      </w:r>
      <w:r w:rsidR="00442FED">
        <w:rPr>
          <w:rFonts w:ascii="Arial" w:hAnsi="Arial" w:cs="Arial"/>
          <w:sz w:val="24"/>
          <w:szCs w:val="24"/>
          <w:lang w:val="en-US"/>
        </w:rPr>
        <w:fldChar w:fldCharType="end"/>
      </w:r>
      <w:r>
        <w:rPr>
          <w:rFonts w:ascii="Arial" w:hAnsi="Arial" w:cs="Arial"/>
          <w:sz w:val="24"/>
          <w:szCs w:val="24"/>
          <w:lang w:val="en-US"/>
        </w:rPr>
        <w:t xml:space="preserve">. </w:t>
      </w:r>
      <w:proofErr w:type="spellStart"/>
      <w:r w:rsidR="00E938DD">
        <w:rPr>
          <w:rFonts w:ascii="Arial" w:hAnsi="Arial" w:cs="Arial"/>
          <w:sz w:val="24"/>
          <w:szCs w:val="24"/>
          <w:lang w:val="en-US"/>
        </w:rPr>
        <w:t>Menghitung</w:t>
      </w:r>
      <w:proofErr w:type="spellEnd"/>
      <w:r w:rsidR="00E938DD">
        <w:rPr>
          <w:rFonts w:ascii="Arial" w:hAnsi="Arial" w:cs="Arial"/>
          <w:sz w:val="24"/>
          <w:szCs w:val="24"/>
          <w:lang w:val="en-US"/>
        </w:rPr>
        <w:t xml:space="preserve"> IMT </w:t>
      </w:r>
      <w:proofErr w:type="spellStart"/>
      <w:r w:rsidR="00E938DD">
        <w:rPr>
          <w:rFonts w:ascii="Arial" w:hAnsi="Arial" w:cs="Arial"/>
          <w:sz w:val="24"/>
          <w:szCs w:val="24"/>
          <w:lang w:val="en-US"/>
        </w:rPr>
        <w:t>diperoleh</w:t>
      </w:r>
      <w:proofErr w:type="spellEnd"/>
      <w:r w:rsidR="00E938DD">
        <w:rPr>
          <w:rFonts w:ascii="Arial" w:hAnsi="Arial" w:cs="Arial"/>
          <w:sz w:val="24"/>
          <w:szCs w:val="24"/>
          <w:lang w:val="en-US"/>
        </w:rPr>
        <w:t xml:space="preserve"> </w:t>
      </w:r>
      <w:proofErr w:type="spellStart"/>
      <w:r w:rsidR="00E938DD">
        <w:rPr>
          <w:rFonts w:ascii="Arial" w:hAnsi="Arial" w:cs="Arial"/>
          <w:sz w:val="24"/>
          <w:szCs w:val="24"/>
          <w:lang w:val="en-US"/>
        </w:rPr>
        <w:t>dari</w:t>
      </w:r>
      <w:proofErr w:type="spellEnd"/>
      <w:r w:rsidR="00E938DD">
        <w:rPr>
          <w:rFonts w:ascii="Arial" w:hAnsi="Arial" w:cs="Arial"/>
          <w:sz w:val="24"/>
          <w:szCs w:val="24"/>
          <w:lang w:val="en-US"/>
        </w:rPr>
        <w:t xml:space="preserve"> </w:t>
      </w:r>
      <w:proofErr w:type="spellStart"/>
      <w:r w:rsidR="00E938DD">
        <w:rPr>
          <w:rFonts w:ascii="Arial" w:hAnsi="Arial" w:cs="Arial"/>
          <w:sz w:val="24"/>
          <w:szCs w:val="24"/>
          <w:lang w:val="en-US"/>
        </w:rPr>
        <w:t>membagi</w:t>
      </w:r>
      <w:proofErr w:type="spellEnd"/>
      <w:r w:rsidR="00E938DD">
        <w:rPr>
          <w:rFonts w:ascii="Arial" w:hAnsi="Arial" w:cs="Arial"/>
          <w:sz w:val="24"/>
          <w:szCs w:val="24"/>
          <w:lang w:val="en-US"/>
        </w:rPr>
        <w:t xml:space="preserve"> </w:t>
      </w:r>
      <w:proofErr w:type="spellStart"/>
      <w:r w:rsidR="00E938DD">
        <w:rPr>
          <w:rFonts w:ascii="Arial" w:hAnsi="Arial" w:cs="Arial"/>
          <w:sz w:val="24"/>
          <w:szCs w:val="24"/>
          <w:lang w:val="en-US"/>
        </w:rPr>
        <w:t>berat</w:t>
      </w:r>
      <w:proofErr w:type="spellEnd"/>
      <w:r w:rsidR="00E938DD">
        <w:rPr>
          <w:rFonts w:ascii="Arial" w:hAnsi="Arial" w:cs="Arial"/>
          <w:sz w:val="24"/>
          <w:szCs w:val="24"/>
          <w:lang w:val="en-US"/>
        </w:rPr>
        <w:t xml:space="preserve"> badan </w:t>
      </w:r>
      <w:proofErr w:type="spellStart"/>
      <w:r w:rsidR="00E938DD">
        <w:rPr>
          <w:rFonts w:ascii="Arial" w:hAnsi="Arial" w:cs="Arial"/>
          <w:sz w:val="24"/>
          <w:szCs w:val="24"/>
          <w:lang w:val="en-US"/>
        </w:rPr>
        <w:t>dalam</w:t>
      </w:r>
      <w:proofErr w:type="spellEnd"/>
      <w:r w:rsidR="00E938DD">
        <w:rPr>
          <w:rFonts w:ascii="Arial" w:hAnsi="Arial" w:cs="Arial"/>
          <w:sz w:val="24"/>
          <w:szCs w:val="24"/>
          <w:lang w:val="en-US"/>
        </w:rPr>
        <w:t xml:space="preserve"> </w:t>
      </w:r>
      <w:proofErr w:type="spellStart"/>
      <w:r w:rsidR="00E938DD">
        <w:rPr>
          <w:rFonts w:ascii="Arial" w:hAnsi="Arial" w:cs="Arial"/>
          <w:sz w:val="24"/>
          <w:szCs w:val="24"/>
          <w:lang w:val="en-US"/>
        </w:rPr>
        <w:t>satuan</w:t>
      </w:r>
      <w:proofErr w:type="spellEnd"/>
      <w:r w:rsidR="00E938DD">
        <w:rPr>
          <w:rFonts w:ascii="Arial" w:hAnsi="Arial" w:cs="Arial"/>
          <w:sz w:val="24"/>
          <w:szCs w:val="24"/>
          <w:lang w:val="en-US"/>
        </w:rPr>
        <w:t xml:space="preserve"> kilogram </w:t>
      </w:r>
      <w:proofErr w:type="spellStart"/>
      <w:r w:rsidR="00E938DD">
        <w:rPr>
          <w:rFonts w:ascii="Arial" w:hAnsi="Arial" w:cs="Arial"/>
          <w:sz w:val="24"/>
          <w:szCs w:val="24"/>
          <w:lang w:val="en-US"/>
        </w:rPr>
        <w:t>dengan</w:t>
      </w:r>
      <w:proofErr w:type="spellEnd"/>
      <w:r w:rsidR="00E938DD">
        <w:rPr>
          <w:rFonts w:ascii="Arial" w:hAnsi="Arial" w:cs="Arial"/>
          <w:sz w:val="24"/>
          <w:szCs w:val="24"/>
          <w:lang w:val="en-US"/>
        </w:rPr>
        <w:t xml:space="preserve"> </w:t>
      </w:r>
      <w:proofErr w:type="spellStart"/>
      <w:r w:rsidR="00E938DD">
        <w:rPr>
          <w:rFonts w:ascii="Arial" w:hAnsi="Arial" w:cs="Arial"/>
          <w:sz w:val="24"/>
          <w:szCs w:val="24"/>
          <w:lang w:val="en-US"/>
        </w:rPr>
        <w:t>tinggi</w:t>
      </w:r>
      <w:proofErr w:type="spellEnd"/>
      <w:r w:rsidR="00E938DD">
        <w:rPr>
          <w:rFonts w:ascii="Arial" w:hAnsi="Arial" w:cs="Arial"/>
          <w:sz w:val="24"/>
          <w:szCs w:val="24"/>
          <w:lang w:val="en-US"/>
        </w:rPr>
        <w:t xml:space="preserve"> badan </w:t>
      </w:r>
      <w:proofErr w:type="spellStart"/>
      <w:r w:rsidR="00E938DD">
        <w:rPr>
          <w:rFonts w:ascii="Arial" w:hAnsi="Arial" w:cs="Arial"/>
          <w:sz w:val="24"/>
          <w:szCs w:val="24"/>
          <w:lang w:val="en-US"/>
        </w:rPr>
        <w:t>dalam</w:t>
      </w:r>
      <w:proofErr w:type="spellEnd"/>
      <w:r w:rsidR="00E938DD">
        <w:rPr>
          <w:rFonts w:ascii="Arial" w:hAnsi="Arial" w:cs="Arial"/>
          <w:sz w:val="24"/>
          <w:szCs w:val="24"/>
          <w:lang w:val="en-US"/>
        </w:rPr>
        <w:t xml:space="preserve"> </w:t>
      </w:r>
      <w:proofErr w:type="spellStart"/>
      <w:r w:rsidR="00E938DD">
        <w:rPr>
          <w:rFonts w:ascii="Arial" w:hAnsi="Arial" w:cs="Arial"/>
          <w:sz w:val="24"/>
          <w:szCs w:val="24"/>
          <w:lang w:val="en-US"/>
        </w:rPr>
        <w:t>satuan</w:t>
      </w:r>
      <w:proofErr w:type="spellEnd"/>
      <w:r w:rsidR="00E938DD">
        <w:rPr>
          <w:rFonts w:ascii="Arial" w:hAnsi="Arial" w:cs="Arial"/>
          <w:sz w:val="24"/>
          <w:szCs w:val="24"/>
          <w:lang w:val="en-US"/>
        </w:rPr>
        <w:t xml:space="preserve"> meter </w:t>
      </w:r>
      <w:proofErr w:type="spellStart"/>
      <w:r w:rsidR="00E938DD">
        <w:rPr>
          <w:rFonts w:ascii="Arial" w:hAnsi="Arial" w:cs="Arial"/>
          <w:sz w:val="24"/>
          <w:szCs w:val="24"/>
          <w:lang w:val="en-US"/>
        </w:rPr>
        <w:t>kuadrat</w:t>
      </w:r>
      <w:proofErr w:type="spellEnd"/>
      <w:r w:rsidR="00442FED">
        <w:rPr>
          <w:rFonts w:ascii="Arial" w:hAnsi="Arial" w:cs="Arial"/>
          <w:sz w:val="24"/>
          <w:szCs w:val="24"/>
          <w:lang w:val="en-US"/>
        </w:rPr>
        <w:t xml:space="preserve"> </w:t>
      </w:r>
      <w:r w:rsidR="00442FED">
        <w:rPr>
          <w:rFonts w:ascii="Arial" w:hAnsi="Arial" w:cs="Arial"/>
          <w:sz w:val="24"/>
          <w:szCs w:val="24"/>
          <w:lang w:val="en-US"/>
        </w:rPr>
        <w:fldChar w:fldCharType="begin" w:fldLock="1"/>
      </w:r>
      <w:r w:rsidR="00442FED">
        <w:rPr>
          <w:rFonts w:ascii="Arial" w:hAnsi="Arial" w:cs="Arial"/>
          <w:sz w:val="24"/>
          <w:szCs w:val="24"/>
          <w:lang w:val="en-US"/>
        </w:rPr>
        <w:instrText>ADDIN CSL_CITATION {"citationItems":[{"id":"ITEM-1","itemData":{"author":[{"dropping-particle":"","family":"Kurniati","given":"Yuni","non-dropping-particle":"","parse-names":false,"suffix":""}],"container-title":"Jurnal Kebidanan :Jurnal Medical Science Ilmu Kesehatan Akademi Kebidanan Budi Mulia Palembang","id":"ITEM-1","issue":"2","issued":{"date-parts":[["2019"]]},"page":"119-126","title":"Hubungan Pemberian ASI Eksklusif dengan Indeks Massa Tubuh Pada Ibu Menyusui","type":"article-journal","volume":"9"},"uris":["http://www.mendeley.com/documents/?uuid=e07356f6-c23e-48d0-aa2a-fcf74d7677ac"]}],"mendeley":{"formattedCitation":"[1]","plainTextFormattedCitation":"[1]","previouslyFormattedCitation":"[1]"},"properties":{"noteIndex":0},"schema":"https://github.com/citation-style-language/schema/raw/master/csl-citation.json"}</w:instrText>
      </w:r>
      <w:r w:rsidR="00442FED">
        <w:rPr>
          <w:rFonts w:ascii="Arial" w:hAnsi="Arial" w:cs="Arial"/>
          <w:sz w:val="24"/>
          <w:szCs w:val="24"/>
          <w:lang w:val="en-US"/>
        </w:rPr>
        <w:fldChar w:fldCharType="separate"/>
      </w:r>
      <w:r w:rsidR="00442FED" w:rsidRPr="00442FED">
        <w:rPr>
          <w:rFonts w:ascii="Arial" w:hAnsi="Arial" w:cs="Arial"/>
          <w:noProof/>
          <w:sz w:val="24"/>
          <w:szCs w:val="24"/>
          <w:lang w:val="en-US"/>
        </w:rPr>
        <w:t>[1]</w:t>
      </w:r>
      <w:r w:rsidR="00442FED">
        <w:rPr>
          <w:rFonts w:ascii="Arial" w:hAnsi="Arial" w:cs="Arial"/>
          <w:sz w:val="24"/>
          <w:szCs w:val="24"/>
          <w:lang w:val="en-US"/>
        </w:rPr>
        <w:fldChar w:fldCharType="end"/>
      </w:r>
      <w:r w:rsidR="00E938DD">
        <w:rPr>
          <w:rFonts w:ascii="Arial" w:hAnsi="Arial" w:cs="Arial"/>
          <w:sz w:val="24"/>
          <w:szCs w:val="24"/>
          <w:lang w:val="en-US"/>
        </w:rPr>
        <w:t xml:space="preserve">. </w:t>
      </w:r>
    </w:p>
    <w:p w14:paraId="4948E3AA" w14:textId="601C6E67" w:rsidR="00DD406A" w:rsidRPr="00601A68" w:rsidRDefault="00DD406A" w:rsidP="001D44A8">
      <w:pPr>
        <w:spacing w:after="0" w:line="240" w:lineRule="auto"/>
        <w:jc w:val="center"/>
        <w:rPr>
          <w:rFonts w:ascii="Arial" w:hAnsi="Arial" w:cs="Arial"/>
          <w:b/>
        </w:rPr>
      </w:pPr>
      <w:r w:rsidRPr="00601A68">
        <w:rPr>
          <w:rFonts w:ascii="Arial" w:hAnsi="Arial" w:cs="Arial"/>
          <w:b/>
        </w:rPr>
        <w:t xml:space="preserve">Tabel </w:t>
      </w:r>
      <w:r>
        <w:rPr>
          <w:rFonts w:ascii="Arial" w:hAnsi="Arial" w:cs="Arial"/>
          <w:b/>
        </w:rPr>
        <w:t>2</w:t>
      </w:r>
    </w:p>
    <w:p w14:paraId="0BDB72BE" w14:textId="5422B320" w:rsidR="005C4440" w:rsidRDefault="00DD406A" w:rsidP="00DD406A">
      <w:pPr>
        <w:pStyle w:val="ListParagraph"/>
        <w:spacing w:after="0" w:line="360" w:lineRule="auto"/>
        <w:ind w:left="0"/>
        <w:jc w:val="center"/>
        <w:rPr>
          <w:rFonts w:ascii="Arial" w:hAnsi="Arial" w:cs="Arial"/>
          <w:b/>
        </w:rPr>
      </w:pPr>
      <w:r>
        <w:rPr>
          <w:rFonts w:ascii="Arial" w:hAnsi="Arial" w:cs="Arial"/>
          <w:b/>
        </w:rPr>
        <w:t xml:space="preserve">Indeks Massa Tubuh </w:t>
      </w:r>
      <w:r w:rsidR="00FF5D6C">
        <w:rPr>
          <w:rFonts w:ascii="Arial" w:hAnsi="Arial" w:cs="Arial"/>
          <w:b/>
        </w:rPr>
        <w:t>dengan</w:t>
      </w:r>
      <w:r>
        <w:rPr>
          <w:rFonts w:ascii="Arial" w:hAnsi="Arial" w:cs="Arial"/>
          <w:b/>
        </w:rPr>
        <w:t xml:space="preserve"> Kadar Hormon Prolaktin </w:t>
      </w:r>
    </w:p>
    <w:tbl>
      <w:tblPr>
        <w:tblStyle w:val="TableGrid"/>
        <w:tblW w:w="8221" w:type="dxa"/>
        <w:tblInd w:w="959" w:type="dxa"/>
        <w:tblLook w:val="04A0" w:firstRow="1" w:lastRow="0" w:firstColumn="1" w:lastColumn="0" w:noHBand="0" w:noVBand="1"/>
      </w:tblPr>
      <w:tblGrid>
        <w:gridCol w:w="2260"/>
        <w:gridCol w:w="1656"/>
        <w:gridCol w:w="1763"/>
        <w:gridCol w:w="2542"/>
      </w:tblGrid>
      <w:tr w:rsidR="00967DA6" w:rsidRPr="00967DA6" w14:paraId="13874C33" w14:textId="77777777" w:rsidTr="00967DA6">
        <w:trPr>
          <w:trHeight w:val="405"/>
        </w:trPr>
        <w:tc>
          <w:tcPr>
            <w:tcW w:w="2260" w:type="dxa"/>
            <w:vMerge w:val="restart"/>
            <w:tcBorders>
              <w:left w:val="nil"/>
              <w:right w:val="nil"/>
            </w:tcBorders>
          </w:tcPr>
          <w:p w14:paraId="2A992BBA" w14:textId="77777777" w:rsidR="00967DA6" w:rsidRPr="00967DA6" w:rsidRDefault="00967DA6" w:rsidP="00967DA6">
            <w:pPr>
              <w:pStyle w:val="ListParagraph"/>
              <w:spacing w:line="240" w:lineRule="auto"/>
              <w:ind w:left="0"/>
              <w:jc w:val="center"/>
              <w:rPr>
                <w:rFonts w:ascii="Arial" w:hAnsi="Arial" w:cs="Arial"/>
                <w:b/>
                <w:bCs/>
                <w:lang w:val="en-US"/>
              </w:rPr>
            </w:pPr>
            <w:proofErr w:type="spellStart"/>
            <w:r w:rsidRPr="00967DA6">
              <w:rPr>
                <w:rFonts w:ascii="Arial" w:hAnsi="Arial" w:cs="Arial"/>
                <w:b/>
                <w:bCs/>
                <w:lang w:val="en-US"/>
              </w:rPr>
              <w:t>Indeks</w:t>
            </w:r>
            <w:proofErr w:type="spellEnd"/>
            <w:r w:rsidRPr="00967DA6">
              <w:rPr>
                <w:rFonts w:ascii="Arial" w:hAnsi="Arial" w:cs="Arial"/>
                <w:b/>
                <w:bCs/>
                <w:lang w:val="en-US"/>
              </w:rPr>
              <w:t xml:space="preserve"> Massa </w:t>
            </w:r>
            <w:proofErr w:type="spellStart"/>
            <w:r w:rsidRPr="00967DA6">
              <w:rPr>
                <w:rFonts w:ascii="Arial" w:hAnsi="Arial" w:cs="Arial"/>
                <w:b/>
                <w:bCs/>
                <w:lang w:val="en-US"/>
              </w:rPr>
              <w:t>Tubuh</w:t>
            </w:r>
            <w:proofErr w:type="spellEnd"/>
          </w:p>
        </w:tc>
        <w:tc>
          <w:tcPr>
            <w:tcW w:w="3419" w:type="dxa"/>
            <w:gridSpan w:val="2"/>
            <w:tcBorders>
              <w:left w:val="nil"/>
              <w:right w:val="nil"/>
            </w:tcBorders>
          </w:tcPr>
          <w:p w14:paraId="512F4C0C" w14:textId="77777777" w:rsidR="00967DA6" w:rsidRPr="00967DA6" w:rsidRDefault="00967DA6" w:rsidP="00967DA6">
            <w:pPr>
              <w:pStyle w:val="ListParagraph"/>
              <w:spacing w:line="240" w:lineRule="auto"/>
              <w:ind w:left="186"/>
              <w:jc w:val="center"/>
              <w:rPr>
                <w:rFonts w:ascii="Arial" w:hAnsi="Arial" w:cs="Arial"/>
                <w:b/>
                <w:bCs/>
                <w:lang w:val="en-US"/>
              </w:rPr>
            </w:pPr>
            <w:r w:rsidRPr="00967DA6">
              <w:rPr>
                <w:rFonts w:ascii="Arial" w:hAnsi="Arial" w:cs="Arial"/>
                <w:b/>
                <w:bCs/>
                <w:lang w:val="en-US"/>
              </w:rPr>
              <w:t xml:space="preserve">Kadar </w:t>
            </w:r>
            <w:proofErr w:type="spellStart"/>
            <w:r w:rsidRPr="00967DA6">
              <w:rPr>
                <w:rFonts w:ascii="Arial" w:hAnsi="Arial" w:cs="Arial"/>
                <w:b/>
                <w:bCs/>
                <w:lang w:val="en-US"/>
              </w:rPr>
              <w:t>Hormon</w:t>
            </w:r>
            <w:proofErr w:type="spellEnd"/>
            <w:r w:rsidRPr="00967DA6">
              <w:rPr>
                <w:rFonts w:ascii="Arial" w:hAnsi="Arial" w:cs="Arial"/>
                <w:b/>
                <w:bCs/>
                <w:lang w:val="en-US"/>
              </w:rPr>
              <w:t xml:space="preserve"> </w:t>
            </w:r>
            <w:proofErr w:type="spellStart"/>
            <w:r w:rsidRPr="00967DA6">
              <w:rPr>
                <w:rFonts w:ascii="Arial" w:hAnsi="Arial" w:cs="Arial"/>
                <w:b/>
                <w:bCs/>
                <w:lang w:val="en-US"/>
              </w:rPr>
              <w:t>Prolaktin</w:t>
            </w:r>
            <w:proofErr w:type="spellEnd"/>
          </w:p>
        </w:tc>
        <w:tc>
          <w:tcPr>
            <w:tcW w:w="2542" w:type="dxa"/>
            <w:vMerge w:val="restart"/>
            <w:tcBorders>
              <w:left w:val="nil"/>
              <w:right w:val="nil"/>
            </w:tcBorders>
          </w:tcPr>
          <w:p w14:paraId="1E853B28" w14:textId="77777777" w:rsidR="00967DA6" w:rsidRPr="00967DA6" w:rsidRDefault="00967DA6" w:rsidP="00967DA6">
            <w:pPr>
              <w:pStyle w:val="ListParagraph"/>
              <w:spacing w:line="240" w:lineRule="auto"/>
              <w:ind w:left="165"/>
              <w:jc w:val="center"/>
              <w:rPr>
                <w:rFonts w:ascii="Arial" w:hAnsi="Arial" w:cs="Arial"/>
                <w:b/>
                <w:bCs/>
                <w:lang w:val="en-US"/>
              </w:rPr>
            </w:pPr>
            <w:r w:rsidRPr="00967DA6">
              <w:rPr>
                <w:rFonts w:ascii="Arial" w:hAnsi="Arial" w:cs="Arial"/>
                <w:b/>
                <w:bCs/>
                <w:lang w:val="en-US"/>
              </w:rPr>
              <w:t>Total</w:t>
            </w:r>
          </w:p>
          <w:p w14:paraId="783B3C5A" w14:textId="77777777" w:rsidR="00967DA6" w:rsidRPr="00967DA6" w:rsidRDefault="00967DA6" w:rsidP="00967DA6">
            <w:pPr>
              <w:pStyle w:val="ListParagraph"/>
              <w:spacing w:line="240" w:lineRule="auto"/>
              <w:ind w:left="165"/>
              <w:jc w:val="center"/>
              <w:rPr>
                <w:rFonts w:ascii="Arial" w:hAnsi="Arial" w:cs="Arial"/>
                <w:b/>
                <w:bCs/>
                <w:lang w:val="en-US"/>
              </w:rPr>
            </w:pPr>
            <w:r w:rsidRPr="00967DA6">
              <w:rPr>
                <w:rFonts w:ascii="Arial" w:hAnsi="Arial" w:cs="Arial"/>
                <w:b/>
                <w:bCs/>
                <w:lang w:val="en-US"/>
              </w:rPr>
              <w:t>(%)</w:t>
            </w:r>
          </w:p>
        </w:tc>
      </w:tr>
      <w:tr w:rsidR="00967DA6" w:rsidRPr="00967DA6" w14:paraId="35ABB130" w14:textId="77777777" w:rsidTr="00967DA6">
        <w:trPr>
          <w:trHeight w:val="422"/>
        </w:trPr>
        <w:tc>
          <w:tcPr>
            <w:tcW w:w="2260" w:type="dxa"/>
            <w:vMerge/>
            <w:tcBorders>
              <w:left w:val="nil"/>
              <w:right w:val="nil"/>
            </w:tcBorders>
          </w:tcPr>
          <w:p w14:paraId="4882EB9C" w14:textId="77777777" w:rsidR="00967DA6" w:rsidRPr="00967DA6" w:rsidRDefault="00967DA6" w:rsidP="00967DA6">
            <w:pPr>
              <w:pStyle w:val="ListParagraph"/>
              <w:spacing w:line="240" w:lineRule="auto"/>
              <w:rPr>
                <w:rFonts w:ascii="Arial" w:hAnsi="Arial" w:cs="Arial"/>
                <w:b/>
                <w:bCs/>
                <w:lang w:val="en-US"/>
              </w:rPr>
            </w:pPr>
          </w:p>
        </w:tc>
        <w:tc>
          <w:tcPr>
            <w:tcW w:w="1656" w:type="dxa"/>
            <w:tcBorders>
              <w:left w:val="nil"/>
              <w:right w:val="nil"/>
            </w:tcBorders>
          </w:tcPr>
          <w:p w14:paraId="6195AA85" w14:textId="77777777" w:rsidR="00967DA6" w:rsidRPr="00967DA6" w:rsidRDefault="00967DA6" w:rsidP="00967DA6">
            <w:pPr>
              <w:pStyle w:val="ListParagraph"/>
              <w:spacing w:line="240" w:lineRule="auto"/>
              <w:ind w:left="186"/>
              <w:jc w:val="center"/>
              <w:rPr>
                <w:rFonts w:ascii="Arial" w:hAnsi="Arial" w:cs="Arial"/>
                <w:b/>
                <w:bCs/>
                <w:lang w:val="en-US"/>
              </w:rPr>
            </w:pPr>
            <w:r w:rsidRPr="00967DA6">
              <w:rPr>
                <w:rFonts w:ascii="Arial" w:hAnsi="Arial" w:cs="Arial"/>
                <w:b/>
                <w:bCs/>
                <w:lang w:val="en-US"/>
              </w:rPr>
              <w:t>Tinggi</w:t>
            </w:r>
          </w:p>
        </w:tc>
        <w:tc>
          <w:tcPr>
            <w:tcW w:w="1763" w:type="dxa"/>
            <w:tcBorders>
              <w:left w:val="nil"/>
              <w:right w:val="nil"/>
            </w:tcBorders>
          </w:tcPr>
          <w:p w14:paraId="45BB8AE8" w14:textId="77777777" w:rsidR="00967DA6" w:rsidRPr="00967DA6" w:rsidRDefault="00967DA6" w:rsidP="00967DA6">
            <w:pPr>
              <w:pStyle w:val="ListParagraph"/>
              <w:spacing w:line="240" w:lineRule="auto"/>
              <w:ind w:left="81"/>
              <w:jc w:val="center"/>
              <w:rPr>
                <w:rFonts w:ascii="Arial" w:hAnsi="Arial" w:cs="Arial"/>
                <w:b/>
                <w:bCs/>
                <w:lang w:val="en-US"/>
              </w:rPr>
            </w:pPr>
            <w:r w:rsidRPr="00967DA6">
              <w:rPr>
                <w:rFonts w:ascii="Arial" w:hAnsi="Arial" w:cs="Arial"/>
                <w:b/>
                <w:bCs/>
                <w:lang w:val="en-US"/>
              </w:rPr>
              <w:t>Normal</w:t>
            </w:r>
          </w:p>
        </w:tc>
        <w:tc>
          <w:tcPr>
            <w:tcW w:w="2542" w:type="dxa"/>
            <w:vMerge/>
            <w:tcBorders>
              <w:left w:val="nil"/>
              <w:right w:val="nil"/>
            </w:tcBorders>
          </w:tcPr>
          <w:p w14:paraId="46CCB0E9" w14:textId="77777777" w:rsidR="00967DA6" w:rsidRPr="00967DA6" w:rsidRDefault="00967DA6" w:rsidP="00967DA6">
            <w:pPr>
              <w:pStyle w:val="ListParagraph"/>
              <w:spacing w:line="240" w:lineRule="auto"/>
              <w:rPr>
                <w:rFonts w:ascii="Arial" w:hAnsi="Arial" w:cs="Arial"/>
                <w:b/>
                <w:bCs/>
                <w:lang w:val="en-US"/>
              </w:rPr>
            </w:pPr>
          </w:p>
        </w:tc>
      </w:tr>
      <w:tr w:rsidR="00967DA6" w:rsidRPr="00967DA6" w14:paraId="2274674E" w14:textId="77777777" w:rsidTr="00967DA6">
        <w:tc>
          <w:tcPr>
            <w:tcW w:w="2260" w:type="dxa"/>
            <w:tcBorders>
              <w:left w:val="nil"/>
              <w:right w:val="nil"/>
            </w:tcBorders>
          </w:tcPr>
          <w:p w14:paraId="16B95069" w14:textId="77777777" w:rsidR="00967DA6" w:rsidRPr="00967DA6" w:rsidRDefault="00967DA6" w:rsidP="00967DA6">
            <w:pPr>
              <w:pStyle w:val="ListParagraph"/>
              <w:spacing w:line="240" w:lineRule="auto"/>
              <w:ind w:left="0"/>
              <w:jc w:val="center"/>
              <w:rPr>
                <w:rFonts w:ascii="Arial" w:hAnsi="Arial" w:cs="Arial"/>
                <w:lang w:val="en-US"/>
              </w:rPr>
            </w:pPr>
            <w:r w:rsidRPr="00967DA6">
              <w:rPr>
                <w:rFonts w:ascii="Arial" w:hAnsi="Arial" w:cs="Arial"/>
                <w:lang w:val="en-US"/>
              </w:rPr>
              <w:t xml:space="preserve">Normal </w:t>
            </w:r>
          </w:p>
        </w:tc>
        <w:tc>
          <w:tcPr>
            <w:tcW w:w="1656" w:type="dxa"/>
            <w:tcBorders>
              <w:left w:val="nil"/>
              <w:right w:val="nil"/>
            </w:tcBorders>
          </w:tcPr>
          <w:p w14:paraId="5E4E9B0B" w14:textId="77777777" w:rsidR="00967DA6" w:rsidRPr="00967DA6" w:rsidRDefault="00967DA6" w:rsidP="00967DA6">
            <w:pPr>
              <w:pStyle w:val="ListParagraph"/>
              <w:spacing w:line="240" w:lineRule="auto"/>
              <w:ind w:left="328" w:hanging="283"/>
              <w:jc w:val="center"/>
              <w:rPr>
                <w:rFonts w:ascii="Arial" w:hAnsi="Arial" w:cs="Arial"/>
                <w:lang w:val="en-US"/>
              </w:rPr>
            </w:pPr>
            <w:r w:rsidRPr="00967DA6">
              <w:rPr>
                <w:rFonts w:ascii="Arial" w:hAnsi="Arial" w:cs="Arial"/>
                <w:lang w:val="en-US"/>
              </w:rPr>
              <w:t>4</w:t>
            </w:r>
          </w:p>
          <w:p w14:paraId="089ED91B" w14:textId="77777777" w:rsidR="00967DA6" w:rsidRPr="00967DA6" w:rsidRDefault="00967DA6" w:rsidP="00967DA6">
            <w:pPr>
              <w:pStyle w:val="ListParagraph"/>
              <w:spacing w:line="240" w:lineRule="auto"/>
              <w:ind w:left="328" w:hanging="283"/>
              <w:jc w:val="center"/>
              <w:rPr>
                <w:rFonts w:ascii="Arial" w:hAnsi="Arial" w:cs="Arial"/>
                <w:lang w:val="en-US"/>
              </w:rPr>
            </w:pPr>
            <w:r w:rsidRPr="00967DA6">
              <w:rPr>
                <w:rFonts w:ascii="Arial" w:hAnsi="Arial" w:cs="Arial"/>
                <w:lang w:val="en-US"/>
              </w:rPr>
              <w:t>(5.3)</w:t>
            </w:r>
          </w:p>
        </w:tc>
        <w:tc>
          <w:tcPr>
            <w:tcW w:w="1763" w:type="dxa"/>
            <w:tcBorders>
              <w:left w:val="nil"/>
              <w:right w:val="nil"/>
            </w:tcBorders>
          </w:tcPr>
          <w:p w14:paraId="50FB87B2" w14:textId="77777777" w:rsidR="00967DA6" w:rsidRPr="00967DA6" w:rsidRDefault="00967DA6" w:rsidP="00967DA6">
            <w:pPr>
              <w:pStyle w:val="ListParagraph"/>
              <w:spacing w:line="240" w:lineRule="auto"/>
              <w:ind w:left="81"/>
              <w:jc w:val="center"/>
              <w:rPr>
                <w:rFonts w:ascii="Arial" w:hAnsi="Arial" w:cs="Arial"/>
                <w:lang w:val="en-US"/>
              </w:rPr>
            </w:pPr>
            <w:r w:rsidRPr="00967DA6">
              <w:rPr>
                <w:rFonts w:ascii="Arial" w:hAnsi="Arial" w:cs="Arial"/>
                <w:lang w:val="en-US"/>
              </w:rPr>
              <w:t>12</w:t>
            </w:r>
          </w:p>
          <w:p w14:paraId="5C919BEB" w14:textId="77777777" w:rsidR="00967DA6" w:rsidRPr="00967DA6" w:rsidRDefault="00967DA6" w:rsidP="00967DA6">
            <w:pPr>
              <w:pStyle w:val="ListParagraph"/>
              <w:spacing w:line="240" w:lineRule="auto"/>
              <w:ind w:left="81"/>
              <w:jc w:val="center"/>
              <w:rPr>
                <w:rFonts w:ascii="Arial" w:hAnsi="Arial" w:cs="Arial"/>
                <w:lang w:val="en-US"/>
              </w:rPr>
            </w:pPr>
            <w:r w:rsidRPr="00967DA6">
              <w:rPr>
                <w:rFonts w:ascii="Arial" w:hAnsi="Arial" w:cs="Arial"/>
                <w:lang w:val="en-US"/>
              </w:rPr>
              <w:t>(10.7)</w:t>
            </w:r>
          </w:p>
        </w:tc>
        <w:tc>
          <w:tcPr>
            <w:tcW w:w="2542" w:type="dxa"/>
            <w:tcBorders>
              <w:left w:val="nil"/>
              <w:right w:val="nil"/>
            </w:tcBorders>
          </w:tcPr>
          <w:p w14:paraId="5917618F" w14:textId="77777777" w:rsidR="00967DA6" w:rsidRPr="00967DA6" w:rsidRDefault="00967DA6" w:rsidP="00967DA6">
            <w:pPr>
              <w:pStyle w:val="ListParagraph"/>
              <w:spacing w:line="240" w:lineRule="auto"/>
              <w:ind w:left="24"/>
              <w:jc w:val="center"/>
              <w:rPr>
                <w:rFonts w:ascii="Arial" w:hAnsi="Arial" w:cs="Arial"/>
                <w:lang w:val="en-US"/>
              </w:rPr>
            </w:pPr>
            <w:r w:rsidRPr="00967DA6">
              <w:rPr>
                <w:rFonts w:ascii="Arial" w:hAnsi="Arial" w:cs="Arial"/>
                <w:lang w:val="en-US"/>
              </w:rPr>
              <w:t>16</w:t>
            </w:r>
          </w:p>
          <w:p w14:paraId="710686F5" w14:textId="77777777" w:rsidR="00967DA6" w:rsidRPr="00967DA6" w:rsidRDefault="00967DA6" w:rsidP="00967DA6">
            <w:pPr>
              <w:pStyle w:val="ListParagraph"/>
              <w:spacing w:line="240" w:lineRule="auto"/>
              <w:ind w:left="24"/>
              <w:jc w:val="center"/>
              <w:rPr>
                <w:rFonts w:ascii="Arial" w:hAnsi="Arial" w:cs="Arial"/>
                <w:lang w:val="en-US"/>
              </w:rPr>
            </w:pPr>
            <w:r w:rsidRPr="00967DA6">
              <w:rPr>
                <w:rFonts w:ascii="Arial" w:hAnsi="Arial" w:cs="Arial"/>
                <w:lang w:val="en-US"/>
              </w:rPr>
              <w:t>(16.0)</w:t>
            </w:r>
          </w:p>
        </w:tc>
      </w:tr>
      <w:tr w:rsidR="00967DA6" w:rsidRPr="00967DA6" w14:paraId="64ECA942" w14:textId="77777777" w:rsidTr="00967DA6">
        <w:tc>
          <w:tcPr>
            <w:tcW w:w="2260" w:type="dxa"/>
            <w:tcBorders>
              <w:left w:val="nil"/>
              <w:right w:val="nil"/>
            </w:tcBorders>
          </w:tcPr>
          <w:p w14:paraId="66ABF061" w14:textId="77777777" w:rsidR="00967DA6" w:rsidRPr="00967DA6" w:rsidRDefault="00967DA6" w:rsidP="00967DA6">
            <w:pPr>
              <w:pStyle w:val="ListParagraph"/>
              <w:spacing w:line="240" w:lineRule="auto"/>
              <w:ind w:left="0"/>
              <w:jc w:val="center"/>
              <w:rPr>
                <w:rFonts w:ascii="Arial" w:hAnsi="Arial" w:cs="Arial"/>
                <w:lang w:val="en-US"/>
              </w:rPr>
            </w:pPr>
            <w:proofErr w:type="spellStart"/>
            <w:r w:rsidRPr="00967DA6">
              <w:rPr>
                <w:rFonts w:ascii="Arial" w:hAnsi="Arial" w:cs="Arial"/>
                <w:lang w:val="en-US"/>
              </w:rPr>
              <w:t>Gemuk</w:t>
            </w:r>
            <w:proofErr w:type="spellEnd"/>
            <w:r w:rsidRPr="00967DA6">
              <w:rPr>
                <w:rFonts w:ascii="Arial" w:hAnsi="Arial" w:cs="Arial"/>
                <w:lang w:val="en-US"/>
              </w:rPr>
              <w:t xml:space="preserve"> </w:t>
            </w:r>
          </w:p>
        </w:tc>
        <w:tc>
          <w:tcPr>
            <w:tcW w:w="1656" w:type="dxa"/>
            <w:tcBorders>
              <w:left w:val="nil"/>
              <w:right w:val="nil"/>
            </w:tcBorders>
          </w:tcPr>
          <w:p w14:paraId="6D31994B" w14:textId="77777777" w:rsidR="00967DA6" w:rsidRPr="00967DA6" w:rsidRDefault="00967DA6" w:rsidP="00967DA6">
            <w:pPr>
              <w:pStyle w:val="ListParagraph"/>
              <w:spacing w:line="240" w:lineRule="auto"/>
              <w:ind w:left="328" w:hanging="283"/>
              <w:jc w:val="center"/>
              <w:rPr>
                <w:rFonts w:ascii="Arial" w:hAnsi="Arial" w:cs="Arial"/>
                <w:lang w:val="en-US"/>
              </w:rPr>
            </w:pPr>
            <w:r w:rsidRPr="00967DA6">
              <w:rPr>
                <w:rFonts w:ascii="Arial" w:hAnsi="Arial" w:cs="Arial"/>
                <w:lang w:val="en-US"/>
              </w:rPr>
              <w:t>2</w:t>
            </w:r>
          </w:p>
          <w:p w14:paraId="22D2CD35" w14:textId="77777777" w:rsidR="00967DA6" w:rsidRPr="00967DA6" w:rsidRDefault="00967DA6" w:rsidP="00967DA6">
            <w:pPr>
              <w:pStyle w:val="ListParagraph"/>
              <w:spacing w:line="240" w:lineRule="auto"/>
              <w:ind w:left="328" w:hanging="283"/>
              <w:jc w:val="center"/>
              <w:rPr>
                <w:rFonts w:ascii="Arial" w:hAnsi="Arial" w:cs="Arial"/>
                <w:lang w:val="en-US"/>
              </w:rPr>
            </w:pPr>
            <w:r w:rsidRPr="00967DA6">
              <w:rPr>
                <w:rFonts w:ascii="Arial" w:hAnsi="Arial" w:cs="Arial"/>
                <w:lang w:val="en-US"/>
              </w:rPr>
              <w:t>(1.7)</w:t>
            </w:r>
          </w:p>
        </w:tc>
        <w:tc>
          <w:tcPr>
            <w:tcW w:w="1763" w:type="dxa"/>
            <w:tcBorders>
              <w:left w:val="nil"/>
              <w:right w:val="nil"/>
            </w:tcBorders>
          </w:tcPr>
          <w:p w14:paraId="0C172095" w14:textId="77777777" w:rsidR="00967DA6" w:rsidRPr="00967DA6" w:rsidRDefault="00967DA6" w:rsidP="00967DA6">
            <w:pPr>
              <w:pStyle w:val="ListParagraph"/>
              <w:spacing w:line="240" w:lineRule="auto"/>
              <w:ind w:left="81"/>
              <w:jc w:val="center"/>
              <w:rPr>
                <w:rFonts w:ascii="Arial" w:hAnsi="Arial" w:cs="Arial"/>
                <w:lang w:val="en-US"/>
              </w:rPr>
            </w:pPr>
            <w:r w:rsidRPr="00967DA6">
              <w:rPr>
                <w:rFonts w:ascii="Arial" w:hAnsi="Arial" w:cs="Arial"/>
                <w:lang w:val="en-US"/>
              </w:rPr>
              <w:t>3</w:t>
            </w:r>
          </w:p>
          <w:p w14:paraId="6E499BB0" w14:textId="77777777" w:rsidR="00967DA6" w:rsidRPr="00967DA6" w:rsidRDefault="00967DA6" w:rsidP="00967DA6">
            <w:pPr>
              <w:pStyle w:val="ListParagraph"/>
              <w:spacing w:line="240" w:lineRule="auto"/>
              <w:ind w:left="81"/>
              <w:jc w:val="center"/>
              <w:rPr>
                <w:rFonts w:ascii="Arial" w:hAnsi="Arial" w:cs="Arial"/>
                <w:lang w:val="en-US"/>
              </w:rPr>
            </w:pPr>
            <w:r w:rsidRPr="00967DA6">
              <w:rPr>
                <w:rFonts w:ascii="Arial" w:hAnsi="Arial" w:cs="Arial"/>
                <w:lang w:val="en-US"/>
              </w:rPr>
              <w:t>(3.3)</w:t>
            </w:r>
          </w:p>
        </w:tc>
        <w:tc>
          <w:tcPr>
            <w:tcW w:w="2542" w:type="dxa"/>
            <w:tcBorders>
              <w:left w:val="nil"/>
              <w:right w:val="nil"/>
            </w:tcBorders>
          </w:tcPr>
          <w:p w14:paraId="18E6AB8C" w14:textId="77777777" w:rsidR="00967DA6" w:rsidRPr="00967DA6" w:rsidRDefault="00967DA6" w:rsidP="00967DA6">
            <w:pPr>
              <w:pStyle w:val="ListParagraph"/>
              <w:spacing w:line="240" w:lineRule="auto"/>
              <w:ind w:left="24"/>
              <w:jc w:val="center"/>
              <w:rPr>
                <w:rFonts w:ascii="Arial" w:hAnsi="Arial" w:cs="Arial"/>
                <w:lang w:val="en-US"/>
              </w:rPr>
            </w:pPr>
            <w:r w:rsidRPr="00967DA6">
              <w:rPr>
                <w:rFonts w:ascii="Arial" w:hAnsi="Arial" w:cs="Arial"/>
                <w:lang w:val="en-US"/>
              </w:rPr>
              <w:t>5</w:t>
            </w:r>
          </w:p>
          <w:p w14:paraId="644FD008" w14:textId="77777777" w:rsidR="00967DA6" w:rsidRPr="00967DA6" w:rsidRDefault="00967DA6" w:rsidP="00967DA6">
            <w:pPr>
              <w:pStyle w:val="ListParagraph"/>
              <w:spacing w:line="240" w:lineRule="auto"/>
              <w:ind w:left="24"/>
              <w:jc w:val="center"/>
              <w:rPr>
                <w:rFonts w:ascii="Arial" w:hAnsi="Arial" w:cs="Arial"/>
                <w:lang w:val="en-US"/>
              </w:rPr>
            </w:pPr>
            <w:r w:rsidRPr="00967DA6">
              <w:rPr>
                <w:rFonts w:ascii="Arial" w:hAnsi="Arial" w:cs="Arial"/>
                <w:lang w:val="en-US"/>
              </w:rPr>
              <w:t>(5.0)</w:t>
            </w:r>
          </w:p>
        </w:tc>
      </w:tr>
      <w:tr w:rsidR="00967DA6" w:rsidRPr="00967DA6" w14:paraId="03FA7315" w14:textId="77777777" w:rsidTr="00967DA6">
        <w:tc>
          <w:tcPr>
            <w:tcW w:w="2260" w:type="dxa"/>
            <w:tcBorders>
              <w:left w:val="nil"/>
              <w:right w:val="nil"/>
            </w:tcBorders>
          </w:tcPr>
          <w:p w14:paraId="66262776" w14:textId="77777777" w:rsidR="00967DA6" w:rsidRPr="00967DA6" w:rsidRDefault="00967DA6" w:rsidP="00967DA6">
            <w:pPr>
              <w:pStyle w:val="ListParagraph"/>
              <w:spacing w:line="240" w:lineRule="auto"/>
              <w:ind w:left="0"/>
              <w:jc w:val="center"/>
              <w:rPr>
                <w:rFonts w:ascii="Arial" w:hAnsi="Arial" w:cs="Arial"/>
                <w:lang w:val="en-US"/>
              </w:rPr>
            </w:pPr>
            <w:proofErr w:type="spellStart"/>
            <w:r w:rsidRPr="00967DA6">
              <w:rPr>
                <w:rFonts w:ascii="Arial" w:hAnsi="Arial" w:cs="Arial"/>
                <w:lang w:val="en-US"/>
              </w:rPr>
              <w:t>Obesitas</w:t>
            </w:r>
            <w:proofErr w:type="spellEnd"/>
            <w:r w:rsidRPr="00967DA6">
              <w:rPr>
                <w:rFonts w:ascii="Arial" w:hAnsi="Arial" w:cs="Arial"/>
                <w:lang w:val="en-US"/>
              </w:rPr>
              <w:t xml:space="preserve">  </w:t>
            </w:r>
          </w:p>
        </w:tc>
        <w:tc>
          <w:tcPr>
            <w:tcW w:w="1656" w:type="dxa"/>
            <w:tcBorders>
              <w:left w:val="nil"/>
              <w:right w:val="nil"/>
            </w:tcBorders>
          </w:tcPr>
          <w:p w14:paraId="60C4B594" w14:textId="77777777" w:rsidR="00967DA6" w:rsidRPr="00967DA6" w:rsidRDefault="00967DA6" w:rsidP="00967DA6">
            <w:pPr>
              <w:pStyle w:val="ListParagraph"/>
              <w:spacing w:line="240" w:lineRule="auto"/>
              <w:ind w:left="328" w:hanging="283"/>
              <w:jc w:val="center"/>
              <w:rPr>
                <w:rFonts w:ascii="Arial" w:hAnsi="Arial" w:cs="Arial"/>
                <w:lang w:val="en-US"/>
              </w:rPr>
            </w:pPr>
            <w:r w:rsidRPr="00967DA6">
              <w:rPr>
                <w:rFonts w:ascii="Arial" w:hAnsi="Arial" w:cs="Arial"/>
                <w:lang w:val="en-US"/>
              </w:rPr>
              <w:t>7</w:t>
            </w:r>
          </w:p>
          <w:p w14:paraId="7576D531" w14:textId="77777777" w:rsidR="00967DA6" w:rsidRPr="00967DA6" w:rsidRDefault="00967DA6" w:rsidP="00967DA6">
            <w:pPr>
              <w:pStyle w:val="ListParagraph"/>
              <w:spacing w:line="240" w:lineRule="auto"/>
              <w:ind w:left="328" w:hanging="283"/>
              <w:jc w:val="center"/>
              <w:rPr>
                <w:rFonts w:ascii="Arial" w:hAnsi="Arial" w:cs="Arial"/>
                <w:lang w:val="en-US"/>
              </w:rPr>
            </w:pPr>
            <w:r w:rsidRPr="00967DA6">
              <w:rPr>
                <w:rFonts w:ascii="Arial" w:hAnsi="Arial" w:cs="Arial"/>
                <w:lang w:val="en-US"/>
              </w:rPr>
              <w:t>(6.0)</w:t>
            </w:r>
          </w:p>
        </w:tc>
        <w:tc>
          <w:tcPr>
            <w:tcW w:w="1763" w:type="dxa"/>
            <w:tcBorders>
              <w:left w:val="nil"/>
              <w:right w:val="nil"/>
            </w:tcBorders>
          </w:tcPr>
          <w:p w14:paraId="6ADD9E40" w14:textId="77777777" w:rsidR="00967DA6" w:rsidRPr="00967DA6" w:rsidRDefault="00967DA6" w:rsidP="00967DA6">
            <w:pPr>
              <w:pStyle w:val="ListParagraph"/>
              <w:spacing w:line="240" w:lineRule="auto"/>
              <w:ind w:left="81"/>
              <w:jc w:val="center"/>
              <w:rPr>
                <w:rFonts w:ascii="Arial" w:hAnsi="Arial" w:cs="Arial"/>
                <w:lang w:val="en-US"/>
              </w:rPr>
            </w:pPr>
            <w:r w:rsidRPr="00967DA6">
              <w:rPr>
                <w:rFonts w:ascii="Arial" w:hAnsi="Arial" w:cs="Arial"/>
                <w:lang w:val="en-US"/>
              </w:rPr>
              <w:t>11</w:t>
            </w:r>
          </w:p>
          <w:p w14:paraId="530CFB5A" w14:textId="77777777" w:rsidR="00967DA6" w:rsidRPr="00967DA6" w:rsidRDefault="00967DA6" w:rsidP="00967DA6">
            <w:pPr>
              <w:pStyle w:val="ListParagraph"/>
              <w:spacing w:line="240" w:lineRule="auto"/>
              <w:ind w:left="81"/>
              <w:jc w:val="center"/>
              <w:rPr>
                <w:rFonts w:ascii="Arial" w:hAnsi="Arial" w:cs="Arial"/>
                <w:lang w:val="en-US"/>
              </w:rPr>
            </w:pPr>
            <w:r w:rsidRPr="00967DA6">
              <w:rPr>
                <w:rFonts w:ascii="Arial" w:hAnsi="Arial" w:cs="Arial"/>
                <w:lang w:val="en-US"/>
              </w:rPr>
              <w:t>(12.0)</w:t>
            </w:r>
          </w:p>
        </w:tc>
        <w:tc>
          <w:tcPr>
            <w:tcW w:w="2542" w:type="dxa"/>
            <w:tcBorders>
              <w:left w:val="nil"/>
              <w:right w:val="nil"/>
            </w:tcBorders>
          </w:tcPr>
          <w:p w14:paraId="3413A082" w14:textId="77777777" w:rsidR="00967DA6" w:rsidRPr="00967DA6" w:rsidRDefault="00967DA6" w:rsidP="00967DA6">
            <w:pPr>
              <w:pStyle w:val="ListParagraph"/>
              <w:spacing w:line="240" w:lineRule="auto"/>
              <w:ind w:left="24"/>
              <w:jc w:val="center"/>
              <w:rPr>
                <w:rFonts w:ascii="Arial" w:hAnsi="Arial" w:cs="Arial"/>
                <w:lang w:val="en-US"/>
              </w:rPr>
            </w:pPr>
            <w:r w:rsidRPr="00967DA6">
              <w:rPr>
                <w:rFonts w:ascii="Arial" w:hAnsi="Arial" w:cs="Arial"/>
                <w:lang w:val="en-US"/>
              </w:rPr>
              <w:t>18</w:t>
            </w:r>
          </w:p>
          <w:p w14:paraId="70017BE2" w14:textId="77777777" w:rsidR="00967DA6" w:rsidRPr="00967DA6" w:rsidRDefault="00967DA6" w:rsidP="00967DA6">
            <w:pPr>
              <w:pStyle w:val="ListParagraph"/>
              <w:spacing w:line="240" w:lineRule="auto"/>
              <w:ind w:left="24"/>
              <w:jc w:val="center"/>
              <w:rPr>
                <w:rFonts w:ascii="Arial" w:hAnsi="Arial" w:cs="Arial"/>
                <w:lang w:val="en-US"/>
              </w:rPr>
            </w:pPr>
            <w:r w:rsidRPr="00967DA6">
              <w:rPr>
                <w:rFonts w:ascii="Arial" w:hAnsi="Arial" w:cs="Arial"/>
                <w:lang w:val="en-US"/>
              </w:rPr>
              <w:t>(18.0)</w:t>
            </w:r>
          </w:p>
        </w:tc>
      </w:tr>
      <w:tr w:rsidR="00967DA6" w:rsidRPr="00967DA6" w14:paraId="6FEB6C54" w14:textId="77777777" w:rsidTr="00967DA6">
        <w:trPr>
          <w:trHeight w:val="280"/>
        </w:trPr>
        <w:tc>
          <w:tcPr>
            <w:tcW w:w="2260" w:type="dxa"/>
            <w:tcBorders>
              <w:left w:val="nil"/>
              <w:right w:val="nil"/>
            </w:tcBorders>
          </w:tcPr>
          <w:p w14:paraId="3A1DA859" w14:textId="77777777" w:rsidR="00967DA6" w:rsidRPr="00967DA6" w:rsidRDefault="00967DA6" w:rsidP="00967DA6">
            <w:pPr>
              <w:pStyle w:val="ListParagraph"/>
              <w:spacing w:line="240" w:lineRule="auto"/>
              <w:ind w:left="39"/>
              <w:jc w:val="center"/>
              <w:rPr>
                <w:rFonts w:ascii="Arial" w:hAnsi="Arial" w:cs="Arial"/>
                <w:b/>
                <w:bCs/>
                <w:lang w:val="en-US"/>
              </w:rPr>
            </w:pPr>
            <w:r w:rsidRPr="00967DA6">
              <w:rPr>
                <w:rFonts w:ascii="Arial" w:hAnsi="Arial" w:cs="Arial"/>
                <w:b/>
                <w:bCs/>
                <w:lang w:val="en-US"/>
              </w:rPr>
              <w:t xml:space="preserve">Total </w:t>
            </w:r>
          </w:p>
        </w:tc>
        <w:tc>
          <w:tcPr>
            <w:tcW w:w="1656" w:type="dxa"/>
            <w:tcBorders>
              <w:left w:val="nil"/>
              <w:right w:val="nil"/>
            </w:tcBorders>
          </w:tcPr>
          <w:p w14:paraId="1ED02F42" w14:textId="77777777" w:rsidR="00967DA6" w:rsidRPr="00967DA6" w:rsidRDefault="00967DA6" w:rsidP="00967DA6">
            <w:pPr>
              <w:pStyle w:val="ListParagraph"/>
              <w:spacing w:line="240" w:lineRule="auto"/>
              <w:ind w:hanging="108"/>
              <w:rPr>
                <w:rFonts w:ascii="Arial" w:hAnsi="Arial" w:cs="Arial"/>
                <w:b/>
                <w:bCs/>
                <w:lang w:val="en-US"/>
              </w:rPr>
            </w:pPr>
            <w:r w:rsidRPr="00967DA6">
              <w:rPr>
                <w:rFonts w:ascii="Arial" w:hAnsi="Arial" w:cs="Arial"/>
                <w:b/>
                <w:bCs/>
                <w:lang w:val="en-US"/>
              </w:rPr>
              <w:t>13</w:t>
            </w:r>
          </w:p>
        </w:tc>
        <w:tc>
          <w:tcPr>
            <w:tcW w:w="1763" w:type="dxa"/>
            <w:tcBorders>
              <w:left w:val="nil"/>
              <w:right w:val="nil"/>
            </w:tcBorders>
          </w:tcPr>
          <w:p w14:paraId="33B1B10C" w14:textId="77777777" w:rsidR="00967DA6" w:rsidRPr="00967DA6" w:rsidRDefault="00967DA6" w:rsidP="00967DA6">
            <w:pPr>
              <w:pStyle w:val="ListParagraph"/>
              <w:spacing w:line="240" w:lineRule="auto"/>
              <w:rPr>
                <w:rFonts w:ascii="Arial" w:hAnsi="Arial" w:cs="Arial"/>
                <w:b/>
                <w:bCs/>
                <w:lang w:val="en-US"/>
              </w:rPr>
            </w:pPr>
            <w:r w:rsidRPr="00967DA6">
              <w:rPr>
                <w:rFonts w:ascii="Arial" w:hAnsi="Arial" w:cs="Arial"/>
                <w:b/>
                <w:bCs/>
                <w:lang w:val="en-US"/>
              </w:rPr>
              <w:t>26</w:t>
            </w:r>
          </w:p>
        </w:tc>
        <w:tc>
          <w:tcPr>
            <w:tcW w:w="2542" w:type="dxa"/>
            <w:tcBorders>
              <w:left w:val="nil"/>
              <w:right w:val="nil"/>
            </w:tcBorders>
          </w:tcPr>
          <w:p w14:paraId="42E1EA6F" w14:textId="77777777" w:rsidR="00967DA6" w:rsidRPr="00967DA6" w:rsidRDefault="00967DA6" w:rsidP="00967DA6">
            <w:pPr>
              <w:pStyle w:val="ListParagraph"/>
              <w:spacing w:line="240" w:lineRule="auto"/>
              <w:ind w:left="24"/>
              <w:jc w:val="center"/>
              <w:rPr>
                <w:rFonts w:ascii="Arial" w:hAnsi="Arial" w:cs="Arial"/>
                <w:b/>
                <w:bCs/>
                <w:lang w:val="en-US"/>
              </w:rPr>
            </w:pPr>
            <w:r w:rsidRPr="00967DA6">
              <w:rPr>
                <w:rFonts w:ascii="Arial" w:hAnsi="Arial" w:cs="Arial"/>
                <w:b/>
                <w:bCs/>
                <w:lang w:val="en-US"/>
              </w:rPr>
              <w:t>39</w:t>
            </w:r>
          </w:p>
        </w:tc>
      </w:tr>
    </w:tbl>
    <w:p w14:paraId="0AA7C47C" w14:textId="77777777" w:rsidR="00F002D6" w:rsidRDefault="00F002D6" w:rsidP="00283FD1">
      <w:pPr>
        <w:tabs>
          <w:tab w:val="left" w:pos="5245"/>
        </w:tabs>
        <w:spacing w:after="0" w:line="360" w:lineRule="auto"/>
        <w:jc w:val="both"/>
        <w:rPr>
          <w:rFonts w:ascii="Arial" w:hAnsi="Arial" w:cs="Arial"/>
          <w:sz w:val="24"/>
          <w:szCs w:val="24"/>
          <w:lang w:val="en-US"/>
        </w:rPr>
      </w:pPr>
    </w:p>
    <w:p w14:paraId="23D52BA4" w14:textId="268F0DA1" w:rsidR="00283FD1" w:rsidRPr="00283FD1" w:rsidRDefault="00F002D6" w:rsidP="00AE1F97">
      <w:pPr>
        <w:tabs>
          <w:tab w:val="left" w:pos="5245"/>
        </w:tabs>
        <w:spacing w:after="0" w:line="360" w:lineRule="auto"/>
        <w:ind w:firstLine="720"/>
        <w:jc w:val="both"/>
        <w:rPr>
          <w:rFonts w:ascii="Arial" w:hAnsi="Arial" w:cs="Arial"/>
          <w:sz w:val="24"/>
          <w:szCs w:val="24"/>
          <w:lang w:val="en-US"/>
        </w:rPr>
      </w:pPr>
      <w:proofErr w:type="spellStart"/>
      <w:r>
        <w:rPr>
          <w:rFonts w:ascii="Arial" w:hAnsi="Arial" w:cs="Arial"/>
          <w:sz w:val="24"/>
          <w:szCs w:val="24"/>
          <w:lang w:val="en-US"/>
        </w:rPr>
        <w:t>Berdasarkan</w:t>
      </w:r>
      <w:proofErr w:type="spellEnd"/>
      <w:r>
        <w:rPr>
          <w:rFonts w:ascii="Arial" w:hAnsi="Arial" w:cs="Arial"/>
          <w:sz w:val="24"/>
          <w:szCs w:val="24"/>
          <w:lang w:val="en-US"/>
        </w:rPr>
        <w:t xml:space="preserve"> </w:t>
      </w:r>
      <w:proofErr w:type="spellStart"/>
      <w:r>
        <w:rPr>
          <w:rFonts w:ascii="Arial" w:hAnsi="Arial" w:cs="Arial"/>
          <w:sz w:val="24"/>
          <w:szCs w:val="24"/>
          <w:lang w:val="en-US"/>
        </w:rPr>
        <w:t>tabel</w:t>
      </w:r>
      <w:proofErr w:type="spellEnd"/>
      <w:r>
        <w:rPr>
          <w:rFonts w:ascii="Arial" w:hAnsi="Arial" w:cs="Arial"/>
          <w:sz w:val="24"/>
          <w:szCs w:val="24"/>
          <w:lang w:val="en-US"/>
        </w:rPr>
        <w:t xml:space="preserve"> 2 </w:t>
      </w:r>
      <w:proofErr w:type="spellStart"/>
      <w:r>
        <w:rPr>
          <w:rFonts w:ascii="Arial" w:hAnsi="Arial" w:cs="Arial"/>
          <w:sz w:val="24"/>
          <w:szCs w:val="24"/>
          <w:lang w:val="en-US"/>
        </w:rPr>
        <w:t>indeks</w:t>
      </w:r>
      <w:proofErr w:type="spellEnd"/>
      <w:r>
        <w:rPr>
          <w:rFonts w:ascii="Arial" w:hAnsi="Arial" w:cs="Arial"/>
          <w:sz w:val="24"/>
          <w:szCs w:val="24"/>
          <w:lang w:val="en-US"/>
        </w:rPr>
        <w:t xml:space="preserve"> </w:t>
      </w:r>
      <w:proofErr w:type="spellStart"/>
      <w:r>
        <w:rPr>
          <w:rFonts w:ascii="Arial" w:hAnsi="Arial" w:cs="Arial"/>
          <w:sz w:val="24"/>
          <w:szCs w:val="24"/>
          <w:lang w:val="en-US"/>
        </w:rPr>
        <w:t>massa</w:t>
      </w:r>
      <w:proofErr w:type="spellEnd"/>
      <w:r>
        <w:rPr>
          <w:rFonts w:ascii="Arial" w:hAnsi="Arial" w:cs="Arial"/>
          <w:sz w:val="24"/>
          <w:szCs w:val="24"/>
          <w:lang w:val="en-US"/>
        </w:rPr>
        <w:t xml:space="preserve"> </w:t>
      </w:r>
      <w:proofErr w:type="spellStart"/>
      <w:r>
        <w:rPr>
          <w:rFonts w:ascii="Arial" w:hAnsi="Arial" w:cs="Arial"/>
          <w:sz w:val="24"/>
          <w:szCs w:val="24"/>
          <w:lang w:val="en-US"/>
        </w:rPr>
        <w:t>tubuh</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kadar</w:t>
      </w:r>
      <w:proofErr w:type="spellEnd"/>
      <w:r>
        <w:rPr>
          <w:rFonts w:ascii="Arial" w:hAnsi="Arial" w:cs="Arial"/>
          <w:sz w:val="24"/>
          <w:szCs w:val="24"/>
          <w:lang w:val="en-US"/>
        </w:rPr>
        <w:t xml:space="preserve"> </w:t>
      </w:r>
      <w:proofErr w:type="spellStart"/>
      <w:r>
        <w:rPr>
          <w:rFonts w:ascii="Arial" w:hAnsi="Arial" w:cs="Arial"/>
          <w:sz w:val="24"/>
          <w:szCs w:val="24"/>
          <w:lang w:val="en-US"/>
        </w:rPr>
        <w:t>homon</w:t>
      </w:r>
      <w:proofErr w:type="spellEnd"/>
      <w:r>
        <w:rPr>
          <w:rFonts w:ascii="Arial" w:hAnsi="Arial" w:cs="Arial"/>
          <w:sz w:val="24"/>
          <w:szCs w:val="24"/>
          <w:lang w:val="en-US"/>
        </w:rPr>
        <w:t xml:space="preserve"> </w:t>
      </w:r>
      <w:proofErr w:type="spellStart"/>
      <w:r>
        <w:rPr>
          <w:rFonts w:ascii="Arial" w:hAnsi="Arial" w:cs="Arial"/>
          <w:sz w:val="24"/>
          <w:szCs w:val="24"/>
          <w:lang w:val="en-US"/>
        </w:rPr>
        <w:t>prolaktin</w:t>
      </w:r>
      <w:proofErr w:type="spellEnd"/>
      <w:r>
        <w:rPr>
          <w:rFonts w:ascii="Arial" w:hAnsi="Arial" w:cs="Arial"/>
          <w:sz w:val="24"/>
          <w:szCs w:val="24"/>
          <w:lang w:val="en-US"/>
        </w:rPr>
        <w:t xml:space="preserve"> </w:t>
      </w:r>
      <w:proofErr w:type="spellStart"/>
      <w:r>
        <w:rPr>
          <w:rFonts w:ascii="Arial" w:hAnsi="Arial" w:cs="Arial"/>
          <w:sz w:val="24"/>
          <w:szCs w:val="24"/>
          <w:lang w:val="en-US"/>
        </w:rPr>
        <w:t>menunjukan</w:t>
      </w:r>
      <w:proofErr w:type="spellEnd"/>
      <w:r>
        <w:rPr>
          <w:rFonts w:ascii="Arial" w:hAnsi="Arial" w:cs="Arial"/>
          <w:sz w:val="24"/>
          <w:szCs w:val="24"/>
          <w:lang w:val="en-US"/>
        </w:rPr>
        <w:t xml:space="preserve"> </w:t>
      </w:r>
      <w:proofErr w:type="spellStart"/>
      <w:r>
        <w:rPr>
          <w:rFonts w:ascii="Arial" w:hAnsi="Arial" w:cs="Arial"/>
          <w:sz w:val="24"/>
          <w:szCs w:val="24"/>
          <w:lang w:val="en-US"/>
        </w:rPr>
        <w:t>bahwa</w:t>
      </w:r>
      <w:proofErr w:type="spellEnd"/>
      <w:r>
        <w:rPr>
          <w:rFonts w:ascii="Arial" w:hAnsi="Arial" w:cs="Arial"/>
          <w:sz w:val="24"/>
          <w:szCs w:val="24"/>
          <w:lang w:val="en-US"/>
        </w:rPr>
        <w:t xml:space="preserve"> </w:t>
      </w:r>
      <w:proofErr w:type="spellStart"/>
      <w:r>
        <w:rPr>
          <w:rFonts w:ascii="Arial" w:hAnsi="Arial" w:cs="Arial"/>
          <w:sz w:val="24"/>
          <w:szCs w:val="24"/>
          <w:lang w:val="en-US"/>
        </w:rPr>
        <w:t>ibu</w:t>
      </w:r>
      <w:proofErr w:type="spellEnd"/>
      <w:r>
        <w:rPr>
          <w:rFonts w:ascii="Arial" w:hAnsi="Arial" w:cs="Arial"/>
          <w:sz w:val="24"/>
          <w:szCs w:val="24"/>
          <w:lang w:val="en-US"/>
        </w:rPr>
        <w:t xml:space="preserve"> </w:t>
      </w:r>
      <w:proofErr w:type="spellStart"/>
      <w:r>
        <w:rPr>
          <w:rFonts w:ascii="Arial" w:hAnsi="Arial" w:cs="Arial"/>
          <w:sz w:val="24"/>
          <w:szCs w:val="24"/>
          <w:lang w:val="en-US"/>
        </w:rPr>
        <w:t>nifas</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indeks</w:t>
      </w:r>
      <w:proofErr w:type="spellEnd"/>
      <w:r>
        <w:rPr>
          <w:rFonts w:ascii="Arial" w:hAnsi="Arial" w:cs="Arial"/>
          <w:sz w:val="24"/>
          <w:szCs w:val="24"/>
          <w:lang w:val="en-US"/>
        </w:rPr>
        <w:t xml:space="preserve"> masa </w:t>
      </w:r>
      <w:proofErr w:type="spellStart"/>
      <w:r>
        <w:rPr>
          <w:rFonts w:ascii="Arial" w:hAnsi="Arial" w:cs="Arial"/>
          <w:sz w:val="24"/>
          <w:szCs w:val="24"/>
          <w:lang w:val="en-US"/>
        </w:rPr>
        <w:t>tubuh</w:t>
      </w:r>
      <w:proofErr w:type="spellEnd"/>
      <w:r>
        <w:rPr>
          <w:rFonts w:ascii="Arial" w:hAnsi="Arial" w:cs="Arial"/>
          <w:sz w:val="24"/>
          <w:szCs w:val="24"/>
          <w:lang w:val="en-US"/>
        </w:rPr>
        <w:t xml:space="preserve"> normal </w:t>
      </w:r>
      <w:proofErr w:type="spellStart"/>
      <w:r>
        <w:rPr>
          <w:rFonts w:ascii="Arial" w:hAnsi="Arial" w:cs="Arial"/>
          <w:sz w:val="24"/>
          <w:szCs w:val="24"/>
          <w:lang w:val="en-US"/>
        </w:rPr>
        <w:t>memiliki</w:t>
      </w:r>
      <w:proofErr w:type="spellEnd"/>
      <w:r>
        <w:rPr>
          <w:rFonts w:ascii="Arial" w:hAnsi="Arial" w:cs="Arial"/>
          <w:sz w:val="24"/>
          <w:szCs w:val="24"/>
          <w:lang w:val="en-US"/>
        </w:rPr>
        <w:t xml:space="preserve"> </w:t>
      </w:r>
      <w:proofErr w:type="spellStart"/>
      <w:r>
        <w:rPr>
          <w:rFonts w:ascii="Arial" w:hAnsi="Arial" w:cs="Arial"/>
          <w:sz w:val="24"/>
          <w:szCs w:val="24"/>
          <w:lang w:val="en-US"/>
        </w:rPr>
        <w:t>kadar</w:t>
      </w:r>
      <w:proofErr w:type="spellEnd"/>
      <w:r>
        <w:rPr>
          <w:rFonts w:ascii="Arial" w:hAnsi="Arial" w:cs="Arial"/>
          <w:sz w:val="24"/>
          <w:szCs w:val="24"/>
          <w:lang w:val="en-US"/>
        </w:rPr>
        <w:t xml:space="preserve"> </w:t>
      </w:r>
      <w:proofErr w:type="spellStart"/>
      <w:r>
        <w:rPr>
          <w:rFonts w:ascii="Arial" w:hAnsi="Arial" w:cs="Arial"/>
          <w:sz w:val="24"/>
          <w:szCs w:val="24"/>
          <w:lang w:val="en-US"/>
        </w:rPr>
        <w:t>hormon</w:t>
      </w:r>
      <w:proofErr w:type="spellEnd"/>
      <w:r>
        <w:rPr>
          <w:rFonts w:ascii="Arial" w:hAnsi="Arial" w:cs="Arial"/>
          <w:sz w:val="24"/>
          <w:szCs w:val="24"/>
          <w:lang w:val="en-US"/>
        </w:rPr>
        <w:t xml:space="preserve"> </w:t>
      </w:r>
      <w:proofErr w:type="spellStart"/>
      <w:r>
        <w:rPr>
          <w:rFonts w:ascii="Arial" w:hAnsi="Arial" w:cs="Arial"/>
          <w:sz w:val="24"/>
          <w:szCs w:val="24"/>
          <w:lang w:val="en-US"/>
        </w:rPr>
        <w:t>prolaktin</w:t>
      </w:r>
      <w:proofErr w:type="spellEnd"/>
      <w:r>
        <w:rPr>
          <w:rFonts w:ascii="Arial" w:hAnsi="Arial" w:cs="Arial"/>
          <w:sz w:val="24"/>
          <w:szCs w:val="24"/>
          <w:lang w:val="en-US"/>
        </w:rPr>
        <w:t xml:space="preserve"> yang </w:t>
      </w:r>
      <w:proofErr w:type="spellStart"/>
      <w:r>
        <w:rPr>
          <w:rFonts w:ascii="Arial" w:hAnsi="Arial" w:cs="Arial"/>
          <w:sz w:val="24"/>
          <w:szCs w:val="24"/>
          <w:lang w:val="en-US"/>
        </w:rPr>
        <w:t>tinggi</w:t>
      </w:r>
      <w:proofErr w:type="spellEnd"/>
      <w:r w:rsidR="00CB2348">
        <w:rPr>
          <w:rFonts w:ascii="Arial" w:hAnsi="Arial" w:cs="Arial"/>
          <w:sz w:val="24"/>
          <w:szCs w:val="24"/>
          <w:lang w:val="en-US"/>
        </w:rPr>
        <w:t xml:space="preserve"> </w:t>
      </w:r>
      <w:proofErr w:type="spellStart"/>
      <w:r w:rsidR="00CB2348">
        <w:rPr>
          <w:rFonts w:ascii="Arial" w:hAnsi="Arial" w:cs="Arial"/>
          <w:sz w:val="24"/>
          <w:szCs w:val="24"/>
          <w:lang w:val="en-US"/>
        </w:rPr>
        <w:t>sebanyak</w:t>
      </w:r>
      <w:proofErr w:type="spellEnd"/>
      <w:r w:rsidR="00CB2348">
        <w:rPr>
          <w:rFonts w:ascii="Arial" w:hAnsi="Arial" w:cs="Arial"/>
          <w:sz w:val="24"/>
          <w:szCs w:val="24"/>
          <w:lang w:val="en-US"/>
        </w:rPr>
        <w:t xml:space="preserve"> 4 </w:t>
      </w:r>
      <w:proofErr w:type="spellStart"/>
      <w:r w:rsidR="00CB2348">
        <w:rPr>
          <w:rFonts w:ascii="Arial" w:hAnsi="Arial" w:cs="Arial"/>
          <w:sz w:val="24"/>
          <w:szCs w:val="24"/>
          <w:lang w:val="en-US"/>
        </w:rPr>
        <w:t>ibu</w:t>
      </w:r>
      <w:proofErr w:type="spellEnd"/>
      <w:r w:rsidR="00CB2348">
        <w:rPr>
          <w:rFonts w:ascii="Arial" w:hAnsi="Arial" w:cs="Arial"/>
          <w:sz w:val="24"/>
          <w:szCs w:val="24"/>
          <w:lang w:val="en-US"/>
        </w:rPr>
        <w:t xml:space="preserve"> </w:t>
      </w:r>
      <w:proofErr w:type="spellStart"/>
      <w:r w:rsidR="00CB2348">
        <w:rPr>
          <w:rFonts w:ascii="Arial" w:hAnsi="Arial" w:cs="Arial"/>
          <w:sz w:val="24"/>
          <w:szCs w:val="24"/>
          <w:lang w:val="en-US"/>
        </w:rPr>
        <w:t>nifas</w:t>
      </w:r>
      <w:proofErr w:type="spellEnd"/>
      <w:r w:rsidR="00CB2348">
        <w:rPr>
          <w:rFonts w:ascii="Arial" w:hAnsi="Arial" w:cs="Arial"/>
          <w:sz w:val="24"/>
          <w:szCs w:val="24"/>
          <w:lang w:val="en-US"/>
        </w:rPr>
        <w:t xml:space="preserve"> </w:t>
      </w:r>
      <w:r>
        <w:rPr>
          <w:rFonts w:ascii="Arial" w:hAnsi="Arial" w:cs="Arial"/>
          <w:sz w:val="24"/>
          <w:szCs w:val="24"/>
          <w:lang w:val="en-US"/>
        </w:rPr>
        <w:t xml:space="preserve"> (5.3) dan</w:t>
      </w:r>
      <w:r w:rsidR="00CB2348">
        <w:rPr>
          <w:rFonts w:ascii="Arial" w:hAnsi="Arial" w:cs="Arial"/>
          <w:sz w:val="24"/>
          <w:szCs w:val="24"/>
          <w:lang w:val="en-US"/>
        </w:rPr>
        <w:t xml:space="preserve"> </w:t>
      </w:r>
      <w:proofErr w:type="spellStart"/>
      <w:r>
        <w:rPr>
          <w:rFonts w:ascii="Arial" w:hAnsi="Arial" w:cs="Arial"/>
          <w:sz w:val="24"/>
          <w:szCs w:val="24"/>
          <w:lang w:val="en-US"/>
        </w:rPr>
        <w:t>ibu</w:t>
      </w:r>
      <w:proofErr w:type="spellEnd"/>
      <w:r>
        <w:rPr>
          <w:rFonts w:ascii="Arial" w:hAnsi="Arial" w:cs="Arial"/>
          <w:sz w:val="24"/>
          <w:szCs w:val="24"/>
          <w:lang w:val="en-US"/>
        </w:rPr>
        <w:t xml:space="preserve"> </w:t>
      </w:r>
      <w:proofErr w:type="spellStart"/>
      <w:r>
        <w:rPr>
          <w:rFonts w:ascii="Arial" w:hAnsi="Arial" w:cs="Arial"/>
          <w:sz w:val="24"/>
          <w:szCs w:val="24"/>
          <w:lang w:val="en-US"/>
        </w:rPr>
        <w:t>nifas</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indeks</w:t>
      </w:r>
      <w:proofErr w:type="spellEnd"/>
      <w:r>
        <w:rPr>
          <w:rFonts w:ascii="Arial" w:hAnsi="Arial" w:cs="Arial"/>
          <w:sz w:val="24"/>
          <w:szCs w:val="24"/>
          <w:lang w:val="en-US"/>
        </w:rPr>
        <w:t xml:space="preserve"> masa </w:t>
      </w:r>
      <w:proofErr w:type="spellStart"/>
      <w:r>
        <w:rPr>
          <w:rFonts w:ascii="Arial" w:hAnsi="Arial" w:cs="Arial"/>
          <w:sz w:val="24"/>
          <w:szCs w:val="24"/>
          <w:lang w:val="en-US"/>
        </w:rPr>
        <w:t>tubuh</w:t>
      </w:r>
      <w:proofErr w:type="spellEnd"/>
      <w:r>
        <w:rPr>
          <w:rFonts w:ascii="Arial" w:hAnsi="Arial" w:cs="Arial"/>
          <w:sz w:val="24"/>
          <w:szCs w:val="24"/>
          <w:lang w:val="en-US"/>
        </w:rPr>
        <w:t xml:space="preserve"> normal </w:t>
      </w:r>
      <w:proofErr w:type="spellStart"/>
      <w:r>
        <w:rPr>
          <w:rFonts w:ascii="Arial" w:hAnsi="Arial" w:cs="Arial"/>
          <w:sz w:val="24"/>
          <w:szCs w:val="24"/>
          <w:lang w:val="en-US"/>
        </w:rPr>
        <w:t>memiliki</w:t>
      </w:r>
      <w:proofErr w:type="spellEnd"/>
      <w:r>
        <w:rPr>
          <w:rFonts w:ascii="Arial" w:hAnsi="Arial" w:cs="Arial"/>
          <w:sz w:val="24"/>
          <w:szCs w:val="24"/>
          <w:lang w:val="en-US"/>
        </w:rPr>
        <w:t xml:space="preserve"> </w:t>
      </w:r>
      <w:proofErr w:type="spellStart"/>
      <w:r>
        <w:rPr>
          <w:rFonts w:ascii="Arial" w:hAnsi="Arial" w:cs="Arial"/>
          <w:sz w:val="24"/>
          <w:szCs w:val="24"/>
          <w:lang w:val="en-US"/>
        </w:rPr>
        <w:t>kadar</w:t>
      </w:r>
      <w:proofErr w:type="spellEnd"/>
      <w:r>
        <w:rPr>
          <w:rFonts w:ascii="Arial" w:hAnsi="Arial" w:cs="Arial"/>
          <w:sz w:val="24"/>
          <w:szCs w:val="24"/>
          <w:lang w:val="en-US"/>
        </w:rPr>
        <w:t xml:space="preserve"> </w:t>
      </w:r>
      <w:proofErr w:type="spellStart"/>
      <w:r>
        <w:rPr>
          <w:rFonts w:ascii="Arial" w:hAnsi="Arial" w:cs="Arial"/>
          <w:sz w:val="24"/>
          <w:szCs w:val="24"/>
          <w:lang w:val="en-US"/>
        </w:rPr>
        <w:t>hormon</w:t>
      </w:r>
      <w:proofErr w:type="spellEnd"/>
      <w:r>
        <w:rPr>
          <w:rFonts w:ascii="Arial" w:hAnsi="Arial" w:cs="Arial"/>
          <w:sz w:val="24"/>
          <w:szCs w:val="24"/>
          <w:lang w:val="en-US"/>
        </w:rPr>
        <w:t xml:space="preserve"> </w:t>
      </w:r>
      <w:proofErr w:type="spellStart"/>
      <w:r>
        <w:rPr>
          <w:rFonts w:ascii="Arial" w:hAnsi="Arial" w:cs="Arial"/>
          <w:sz w:val="24"/>
          <w:szCs w:val="24"/>
          <w:lang w:val="en-US"/>
        </w:rPr>
        <w:t>prolaktin</w:t>
      </w:r>
      <w:proofErr w:type="spellEnd"/>
      <w:r>
        <w:rPr>
          <w:rFonts w:ascii="Arial" w:hAnsi="Arial" w:cs="Arial"/>
          <w:sz w:val="24"/>
          <w:szCs w:val="24"/>
          <w:lang w:val="en-US"/>
        </w:rPr>
        <w:t xml:space="preserve"> yang normal</w:t>
      </w:r>
      <w:r w:rsidR="00CB2348">
        <w:rPr>
          <w:rFonts w:ascii="Arial" w:hAnsi="Arial" w:cs="Arial"/>
          <w:sz w:val="24"/>
          <w:szCs w:val="24"/>
          <w:lang w:val="en-US"/>
        </w:rPr>
        <w:t xml:space="preserve"> </w:t>
      </w:r>
      <w:proofErr w:type="spellStart"/>
      <w:r w:rsidR="00CB2348">
        <w:rPr>
          <w:rFonts w:ascii="Arial" w:hAnsi="Arial" w:cs="Arial"/>
          <w:sz w:val="24"/>
          <w:szCs w:val="24"/>
          <w:lang w:val="en-US"/>
        </w:rPr>
        <w:t>sebanyak</w:t>
      </w:r>
      <w:proofErr w:type="spellEnd"/>
      <w:r w:rsidR="00CB2348">
        <w:rPr>
          <w:rFonts w:ascii="Arial" w:hAnsi="Arial" w:cs="Arial"/>
          <w:sz w:val="24"/>
          <w:szCs w:val="24"/>
          <w:lang w:val="en-US"/>
        </w:rPr>
        <w:t xml:space="preserve"> 12</w:t>
      </w:r>
      <w:r>
        <w:rPr>
          <w:rFonts w:ascii="Arial" w:hAnsi="Arial" w:cs="Arial"/>
          <w:sz w:val="24"/>
          <w:szCs w:val="24"/>
          <w:lang w:val="en-US"/>
        </w:rPr>
        <w:t xml:space="preserve"> (10.7)</w:t>
      </w:r>
      <w:r w:rsidR="0086261B">
        <w:rPr>
          <w:rFonts w:ascii="Arial" w:hAnsi="Arial" w:cs="Arial"/>
          <w:sz w:val="24"/>
          <w:szCs w:val="24"/>
          <w:lang w:val="en-US"/>
        </w:rPr>
        <w:t>,</w:t>
      </w:r>
      <w:proofErr w:type="spellStart"/>
      <w:r w:rsidR="00CB2348">
        <w:rPr>
          <w:rFonts w:ascii="Arial" w:hAnsi="Arial" w:cs="Arial"/>
          <w:sz w:val="24"/>
          <w:szCs w:val="24"/>
          <w:lang w:val="en-US"/>
        </w:rPr>
        <w:t>selain</w:t>
      </w:r>
      <w:proofErr w:type="spellEnd"/>
      <w:r w:rsidR="00CB2348">
        <w:rPr>
          <w:rFonts w:ascii="Arial" w:hAnsi="Arial" w:cs="Arial"/>
          <w:sz w:val="24"/>
          <w:szCs w:val="24"/>
          <w:lang w:val="en-US"/>
        </w:rPr>
        <w:t xml:space="preserve"> </w:t>
      </w:r>
      <w:proofErr w:type="spellStart"/>
      <w:r w:rsidR="00CB2348">
        <w:rPr>
          <w:rFonts w:ascii="Arial" w:hAnsi="Arial" w:cs="Arial"/>
          <w:sz w:val="24"/>
          <w:szCs w:val="24"/>
          <w:lang w:val="en-US"/>
        </w:rPr>
        <w:t>itu</w:t>
      </w:r>
      <w:proofErr w:type="spellEnd"/>
      <w:r w:rsidR="00CB2348">
        <w:rPr>
          <w:rFonts w:ascii="Arial" w:hAnsi="Arial" w:cs="Arial"/>
          <w:sz w:val="24"/>
          <w:szCs w:val="24"/>
          <w:lang w:val="en-US"/>
        </w:rPr>
        <w:t xml:space="preserve"> </w:t>
      </w:r>
      <w:proofErr w:type="spellStart"/>
      <w:r w:rsidR="0086261B">
        <w:rPr>
          <w:rFonts w:ascii="Arial" w:hAnsi="Arial" w:cs="Arial"/>
          <w:sz w:val="24"/>
          <w:szCs w:val="24"/>
          <w:lang w:val="en-US"/>
        </w:rPr>
        <w:t>ibu</w:t>
      </w:r>
      <w:proofErr w:type="spellEnd"/>
      <w:r w:rsidR="0086261B">
        <w:rPr>
          <w:rFonts w:ascii="Arial" w:hAnsi="Arial" w:cs="Arial"/>
          <w:sz w:val="24"/>
          <w:szCs w:val="24"/>
          <w:lang w:val="en-US"/>
        </w:rPr>
        <w:t xml:space="preserve"> </w:t>
      </w:r>
      <w:proofErr w:type="spellStart"/>
      <w:r w:rsidR="0086261B">
        <w:rPr>
          <w:rFonts w:ascii="Arial" w:hAnsi="Arial" w:cs="Arial"/>
          <w:sz w:val="24"/>
          <w:szCs w:val="24"/>
          <w:lang w:val="en-US"/>
        </w:rPr>
        <w:t>nifas</w:t>
      </w:r>
      <w:proofErr w:type="spellEnd"/>
      <w:r w:rsidR="0086261B">
        <w:rPr>
          <w:rFonts w:ascii="Arial" w:hAnsi="Arial" w:cs="Arial"/>
          <w:sz w:val="24"/>
          <w:szCs w:val="24"/>
          <w:lang w:val="en-US"/>
        </w:rPr>
        <w:t xml:space="preserve"> </w:t>
      </w:r>
      <w:proofErr w:type="spellStart"/>
      <w:r w:rsidR="0086261B">
        <w:rPr>
          <w:rFonts w:ascii="Arial" w:hAnsi="Arial" w:cs="Arial"/>
          <w:sz w:val="24"/>
          <w:szCs w:val="24"/>
          <w:lang w:val="en-US"/>
        </w:rPr>
        <w:t>dengan</w:t>
      </w:r>
      <w:proofErr w:type="spellEnd"/>
      <w:r w:rsidR="0086261B">
        <w:rPr>
          <w:rFonts w:ascii="Arial" w:hAnsi="Arial" w:cs="Arial"/>
          <w:sz w:val="24"/>
          <w:szCs w:val="24"/>
          <w:lang w:val="en-US"/>
        </w:rPr>
        <w:t xml:space="preserve"> </w:t>
      </w:r>
      <w:proofErr w:type="spellStart"/>
      <w:r w:rsidR="0086261B">
        <w:rPr>
          <w:rFonts w:ascii="Arial" w:hAnsi="Arial" w:cs="Arial"/>
          <w:sz w:val="24"/>
          <w:szCs w:val="24"/>
          <w:lang w:val="en-US"/>
        </w:rPr>
        <w:t>indeks</w:t>
      </w:r>
      <w:proofErr w:type="spellEnd"/>
      <w:r w:rsidR="0086261B">
        <w:rPr>
          <w:rFonts w:ascii="Arial" w:hAnsi="Arial" w:cs="Arial"/>
          <w:sz w:val="24"/>
          <w:szCs w:val="24"/>
          <w:lang w:val="en-US"/>
        </w:rPr>
        <w:t xml:space="preserve"> </w:t>
      </w:r>
      <w:proofErr w:type="spellStart"/>
      <w:r w:rsidR="0086261B">
        <w:rPr>
          <w:rFonts w:ascii="Arial" w:hAnsi="Arial" w:cs="Arial"/>
          <w:sz w:val="24"/>
          <w:szCs w:val="24"/>
          <w:lang w:val="en-US"/>
        </w:rPr>
        <w:t>massa</w:t>
      </w:r>
      <w:proofErr w:type="spellEnd"/>
      <w:r w:rsidR="0086261B">
        <w:rPr>
          <w:rFonts w:ascii="Arial" w:hAnsi="Arial" w:cs="Arial"/>
          <w:sz w:val="24"/>
          <w:szCs w:val="24"/>
          <w:lang w:val="en-US"/>
        </w:rPr>
        <w:t xml:space="preserve"> </w:t>
      </w:r>
      <w:proofErr w:type="spellStart"/>
      <w:r w:rsidR="0086261B">
        <w:rPr>
          <w:rFonts w:ascii="Arial" w:hAnsi="Arial" w:cs="Arial"/>
          <w:sz w:val="24"/>
          <w:szCs w:val="24"/>
          <w:lang w:val="en-US"/>
        </w:rPr>
        <w:t>tubuh</w:t>
      </w:r>
      <w:proofErr w:type="spellEnd"/>
      <w:r w:rsidR="0086261B">
        <w:rPr>
          <w:rFonts w:ascii="Arial" w:hAnsi="Arial" w:cs="Arial"/>
          <w:sz w:val="24"/>
          <w:szCs w:val="24"/>
          <w:lang w:val="en-US"/>
        </w:rPr>
        <w:t xml:space="preserve"> </w:t>
      </w:r>
      <w:proofErr w:type="spellStart"/>
      <w:r w:rsidR="0086261B">
        <w:rPr>
          <w:rFonts w:ascii="Arial" w:hAnsi="Arial" w:cs="Arial"/>
          <w:sz w:val="24"/>
          <w:szCs w:val="24"/>
          <w:lang w:val="en-US"/>
        </w:rPr>
        <w:t>gemuk</w:t>
      </w:r>
      <w:proofErr w:type="spellEnd"/>
      <w:r w:rsidR="0086261B">
        <w:rPr>
          <w:rFonts w:ascii="Arial" w:hAnsi="Arial" w:cs="Arial"/>
          <w:sz w:val="24"/>
          <w:szCs w:val="24"/>
          <w:lang w:val="en-US"/>
        </w:rPr>
        <w:t xml:space="preserve"> </w:t>
      </w:r>
      <w:proofErr w:type="spellStart"/>
      <w:r w:rsidR="0086261B">
        <w:rPr>
          <w:rFonts w:ascii="Arial" w:hAnsi="Arial" w:cs="Arial"/>
          <w:sz w:val="24"/>
          <w:szCs w:val="24"/>
          <w:lang w:val="en-US"/>
        </w:rPr>
        <w:t>memiliki</w:t>
      </w:r>
      <w:proofErr w:type="spellEnd"/>
      <w:r w:rsidR="0086261B">
        <w:rPr>
          <w:rFonts w:ascii="Arial" w:hAnsi="Arial" w:cs="Arial"/>
          <w:sz w:val="24"/>
          <w:szCs w:val="24"/>
          <w:lang w:val="en-US"/>
        </w:rPr>
        <w:t xml:space="preserve"> </w:t>
      </w:r>
      <w:proofErr w:type="spellStart"/>
      <w:r w:rsidR="0086261B">
        <w:rPr>
          <w:rFonts w:ascii="Arial" w:hAnsi="Arial" w:cs="Arial"/>
          <w:sz w:val="24"/>
          <w:szCs w:val="24"/>
          <w:lang w:val="en-US"/>
        </w:rPr>
        <w:t>kadar</w:t>
      </w:r>
      <w:proofErr w:type="spellEnd"/>
      <w:r w:rsidR="0086261B">
        <w:rPr>
          <w:rFonts w:ascii="Arial" w:hAnsi="Arial" w:cs="Arial"/>
          <w:sz w:val="24"/>
          <w:szCs w:val="24"/>
          <w:lang w:val="en-US"/>
        </w:rPr>
        <w:t xml:space="preserve"> </w:t>
      </w:r>
      <w:proofErr w:type="spellStart"/>
      <w:r w:rsidR="0086261B">
        <w:rPr>
          <w:rFonts w:ascii="Arial" w:hAnsi="Arial" w:cs="Arial"/>
          <w:sz w:val="24"/>
          <w:szCs w:val="24"/>
          <w:lang w:val="en-US"/>
        </w:rPr>
        <w:t>hormon</w:t>
      </w:r>
      <w:proofErr w:type="spellEnd"/>
      <w:r w:rsidR="0086261B">
        <w:rPr>
          <w:rFonts w:ascii="Arial" w:hAnsi="Arial" w:cs="Arial"/>
          <w:sz w:val="24"/>
          <w:szCs w:val="24"/>
          <w:lang w:val="en-US"/>
        </w:rPr>
        <w:t xml:space="preserve"> </w:t>
      </w:r>
      <w:proofErr w:type="spellStart"/>
      <w:r w:rsidR="0086261B">
        <w:rPr>
          <w:rFonts w:ascii="Arial" w:hAnsi="Arial" w:cs="Arial"/>
          <w:sz w:val="24"/>
          <w:szCs w:val="24"/>
          <w:lang w:val="en-US"/>
        </w:rPr>
        <w:t>prolaktin</w:t>
      </w:r>
      <w:proofErr w:type="spellEnd"/>
      <w:r w:rsidR="0086261B">
        <w:rPr>
          <w:rFonts w:ascii="Arial" w:hAnsi="Arial" w:cs="Arial"/>
          <w:sz w:val="24"/>
          <w:szCs w:val="24"/>
          <w:lang w:val="en-US"/>
        </w:rPr>
        <w:t xml:space="preserve"> </w:t>
      </w:r>
      <w:proofErr w:type="spellStart"/>
      <w:r w:rsidR="0086261B">
        <w:rPr>
          <w:rFonts w:ascii="Arial" w:hAnsi="Arial" w:cs="Arial"/>
          <w:sz w:val="24"/>
          <w:szCs w:val="24"/>
          <w:lang w:val="en-US"/>
        </w:rPr>
        <w:t>tinggi</w:t>
      </w:r>
      <w:proofErr w:type="spellEnd"/>
      <w:r w:rsidR="00CB2348">
        <w:rPr>
          <w:rFonts w:ascii="Arial" w:hAnsi="Arial" w:cs="Arial"/>
          <w:sz w:val="24"/>
          <w:szCs w:val="24"/>
          <w:lang w:val="en-US"/>
        </w:rPr>
        <w:t xml:space="preserve"> </w:t>
      </w:r>
      <w:proofErr w:type="spellStart"/>
      <w:r w:rsidR="00CB2348">
        <w:rPr>
          <w:rFonts w:ascii="Arial" w:hAnsi="Arial" w:cs="Arial"/>
          <w:sz w:val="24"/>
          <w:szCs w:val="24"/>
          <w:lang w:val="en-US"/>
        </w:rPr>
        <w:t>sebanyak</w:t>
      </w:r>
      <w:proofErr w:type="spellEnd"/>
      <w:r w:rsidR="00CB2348">
        <w:rPr>
          <w:rFonts w:ascii="Arial" w:hAnsi="Arial" w:cs="Arial"/>
          <w:sz w:val="24"/>
          <w:szCs w:val="24"/>
          <w:lang w:val="en-US"/>
        </w:rPr>
        <w:t xml:space="preserve"> 2</w:t>
      </w:r>
      <w:r w:rsidR="0086261B">
        <w:rPr>
          <w:rFonts w:ascii="Arial" w:hAnsi="Arial" w:cs="Arial"/>
          <w:sz w:val="24"/>
          <w:szCs w:val="24"/>
          <w:lang w:val="en-US"/>
        </w:rPr>
        <w:t xml:space="preserve"> (1.7) dan </w:t>
      </w:r>
      <w:proofErr w:type="spellStart"/>
      <w:r w:rsidR="0086261B">
        <w:rPr>
          <w:rFonts w:ascii="Arial" w:hAnsi="Arial" w:cs="Arial"/>
          <w:sz w:val="24"/>
          <w:szCs w:val="24"/>
          <w:lang w:val="en-US"/>
        </w:rPr>
        <w:t>ibu</w:t>
      </w:r>
      <w:proofErr w:type="spellEnd"/>
      <w:r w:rsidR="0086261B">
        <w:rPr>
          <w:rFonts w:ascii="Arial" w:hAnsi="Arial" w:cs="Arial"/>
          <w:sz w:val="24"/>
          <w:szCs w:val="24"/>
          <w:lang w:val="en-US"/>
        </w:rPr>
        <w:t xml:space="preserve"> </w:t>
      </w:r>
      <w:proofErr w:type="spellStart"/>
      <w:r w:rsidR="0086261B">
        <w:rPr>
          <w:rFonts w:ascii="Arial" w:hAnsi="Arial" w:cs="Arial"/>
          <w:sz w:val="24"/>
          <w:szCs w:val="24"/>
          <w:lang w:val="en-US"/>
        </w:rPr>
        <w:t>nifas</w:t>
      </w:r>
      <w:proofErr w:type="spellEnd"/>
      <w:r w:rsidR="0086261B">
        <w:rPr>
          <w:rFonts w:ascii="Arial" w:hAnsi="Arial" w:cs="Arial"/>
          <w:sz w:val="24"/>
          <w:szCs w:val="24"/>
          <w:lang w:val="en-US"/>
        </w:rPr>
        <w:t xml:space="preserve"> </w:t>
      </w:r>
      <w:proofErr w:type="spellStart"/>
      <w:r w:rsidR="0086261B">
        <w:rPr>
          <w:rFonts w:ascii="Arial" w:hAnsi="Arial" w:cs="Arial"/>
          <w:sz w:val="24"/>
          <w:szCs w:val="24"/>
          <w:lang w:val="en-US"/>
        </w:rPr>
        <w:t>dengan</w:t>
      </w:r>
      <w:proofErr w:type="spellEnd"/>
      <w:r w:rsidR="0086261B">
        <w:rPr>
          <w:rFonts w:ascii="Arial" w:hAnsi="Arial" w:cs="Arial"/>
          <w:sz w:val="24"/>
          <w:szCs w:val="24"/>
          <w:lang w:val="en-US"/>
        </w:rPr>
        <w:t xml:space="preserve"> </w:t>
      </w:r>
      <w:proofErr w:type="spellStart"/>
      <w:r w:rsidR="0086261B">
        <w:rPr>
          <w:rFonts w:ascii="Arial" w:hAnsi="Arial" w:cs="Arial"/>
          <w:sz w:val="24"/>
          <w:szCs w:val="24"/>
          <w:lang w:val="en-US"/>
        </w:rPr>
        <w:t>indeks</w:t>
      </w:r>
      <w:proofErr w:type="spellEnd"/>
      <w:r w:rsidR="0086261B">
        <w:rPr>
          <w:rFonts w:ascii="Arial" w:hAnsi="Arial" w:cs="Arial"/>
          <w:sz w:val="24"/>
          <w:szCs w:val="24"/>
          <w:lang w:val="en-US"/>
        </w:rPr>
        <w:t xml:space="preserve"> </w:t>
      </w:r>
      <w:proofErr w:type="spellStart"/>
      <w:r w:rsidR="0086261B">
        <w:rPr>
          <w:rFonts w:ascii="Arial" w:hAnsi="Arial" w:cs="Arial"/>
          <w:sz w:val="24"/>
          <w:szCs w:val="24"/>
          <w:lang w:val="en-US"/>
        </w:rPr>
        <w:t>massa</w:t>
      </w:r>
      <w:proofErr w:type="spellEnd"/>
      <w:r w:rsidR="0086261B">
        <w:rPr>
          <w:rFonts w:ascii="Arial" w:hAnsi="Arial" w:cs="Arial"/>
          <w:sz w:val="24"/>
          <w:szCs w:val="24"/>
          <w:lang w:val="en-US"/>
        </w:rPr>
        <w:t xml:space="preserve"> </w:t>
      </w:r>
      <w:proofErr w:type="spellStart"/>
      <w:r w:rsidR="0086261B">
        <w:rPr>
          <w:rFonts w:ascii="Arial" w:hAnsi="Arial" w:cs="Arial"/>
          <w:sz w:val="24"/>
          <w:szCs w:val="24"/>
          <w:lang w:val="en-US"/>
        </w:rPr>
        <w:t>tubuh</w:t>
      </w:r>
      <w:proofErr w:type="spellEnd"/>
      <w:r w:rsidR="0086261B">
        <w:rPr>
          <w:rFonts w:ascii="Arial" w:hAnsi="Arial" w:cs="Arial"/>
          <w:sz w:val="24"/>
          <w:szCs w:val="24"/>
          <w:lang w:val="en-US"/>
        </w:rPr>
        <w:t xml:space="preserve"> </w:t>
      </w:r>
      <w:proofErr w:type="spellStart"/>
      <w:r w:rsidR="0086261B">
        <w:rPr>
          <w:rFonts w:ascii="Arial" w:hAnsi="Arial" w:cs="Arial"/>
          <w:sz w:val="24"/>
          <w:szCs w:val="24"/>
          <w:lang w:val="en-US"/>
        </w:rPr>
        <w:t>gemuk</w:t>
      </w:r>
      <w:proofErr w:type="spellEnd"/>
      <w:r w:rsidR="0086261B">
        <w:rPr>
          <w:rFonts w:ascii="Arial" w:hAnsi="Arial" w:cs="Arial"/>
          <w:sz w:val="24"/>
          <w:szCs w:val="24"/>
          <w:lang w:val="en-US"/>
        </w:rPr>
        <w:t xml:space="preserve"> </w:t>
      </w:r>
      <w:proofErr w:type="spellStart"/>
      <w:r w:rsidR="0086261B">
        <w:rPr>
          <w:rFonts w:ascii="Arial" w:hAnsi="Arial" w:cs="Arial"/>
          <w:sz w:val="24"/>
          <w:szCs w:val="24"/>
          <w:lang w:val="en-US"/>
        </w:rPr>
        <w:t>memiliki</w:t>
      </w:r>
      <w:proofErr w:type="spellEnd"/>
      <w:r w:rsidR="0086261B">
        <w:rPr>
          <w:rFonts w:ascii="Arial" w:hAnsi="Arial" w:cs="Arial"/>
          <w:sz w:val="24"/>
          <w:szCs w:val="24"/>
          <w:lang w:val="en-US"/>
        </w:rPr>
        <w:t xml:space="preserve"> </w:t>
      </w:r>
      <w:proofErr w:type="spellStart"/>
      <w:r w:rsidR="0086261B">
        <w:rPr>
          <w:rFonts w:ascii="Arial" w:hAnsi="Arial" w:cs="Arial"/>
          <w:sz w:val="24"/>
          <w:szCs w:val="24"/>
          <w:lang w:val="en-US"/>
        </w:rPr>
        <w:t>kadar</w:t>
      </w:r>
      <w:proofErr w:type="spellEnd"/>
      <w:r w:rsidR="0086261B">
        <w:rPr>
          <w:rFonts w:ascii="Arial" w:hAnsi="Arial" w:cs="Arial"/>
          <w:sz w:val="24"/>
          <w:szCs w:val="24"/>
          <w:lang w:val="en-US"/>
        </w:rPr>
        <w:t xml:space="preserve"> </w:t>
      </w:r>
      <w:proofErr w:type="spellStart"/>
      <w:r w:rsidR="0086261B">
        <w:rPr>
          <w:rFonts w:ascii="Arial" w:hAnsi="Arial" w:cs="Arial"/>
          <w:sz w:val="24"/>
          <w:szCs w:val="24"/>
          <w:lang w:val="en-US"/>
        </w:rPr>
        <w:t>hormon</w:t>
      </w:r>
      <w:proofErr w:type="spellEnd"/>
      <w:r w:rsidR="0086261B">
        <w:rPr>
          <w:rFonts w:ascii="Arial" w:hAnsi="Arial" w:cs="Arial"/>
          <w:sz w:val="24"/>
          <w:szCs w:val="24"/>
          <w:lang w:val="en-US"/>
        </w:rPr>
        <w:t xml:space="preserve"> </w:t>
      </w:r>
      <w:proofErr w:type="spellStart"/>
      <w:r w:rsidR="0086261B">
        <w:rPr>
          <w:rFonts w:ascii="Arial" w:hAnsi="Arial" w:cs="Arial"/>
          <w:sz w:val="24"/>
          <w:szCs w:val="24"/>
          <w:lang w:val="en-US"/>
        </w:rPr>
        <w:t>prolaktin</w:t>
      </w:r>
      <w:proofErr w:type="spellEnd"/>
      <w:r w:rsidR="0086261B">
        <w:rPr>
          <w:rFonts w:ascii="Arial" w:hAnsi="Arial" w:cs="Arial"/>
          <w:sz w:val="24"/>
          <w:szCs w:val="24"/>
          <w:lang w:val="en-US"/>
        </w:rPr>
        <w:t xml:space="preserve"> yang normal</w:t>
      </w:r>
      <w:r w:rsidR="00CB2348">
        <w:rPr>
          <w:rFonts w:ascii="Arial" w:hAnsi="Arial" w:cs="Arial"/>
          <w:sz w:val="24"/>
          <w:szCs w:val="24"/>
          <w:lang w:val="en-US"/>
        </w:rPr>
        <w:t xml:space="preserve"> </w:t>
      </w:r>
      <w:proofErr w:type="spellStart"/>
      <w:r w:rsidR="00CB2348">
        <w:rPr>
          <w:rFonts w:ascii="Arial" w:hAnsi="Arial" w:cs="Arial"/>
          <w:sz w:val="24"/>
          <w:szCs w:val="24"/>
          <w:lang w:val="en-US"/>
        </w:rPr>
        <w:t>sebanyak</w:t>
      </w:r>
      <w:proofErr w:type="spellEnd"/>
      <w:r w:rsidR="00CB2348">
        <w:rPr>
          <w:rFonts w:ascii="Arial" w:hAnsi="Arial" w:cs="Arial"/>
          <w:sz w:val="24"/>
          <w:szCs w:val="24"/>
          <w:lang w:val="en-US"/>
        </w:rPr>
        <w:t xml:space="preserve"> 3</w:t>
      </w:r>
      <w:r w:rsidR="0086261B">
        <w:rPr>
          <w:rFonts w:ascii="Arial" w:hAnsi="Arial" w:cs="Arial"/>
          <w:sz w:val="24"/>
          <w:szCs w:val="24"/>
          <w:lang w:val="en-US"/>
        </w:rPr>
        <w:t xml:space="preserve"> (3.3%), dan </w:t>
      </w:r>
      <w:proofErr w:type="spellStart"/>
      <w:r w:rsidR="0086261B">
        <w:rPr>
          <w:rFonts w:ascii="Arial" w:hAnsi="Arial" w:cs="Arial"/>
          <w:sz w:val="24"/>
          <w:szCs w:val="24"/>
          <w:lang w:val="en-US"/>
        </w:rPr>
        <w:t>ibu</w:t>
      </w:r>
      <w:proofErr w:type="spellEnd"/>
      <w:r w:rsidR="0086261B">
        <w:rPr>
          <w:rFonts w:ascii="Arial" w:hAnsi="Arial" w:cs="Arial"/>
          <w:sz w:val="24"/>
          <w:szCs w:val="24"/>
          <w:lang w:val="en-US"/>
        </w:rPr>
        <w:t xml:space="preserve"> </w:t>
      </w:r>
      <w:proofErr w:type="spellStart"/>
      <w:r w:rsidR="0086261B">
        <w:rPr>
          <w:rFonts w:ascii="Arial" w:hAnsi="Arial" w:cs="Arial"/>
          <w:sz w:val="24"/>
          <w:szCs w:val="24"/>
          <w:lang w:val="en-US"/>
        </w:rPr>
        <w:t>nifas</w:t>
      </w:r>
      <w:proofErr w:type="spellEnd"/>
      <w:r w:rsidR="0086261B">
        <w:rPr>
          <w:rFonts w:ascii="Arial" w:hAnsi="Arial" w:cs="Arial"/>
          <w:sz w:val="24"/>
          <w:szCs w:val="24"/>
          <w:lang w:val="en-US"/>
        </w:rPr>
        <w:t xml:space="preserve"> </w:t>
      </w:r>
      <w:proofErr w:type="spellStart"/>
      <w:r w:rsidR="0086261B">
        <w:rPr>
          <w:rFonts w:ascii="Arial" w:hAnsi="Arial" w:cs="Arial"/>
          <w:sz w:val="24"/>
          <w:szCs w:val="24"/>
          <w:lang w:val="en-US"/>
        </w:rPr>
        <w:t>dengan</w:t>
      </w:r>
      <w:proofErr w:type="spellEnd"/>
      <w:r w:rsidR="0086261B">
        <w:rPr>
          <w:rFonts w:ascii="Arial" w:hAnsi="Arial" w:cs="Arial"/>
          <w:sz w:val="24"/>
          <w:szCs w:val="24"/>
          <w:lang w:val="en-US"/>
        </w:rPr>
        <w:t xml:space="preserve"> </w:t>
      </w:r>
      <w:proofErr w:type="spellStart"/>
      <w:r w:rsidR="0086261B">
        <w:rPr>
          <w:rFonts w:ascii="Arial" w:hAnsi="Arial" w:cs="Arial"/>
          <w:sz w:val="24"/>
          <w:szCs w:val="24"/>
          <w:lang w:val="en-US"/>
        </w:rPr>
        <w:t>indeks</w:t>
      </w:r>
      <w:proofErr w:type="spellEnd"/>
      <w:r w:rsidR="0086261B">
        <w:rPr>
          <w:rFonts w:ascii="Arial" w:hAnsi="Arial" w:cs="Arial"/>
          <w:sz w:val="24"/>
          <w:szCs w:val="24"/>
          <w:lang w:val="en-US"/>
        </w:rPr>
        <w:t xml:space="preserve"> </w:t>
      </w:r>
      <w:proofErr w:type="spellStart"/>
      <w:r w:rsidR="0086261B">
        <w:rPr>
          <w:rFonts w:ascii="Arial" w:hAnsi="Arial" w:cs="Arial"/>
          <w:sz w:val="24"/>
          <w:szCs w:val="24"/>
          <w:lang w:val="en-US"/>
        </w:rPr>
        <w:t>massa</w:t>
      </w:r>
      <w:proofErr w:type="spellEnd"/>
      <w:r w:rsidR="0086261B">
        <w:rPr>
          <w:rFonts w:ascii="Arial" w:hAnsi="Arial" w:cs="Arial"/>
          <w:sz w:val="24"/>
          <w:szCs w:val="24"/>
          <w:lang w:val="en-US"/>
        </w:rPr>
        <w:t xml:space="preserve"> </w:t>
      </w:r>
      <w:proofErr w:type="spellStart"/>
      <w:r w:rsidR="0086261B">
        <w:rPr>
          <w:rFonts w:ascii="Arial" w:hAnsi="Arial" w:cs="Arial"/>
          <w:sz w:val="24"/>
          <w:szCs w:val="24"/>
          <w:lang w:val="en-US"/>
        </w:rPr>
        <w:t>tubuh</w:t>
      </w:r>
      <w:proofErr w:type="spellEnd"/>
      <w:r w:rsidR="0086261B">
        <w:rPr>
          <w:rFonts w:ascii="Arial" w:hAnsi="Arial" w:cs="Arial"/>
          <w:sz w:val="24"/>
          <w:szCs w:val="24"/>
          <w:lang w:val="en-US"/>
        </w:rPr>
        <w:t xml:space="preserve"> </w:t>
      </w:r>
      <w:proofErr w:type="spellStart"/>
      <w:r w:rsidR="0086261B">
        <w:rPr>
          <w:rFonts w:ascii="Arial" w:hAnsi="Arial" w:cs="Arial"/>
          <w:sz w:val="24"/>
          <w:szCs w:val="24"/>
          <w:lang w:val="en-US"/>
        </w:rPr>
        <w:t>obesitas</w:t>
      </w:r>
      <w:proofErr w:type="spellEnd"/>
      <w:r w:rsidR="0086261B">
        <w:rPr>
          <w:rFonts w:ascii="Arial" w:hAnsi="Arial" w:cs="Arial"/>
          <w:sz w:val="24"/>
          <w:szCs w:val="24"/>
          <w:lang w:val="en-US"/>
        </w:rPr>
        <w:t xml:space="preserve"> </w:t>
      </w:r>
      <w:proofErr w:type="spellStart"/>
      <w:r w:rsidR="0086261B">
        <w:rPr>
          <w:rFonts w:ascii="Arial" w:hAnsi="Arial" w:cs="Arial"/>
          <w:sz w:val="24"/>
          <w:szCs w:val="24"/>
          <w:lang w:val="en-US"/>
        </w:rPr>
        <w:t>memiliki</w:t>
      </w:r>
      <w:proofErr w:type="spellEnd"/>
      <w:r w:rsidR="0086261B">
        <w:rPr>
          <w:rFonts w:ascii="Arial" w:hAnsi="Arial" w:cs="Arial"/>
          <w:sz w:val="24"/>
          <w:szCs w:val="24"/>
          <w:lang w:val="en-US"/>
        </w:rPr>
        <w:t xml:space="preserve"> </w:t>
      </w:r>
      <w:proofErr w:type="spellStart"/>
      <w:r w:rsidR="0086261B">
        <w:rPr>
          <w:rFonts w:ascii="Arial" w:hAnsi="Arial" w:cs="Arial"/>
          <w:sz w:val="24"/>
          <w:szCs w:val="24"/>
          <w:lang w:val="en-US"/>
        </w:rPr>
        <w:t>kadar</w:t>
      </w:r>
      <w:proofErr w:type="spellEnd"/>
      <w:r w:rsidR="0086261B">
        <w:rPr>
          <w:rFonts w:ascii="Arial" w:hAnsi="Arial" w:cs="Arial"/>
          <w:sz w:val="24"/>
          <w:szCs w:val="24"/>
          <w:lang w:val="en-US"/>
        </w:rPr>
        <w:t xml:space="preserve"> </w:t>
      </w:r>
      <w:proofErr w:type="spellStart"/>
      <w:r w:rsidR="0086261B">
        <w:rPr>
          <w:rFonts w:ascii="Arial" w:hAnsi="Arial" w:cs="Arial"/>
          <w:sz w:val="24"/>
          <w:szCs w:val="24"/>
          <w:lang w:val="en-US"/>
        </w:rPr>
        <w:t>hormon</w:t>
      </w:r>
      <w:proofErr w:type="spellEnd"/>
      <w:r w:rsidR="0086261B">
        <w:rPr>
          <w:rFonts w:ascii="Arial" w:hAnsi="Arial" w:cs="Arial"/>
          <w:sz w:val="24"/>
          <w:szCs w:val="24"/>
          <w:lang w:val="en-US"/>
        </w:rPr>
        <w:t xml:space="preserve"> </w:t>
      </w:r>
      <w:proofErr w:type="spellStart"/>
      <w:r w:rsidR="0086261B">
        <w:rPr>
          <w:rFonts w:ascii="Arial" w:hAnsi="Arial" w:cs="Arial"/>
          <w:sz w:val="24"/>
          <w:szCs w:val="24"/>
          <w:lang w:val="en-US"/>
        </w:rPr>
        <w:t>prolaktin</w:t>
      </w:r>
      <w:proofErr w:type="spellEnd"/>
      <w:r w:rsidR="0086261B">
        <w:rPr>
          <w:rFonts w:ascii="Arial" w:hAnsi="Arial" w:cs="Arial"/>
          <w:sz w:val="24"/>
          <w:szCs w:val="24"/>
          <w:lang w:val="en-US"/>
        </w:rPr>
        <w:t xml:space="preserve"> yang </w:t>
      </w:r>
      <w:proofErr w:type="spellStart"/>
      <w:r w:rsidR="0086261B">
        <w:rPr>
          <w:rFonts w:ascii="Arial" w:hAnsi="Arial" w:cs="Arial"/>
          <w:sz w:val="24"/>
          <w:szCs w:val="24"/>
          <w:lang w:val="en-US"/>
        </w:rPr>
        <w:t>tinggi</w:t>
      </w:r>
      <w:proofErr w:type="spellEnd"/>
      <w:r w:rsidR="0086261B">
        <w:rPr>
          <w:rFonts w:ascii="Arial" w:hAnsi="Arial" w:cs="Arial"/>
          <w:sz w:val="24"/>
          <w:szCs w:val="24"/>
          <w:lang w:val="en-US"/>
        </w:rPr>
        <w:t xml:space="preserve"> </w:t>
      </w:r>
      <w:proofErr w:type="spellStart"/>
      <w:r w:rsidR="00CB2348">
        <w:rPr>
          <w:rFonts w:ascii="Arial" w:hAnsi="Arial" w:cs="Arial"/>
          <w:sz w:val="24"/>
          <w:szCs w:val="24"/>
          <w:lang w:val="en-US"/>
        </w:rPr>
        <w:t>sebanyak</w:t>
      </w:r>
      <w:proofErr w:type="spellEnd"/>
      <w:r w:rsidR="00CB2348">
        <w:rPr>
          <w:rFonts w:ascii="Arial" w:hAnsi="Arial" w:cs="Arial"/>
          <w:sz w:val="24"/>
          <w:szCs w:val="24"/>
          <w:lang w:val="en-US"/>
        </w:rPr>
        <w:t xml:space="preserve"> 7 </w:t>
      </w:r>
      <w:r w:rsidR="0086261B">
        <w:rPr>
          <w:rFonts w:ascii="Arial" w:hAnsi="Arial" w:cs="Arial"/>
          <w:sz w:val="24"/>
          <w:szCs w:val="24"/>
          <w:lang w:val="en-US"/>
        </w:rPr>
        <w:lastRenderedPageBreak/>
        <w:t>(6.0%) dan</w:t>
      </w:r>
      <w:r w:rsidR="00CB2348">
        <w:rPr>
          <w:rFonts w:ascii="Arial" w:hAnsi="Arial" w:cs="Arial"/>
          <w:sz w:val="24"/>
          <w:szCs w:val="24"/>
          <w:lang w:val="en-US"/>
        </w:rPr>
        <w:t xml:space="preserve"> </w:t>
      </w:r>
      <w:proofErr w:type="spellStart"/>
      <w:r w:rsidR="0086261B">
        <w:rPr>
          <w:rFonts w:ascii="Arial" w:hAnsi="Arial" w:cs="Arial"/>
          <w:sz w:val="24"/>
          <w:szCs w:val="24"/>
          <w:lang w:val="en-US"/>
        </w:rPr>
        <w:t>ibu</w:t>
      </w:r>
      <w:proofErr w:type="spellEnd"/>
      <w:r w:rsidR="0086261B">
        <w:rPr>
          <w:rFonts w:ascii="Arial" w:hAnsi="Arial" w:cs="Arial"/>
          <w:sz w:val="24"/>
          <w:szCs w:val="24"/>
          <w:lang w:val="en-US"/>
        </w:rPr>
        <w:t xml:space="preserve"> </w:t>
      </w:r>
      <w:proofErr w:type="spellStart"/>
      <w:r w:rsidR="0086261B">
        <w:rPr>
          <w:rFonts w:ascii="Arial" w:hAnsi="Arial" w:cs="Arial"/>
          <w:sz w:val="24"/>
          <w:szCs w:val="24"/>
          <w:lang w:val="en-US"/>
        </w:rPr>
        <w:t>nifas</w:t>
      </w:r>
      <w:proofErr w:type="spellEnd"/>
      <w:r w:rsidR="0086261B">
        <w:rPr>
          <w:rFonts w:ascii="Arial" w:hAnsi="Arial" w:cs="Arial"/>
          <w:sz w:val="24"/>
          <w:szCs w:val="24"/>
          <w:lang w:val="en-US"/>
        </w:rPr>
        <w:t xml:space="preserve"> </w:t>
      </w:r>
      <w:proofErr w:type="spellStart"/>
      <w:r w:rsidR="0086261B">
        <w:rPr>
          <w:rFonts w:ascii="Arial" w:hAnsi="Arial" w:cs="Arial"/>
          <w:sz w:val="24"/>
          <w:szCs w:val="24"/>
          <w:lang w:val="en-US"/>
        </w:rPr>
        <w:t>dengan</w:t>
      </w:r>
      <w:proofErr w:type="spellEnd"/>
      <w:r w:rsidR="0086261B">
        <w:rPr>
          <w:rFonts w:ascii="Arial" w:hAnsi="Arial" w:cs="Arial"/>
          <w:sz w:val="24"/>
          <w:szCs w:val="24"/>
          <w:lang w:val="en-US"/>
        </w:rPr>
        <w:t xml:space="preserve"> </w:t>
      </w:r>
      <w:proofErr w:type="spellStart"/>
      <w:r w:rsidR="0086261B">
        <w:rPr>
          <w:rFonts w:ascii="Arial" w:hAnsi="Arial" w:cs="Arial"/>
          <w:sz w:val="24"/>
          <w:szCs w:val="24"/>
          <w:lang w:val="en-US"/>
        </w:rPr>
        <w:t>indeks</w:t>
      </w:r>
      <w:proofErr w:type="spellEnd"/>
      <w:r w:rsidR="0086261B">
        <w:rPr>
          <w:rFonts w:ascii="Arial" w:hAnsi="Arial" w:cs="Arial"/>
          <w:sz w:val="24"/>
          <w:szCs w:val="24"/>
          <w:lang w:val="en-US"/>
        </w:rPr>
        <w:t xml:space="preserve"> </w:t>
      </w:r>
      <w:proofErr w:type="spellStart"/>
      <w:r w:rsidR="0086261B">
        <w:rPr>
          <w:rFonts w:ascii="Arial" w:hAnsi="Arial" w:cs="Arial"/>
          <w:sz w:val="24"/>
          <w:szCs w:val="24"/>
          <w:lang w:val="en-US"/>
        </w:rPr>
        <w:t>massa</w:t>
      </w:r>
      <w:proofErr w:type="spellEnd"/>
      <w:r w:rsidR="0086261B">
        <w:rPr>
          <w:rFonts w:ascii="Arial" w:hAnsi="Arial" w:cs="Arial"/>
          <w:sz w:val="24"/>
          <w:szCs w:val="24"/>
          <w:lang w:val="en-US"/>
        </w:rPr>
        <w:t xml:space="preserve"> </w:t>
      </w:r>
      <w:proofErr w:type="spellStart"/>
      <w:r w:rsidR="0086261B">
        <w:rPr>
          <w:rFonts w:ascii="Arial" w:hAnsi="Arial" w:cs="Arial"/>
          <w:sz w:val="24"/>
          <w:szCs w:val="24"/>
          <w:lang w:val="en-US"/>
        </w:rPr>
        <w:t>tubuh</w:t>
      </w:r>
      <w:proofErr w:type="spellEnd"/>
      <w:r w:rsidR="0086261B">
        <w:rPr>
          <w:rFonts w:ascii="Arial" w:hAnsi="Arial" w:cs="Arial"/>
          <w:sz w:val="24"/>
          <w:szCs w:val="24"/>
          <w:lang w:val="en-US"/>
        </w:rPr>
        <w:t xml:space="preserve"> </w:t>
      </w:r>
      <w:proofErr w:type="spellStart"/>
      <w:r w:rsidR="0086261B">
        <w:rPr>
          <w:rFonts w:ascii="Arial" w:hAnsi="Arial" w:cs="Arial"/>
          <w:sz w:val="24"/>
          <w:szCs w:val="24"/>
          <w:lang w:val="en-US"/>
        </w:rPr>
        <w:t>obesitas</w:t>
      </w:r>
      <w:proofErr w:type="spellEnd"/>
      <w:r w:rsidR="0086261B">
        <w:rPr>
          <w:rFonts w:ascii="Arial" w:hAnsi="Arial" w:cs="Arial"/>
          <w:sz w:val="24"/>
          <w:szCs w:val="24"/>
          <w:lang w:val="en-US"/>
        </w:rPr>
        <w:t xml:space="preserve"> </w:t>
      </w:r>
      <w:proofErr w:type="spellStart"/>
      <w:r w:rsidR="0086261B">
        <w:rPr>
          <w:rFonts w:ascii="Arial" w:hAnsi="Arial" w:cs="Arial"/>
          <w:sz w:val="24"/>
          <w:szCs w:val="24"/>
          <w:lang w:val="en-US"/>
        </w:rPr>
        <w:t>memiliki</w:t>
      </w:r>
      <w:proofErr w:type="spellEnd"/>
      <w:r w:rsidR="0086261B">
        <w:rPr>
          <w:rFonts w:ascii="Arial" w:hAnsi="Arial" w:cs="Arial"/>
          <w:sz w:val="24"/>
          <w:szCs w:val="24"/>
          <w:lang w:val="en-US"/>
        </w:rPr>
        <w:t xml:space="preserve"> </w:t>
      </w:r>
      <w:proofErr w:type="spellStart"/>
      <w:r w:rsidR="0086261B">
        <w:rPr>
          <w:rFonts w:ascii="Arial" w:hAnsi="Arial" w:cs="Arial"/>
          <w:sz w:val="24"/>
          <w:szCs w:val="24"/>
          <w:lang w:val="en-US"/>
        </w:rPr>
        <w:t>kadar</w:t>
      </w:r>
      <w:proofErr w:type="spellEnd"/>
      <w:r w:rsidR="0086261B">
        <w:rPr>
          <w:rFonts w:ascii="Arial" w:hAnsi="Arial" w:cs="Arial"/>
          <w:sz w:val="24"/>
          <w:szCs w:val="24"/>
          <w:lang w:val="en-US"/>
        </w:rPr>
        <w:t xml:space="preserve"> </w:t>
      </w:r>
      <w:proofErr w:type="spellStart"/>
      <w:r w:rsidR="0086261B">
        <w:rPr>
          <w:rFonts w:ascii="Arial" w:hAnsi="Arial" w:cs="Arial"/>
          <w:sz w:val="24"/>
          <w:szCs w:val="24"/>
          <w:lang w:val="en-US"/>
        </w:rPr>
        <w:t>hormon</w:t>
      </w:r>
      <w:proofErr w:type="spellEnd"/>
      <w:r w:rsidR="0086261B">
        <w:rPr>
          <w:rFonts w:ascii="Arial" w:hAnsi="Arial" w:cs="Arial"/>
          <w:sz w:val="24"/>
          <w:szCs w:val="24"/>
          <w:lang w:val="en-US"/>
        </w:rPr>
        <w:t xml:space="preserve"> </w:t>
      </w:r>
      <w:proofErr w:type="spellStart"/>
      <w:r w:rsidR="0086261B">
        <w:rPr>
          <w:rFonts w:ascii="Arial" w:hAnsi="Arial" w:cs="Arial"/>
          <w:sz w:val="24"/>
          <w:szCs w:val="24"/>
          <w:lang w:val="en-US"/>
        </w:rPr>
        <w:t>prolaktin</w:t>
      </w:r>
      <w:proofErr w:type="spellEnd"/>
      <w:r w:rsidR="0086261B">
        <w:rPr>
          <w:rFonts w:ascii="Arial" w:hAnsi="Arial" w:cs="Arial"/>
          <w:sz w:val="24"/>
          <w:szCs w:val="24"/>
          <w:lang w:val="en-US"/>
        </w:rPr>
        <w:t xml:space="preserve"> normal </w:t>
      </w:r>
      <w:r w:rsidR="00CB2348">
        <w:rPr>
          <w:rFonts w:ascii="Arial" w:hAnsi="Arial" w:cs="Arial"/>
          <w:sz w:val="24"/>
          <w:szCs w:val="24"/>
          <w:lang w:val="en-US"/>
        </w:rPr>
        <w:t xml:space="preserve"> </w:t>
      </w:r>
      <w:proofErr w:type="spellStart"/>
      <w:r w:rsidR="00CB2348">
        <w:rPr>
          <w:rFonts w:ascii="Arial" w:hAnsi="Arial" w:cs="Arial"/>
          <w:sz w:val="24"/>
          <w:szCs w:val="24"/>
          <w:lang w:val="en-US"/>
        </w:rPr>
        <w:t>sebanyak</w:t>
      </w:r>
      <w:proofErr w:type="spellEnd"/>
      <w:r w:rsidR="00CB2348">
        <w:rPr>
          <w:rFonts w:ascii="Arial" w:hAnsi="Arial" w:cs="Arial"/>
          <w:sz w:val="24"/>
          <w:szCs w:val="24"/>
          <w:lang w:val="en-US"/>
        </w:rPr>
        <w:t xml:space="preserve"> 11 </w:t>
      </w:r>
      <w:proofErr w:type="spellStart"/>
      <w:r w:rsidR="00CB2348">
        <w:rPr>
          <w:rFonts w:ascii="Arial" w:hAnsi="Arial" w:cs="Arial"/>
          <w:sz w:val="24"/>
          <w:szCs w:val="24"/>
          <w:lang w:val="en-US"/>
        </w:rPr>
        <w:t>ibu</w:t>
      </w:r>
      <w:proofErr w:type="spellEnd"/>
      <w:r w:rsidR="00CB2348">
        <w:rPr>
          <w:rFonts w:ascii="Arial" w:hAnsi="Arial" w:cs="Arial"/>
          <w:sz w:val="24"/>
          <w:szCs w:val="24"/>
          <w:lang w:val="en-US"/>
        </w:rPr>
        <w:t xml:space="preserve"> </w:t>
      </w:r>
      <w:proofErr w:type="spellStart"/>
      <w:r w:rsidR="00CB2348">
        <w:rPr>
          <w:rFonts w:ascii="Arial" w:hAnsi="Arial" w:cs="Arial"/>
          <w:sz w:val="24"/>
          <w:szCs w:val="24"/>
          <w:lang w:val="en-US"/>
        </w:rPr>
        <w:t>nifas</w:t>
      </w:r>
      <w:proofErr w:type="spellEnd"/>
      <w:r w:rsidR="00CB2348">
        <w:rPr>
          <w:rFonts w:ascii="Arial" w:hAnsi="Arial" w:cs="Arial"/>
          <w:sz w:val="24"/>
          <w:szCs w:val="24"/>
          <w:lang w:val="en-US"/>
        </w:rPr>
        <w:t xml:space="preserve"> </w:t>
      </w:r>
      <w:r w:rsidR="0086261B">
        <w:rPr>
          <w:rFonts w:ascii="Arial" w:hAnsi="Arial" w:cs="Arial"/>
          <w:sz w:val="24"/>
          <w:szCs w:val="24"/>
          <w:lang w:val="en-US"/>
        </w:rPr>
        <w:t>(12.0%</w:t>
      </w:r>
      <w:r w:rsidR="00442FED">
        <w:rPr>
          <w:rFonts w:ascii="Arial" w:hAnsi="Arial" w:cs="Arial"/>
          <w:sz w:val="24"/>
          <w:szCs w:val="24"/>
          <w:lang w:val="en-US"/>
        </w:rPr>
        <w:t xml:space="preserve">). </w:t>
      </w:r>
    </w:p>
    <w:p w14:paraId="3807AD76" w14:textId="0C404CA2" w:rsidR="000566AE" w:rsidRDefault="00283FD1" w:rsidP="0086261B">
      <w:pPr>
        <w:tabs>
          <w:tab w:val="left" w:pos="5245"/>
        </w:tabs>
        <w:spacing w:after="0" w:line="360" w:lineRule="auto"/>
        <w:ind w:firstLine="720"/>
        <w:jc w:val="both"/>
        <w:rPr>
          <w:rFonts w:ascii="Arial" w:hAnsi="Arial" w:cs="Arial"/>
          <w:sz w:val="24"/>
          <w:szCs w:val="24"/>
          <w:lang w:val="en-US"/>
        </w:rPr>
      </w:pPr>
      <w:proofErr w:type="spellStart"/>
      <w:r>
        <w:rPr>
          <w:rFonts w:ascii="Arial" w:hAnsi="Arial" w:cs="Arial"/>
          <w:sz w:val="24"/>
          <w:szCs w:val="24"/>
          <w:lang w:val="en-US"/>
        </w:rPr>
        <w:t>Berbanding</w:t>
      </w:r>
      <w:proofErr w:type="spellEnd"/>
      <w:r>
        <w:rPr>
          <w:rFonts w:ascii="Arial" w:hAnsi="Arial" w:cs="Arial"/>
          <w:sz w:val="24"/>
          <w:szCs w:val="24"/>
          <w:lang w:val="en-US"/>
        </w:rPr>
        <w:t xml:space="preserve"> </w:t>
      </w:r>
      <w:proofErr w:type="spellStart"/>
      <w:r>
        <w:rPr>
          <w:rFonts w:ascii="Arial" w:hAnsi="Arial" w:cs="Arial"/>
          <w:sz w:val="24"/>
          <w:szCs w:val="24"/>
          <w:lang w:val="en-US"/>
        </w:rPr>
        <w:t>terbalik</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penelitian</w:t>
      </w:r>
      <w:proofErr w:type="spellEnd"/>
      <w:r>
        <w:rPr>
          <w:rFonts w:ascii="Arial" w:hAnsi="Arial" w:cs="Arial"/>
          <w:sz w:val="24"/>
          <w:szCs w:val="24"/>
          <w:lang w:val="en-US"/>
        </w:rPr>
        <w:t xml:space="preserve"> yang </w:t>
      </w:r>
      <w:proofErr w:type="spellStart"/>
      <w:r>
        <w:rPr>
          <w:rFonts w:ascii="Arial" w:hAnsi="Arial" w:cs="Arial"/>
          <w:sz w:val="24"/>
          <w:szCs w:val="24"/>
          <w:lang w:val="en-US"/>
        </w:rPr>
        <w:t>dilakukan</w:t>
      </w:r>
      <w:proofErr w:type="spellEnd"/>
      <w:r>
        <w:rPr>
          <w:rFonts w:ascii="Arial" w:hAnsi="Arial" w:cs="Arial"/>
          <w:sz w:val="24"/>
          <w:szCs w:val="24"/>
          <w:lang w:val="en-US"/>
        </w:rPr>
        <w:t xml:space="preserve"> oleh Arnauld. (2016) </w:t>
      </w:r>
      <w:proofErr w:type="spellStart"/>
      <w:r>
        <w:rPr>
          <w:rFonts w:ascii="Arial" w:hAnsi="Arial" w:cs="Arial"/>
          <w:sz w:val="24"/>
          <w:szCs w:val="24"/>
          <w:lang w:val="en-US"/>
        </w:rPr>
        <w:t>hasilnya</w:t>
      </w:r>
      <w:proofErr w:type="spellEnd"/>
      <w:r>
        <w:rPr>
          <w:rFonts w:ascii="Arial" w:hAnsi="Arial" w:cs="Arial"/>
          <w:sz w:val="24"/>
          <w:szCs w:val="24"/>
          <w:lang w:val="en-US"/>
        </w:rPr>
        <w:t xml:space="preserve"> </w:t>
      </w:r>
      <w:proofErr w:type="spellStart"/>
      <w:r>
        <w:rPr>
          <w:rFonts w:ascii="Arial" w:hAnsi="Arial" w:cs="Arial"/>
          <w:sz w:val="24"/>
          <w:szCs w:val="24"/>
          <w:lang w:val="en-US"/>
        </w:rPr>
        <w:t>bahwa</w:t>
      </w:r>
      <w:proofErr w:type="spellEnd"/>
      <w:r>
        <w:rPr>
          <w:rFonts w:ascii="Arial" w:hAnsi="Arial" w:cs="Arial"/>
          <w:sz w:val="24"/>
          <w:szCs w:val="24"/>
          <w:lang w:val="en-US"/>
        </w:rPr>
        <w:t xml:space="preserve"> Wanita </w:t>
      </w:r>
      <w:proofErr w:type="spellStart"/>
      <w:r>
        <w:rPr>
          <w:rFonts w:ascii="Arial" w:hAnsi="Arial" w:cs="Arial"/>
          <w:sz w:val="24"/>
          <w:szCs w:val="24"/>
          <w:lang w:val="en-US"/>
        </w:rPr>
        <w:t>usia</w:t>
      </w:r>
      <w:proofErr w:type="spellEnd"/>
      <w:r>
        <w:rPr>
          <w:rFonts w:ascii="Arial" w:hAnsi="Arial" w:cs="Arial"/>
          <w:sz w:val="24"/>
          <w:szCs w:val="24"/>
          <w:lang w:val="en-US"/>
        </w:rPr>
        <w:t xml:space="preserve"> </w:t>
      </w:r>
      <w:proofErr w:type="spellStart"/>
      <w:r>
        <w:rPr>
          <w:rFonts w:ascii="Arial" w:hAnsi="Arial" w:cs="Arial"/>
          <w:sz w:val="24"/>
          <w:szCs w:val="24"/>
          <w:lang w:val="en-US"/>
        </w:rPr>
        <w:t>subur</w:t>
      </w:r>
      <w:proofErr w:type="spellEnd"/>
      <w:r>
        <w:rPr>
          <w:rFonts w:ascii="Arial" w:hAnsi="Arial" w:cs="Arial"/>
          <w:sz w:val="24"/>
          <w:szCs w:val="24"/>
          <w:lang w:val="en-US"/>
        </w:rPr>
        <w:t xml:space="preserve"> yang </w:t>
      </w:r>
      <w:proofErr w:type="spellStart"/>
      <w:r>
        <w:rPr>
          <w:rFonts w:ascii="Arial" w:hAnsi="Arial" w:cs="Arial"/>
          <w:sz w:val="24"/>
          <w:szCs w:val="24"/>
          <w:lang w:val="en-US"/>
        </w:rPr>
        <w:t>mengalami</w:t>
      </w:r>
      <w:proofErr w:type="spellEnd"/>
      <w:r>
        <w:rPr>
          <w:rFonts w:ascii="Arial" w:hAnsi="Arial" w:cs="Arial"/>
          <w:sz w:val="24"/>
          <w:szCs w:val="24"/>
          <w:lang w:val="en-US"/>
        </w:rPr>
        <w:t xml:space="preserve"> </w:t>
      </w:r>
      <w:proofErr w:type="spellStart"/>
      <w:r>
        <w:rPr>
          <w:rFonts w:ascii="Arial" w:hAnsi="Arial" w:cs="Arial"/>
          <w:sz w:val="24"/>
          <w:szCs w:val="24"/>
          <w:lang w:val="en-US"/>
        </w:rPr>
        <w:t>obesitas</w:t>
      </w:r>
      <w:proofErr w:type="spellEnd"/>
      <w:r>
        <w:rPr>
          <w:rFonts w:ascii="Arial" w:hAnsi="Arial" w:cs="Arial"/>
          <w:sz w:val="24"/>
          <w:szCs w:val="24"/>
          <w:lang w:val="en-US"/>
        </w:rPr>
        <w:t xml:space="preserve"> </w:t>
      </w:r>
      <w:proofErr w:type="spellStart"/>
      <w:r>
        <w:rPr>
          <w:rFonts w:ascii="Arial" w:hAnsi="Arial" w:cs="Arial"/>
          <w:sz w:val="24"/>
          <w:szCs w:val="24"/>
          <w:lang w:val="en-US"/>
        </w:rPr>
        <w:t>atau</w:t>
      </w:r>
      <w:proofErr w:type="spellEnd"/>
      <w:r>
        <w:rPr>
          <w:rFonts w:ascii="Arial" w:hAnsi="Arial" w:cs="Arial"/>
          <w:sz w:val="24"/>
          <w:szCs w:val="24"/>
          <w:lang w:val="en-US"/>
        </w:rPr>
        <w:t xml:space="preserve"> </w:t>
      </w:r>
      <w:proofErr w:type="spellStart"/>
      <w:r>
        <w:rPr>
          <w:rFonts w:ascii="Arial" w:hAnsi="Arial" w:cs="Arial"/>
          <w:sz w:val="24"/>
          <w:szCs w:val="24"/>
          <w:lang w:val="en-US"/>
        </w:rPr>
        <w:t>kelebihan</w:t>
      </w:r>
      <w:proofErr w:type="spellEnd"/>
      <w:r>
        <w:rPr>
          <w:rFonts w:ascii="Arial" w:hAnsi="Arial" w:cs="Arial"/>
          <w:sz w:val="24"/>
          <w:szCs w:val="24"/>
          <w:lang w:val="en-US"/>
        </w:rPr>
        <w:t xml:space="preserve"> </w:t>
      </w:r>
      <w:proofErr w:type="spellStart"/>
      <w:r>
        <w:rPr>
          <w:rFonts w:ascii="Arial" w:hAnsi="Arial" w:cs="Arial"/>
          <w:sz w:val="24"/>
          <w:szCs w:val="24"/>
          <w:lang w:val="en-US"/>
        </w:rPr>
        <w:t>berat</w:t>
      </w:r>
      <w:proofErr w:type="spellEnd"/>
      <w:r>
        <w:rPr>
          <w:rFonts w:ascii="Arial" w:hAnsi="Arial" w:cs="Arial"/>
          <w:sz w:val="24"/>
          <w:szCs w:val="24"/>
          <w:lang w:val="en-US"/>
        </w:rPr>
        <w:t xml:space="preserve"> badan </w:t>
      </w:r>
      <w:proofErr w:type="spellStart"/>
      <w:r>
        <w:rPr>
          <w:rFonts w:ascii="Arial" w:hAnsi="Arial" w:cs="Arial"/>
          <w:sz w:val="24"/>
          <w:szCs w:val="24"/>
          <w:lang w:val="en-US"/>
        </w:rPr>
        <w:t>rentan</w:t>
      </w:r>
      <w:proofErr w:type="spellEnd"/>
      <w:r>
        <w:rPr>
          <w:rFonts w:ascii="Arial" w:hAnsi="Arial" w:cs="Arial"/>
          <w:sz w:val="24"/>
          <w:szCs w:val="24"/>
          <w:lang w:val="en-US"/>
        </w:rPr>
        <w:t xml:space="preserve">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memulai</w:t>
      </w:r>
      <w:proofErr w:type="spellEnd"/>
      <w:r>
        <w:rPr>
          <w:rFonts w:ascii="Arial" w:hAnsi="Arial" w:cs="Arial"/>
          <w:sz w:val="24"/>
          <w:szCs w:val="24"/>
          <w:lang w:val="en-US"/>
        </w:rPr>
        <w:t xml:space="preserve"> </w:t>
      </w:r>
      <w:proofErr w:type="spellStart"/>
      <w:r>
        <w:rPr>
          <w:rFonts w:ascii="Arial" w:hAnsi="Arial" w:cs="Arial"/>
          <w:sz w:val="24"/>
          <w:szCs w:val="24"/>
          <w:lang w:val="en-US"/>
        </w:rPr>
        <w:t>pemberian</w:t>
      </w:r>
      <w:proofErr w:type="spellEnd"/>
      <w:r>
        <w:rPr>
          <w:rFonts w:ascii="Arial" w:hAnsi="Arial" w:cs="Arial"/>
          <w:sz w:val="24"/>
          <w:szCs w:val="24"/>
          <w:lang w:val="en-US"/>
        </w:rPr>
        <w:t xml:space="preserve"> ASI </w:t>
      </w:r>
      <w:proofErr w:type="spellStart"/>
      <w:r>
        <w:rPr>
          <w:rFonts w:ascii="Arial" w:hAnsi="Arial" w:cs="Arial"/>
          <w:sz w:val="24"/>
          <w:szCs w:val="24"/>
          <w:lang w:val="en-US"/>
        </w:rPr>
        <w:t>dibandingkan</w:t>
      </w:r>
      <w:proofErr w:type="spellEnd"/>
      <w:r>
        <w:rPr>
          <w:rFonts w:ascii="Arial" w:hAnsi="Arial" w:cs="Arial"/>
          <w:sz w:val="24"/>
          <w:szCs w:val="24"/>
          <w:lang w:val="en-US"/>
        </w:rPr>
        <w:t xml:space="preserve"> Wanita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berat</w:t>
      </w:r>
      <w:proofErr w:type="spellEnd"/>
      <w:r>
        <w:rPr>
          <w:rFonts w:ascii="Arial" w:hAnsi="Arial" w:cs="Arial"/>
          <w:sz w:val="24"/>
          <w:szCs w:val="24"/>
          <w:lang w:val="en-US"/>
        </w:rPr>
        <w:t xml:space="preserve"> badan normal. </w:t>
      </w:r>
      <w:proofErr w:type="spellStart"/>
      <w:r>
        <w:rPr>
          <w:rFonts w:ascii="Arial" w:hAnsi="Arial" w:cs="Arial"/>
          <w:sz w:val="24"/>
          <w:szCs w:val="24"/>
          <w:lang w:val="en-US"/>
        </w:rPr>
        <w:t>Mereka</w:t>
      </w:r>
      <w:proofErr w:type="spellEnd"/>
      <w:r>
        <w:rPr>
          <w:rFonts w:ascii="Arial" w:hAnsi="Arial" w:cs="Arial"/>
          <w:sz w:val="24"/>
          <w:szCs w:val="24"/>
          <w:lang w:val="en-US"/>
        </w:rPr>
        <w:t xml:space="preserve"> </w:t>
      </w:r>
      <w:proofErr w:type="spellStart"/>
      <w:r>
        <w:rPr>
          <w:rFonts w:ascii="Arial" w:hAnsi="Arial" w:cs="Arial"/>
          <w:sz w:val="24"/>
          <w:szCs w:val="24"/>
          <w:lang w:val="en-US"/>
        </w:rPr>
        <w:t>lebih</w:t>
      </w:r>
      <w:proofErr w:type="spellEnd"/>
      <w:r>
        <w:rPr>
          <w:rFonts w:ascii="Arial" w:hAnsi="Arial" w:cs="Arial"/>
          <w:sz w:val="24"/>
          <w:szCs w:val="24"/>
          <w:lang w:val="en-US"/>
        </w:rPr>
        <w:t xml:space="preserve"> </w:t>
      </w:r>
      <w:proofErr w:type="spellStart"/>
      <w:r>
        <w:rPr>
          <w:rFonts w:ascii="Arial" w:hAnsi="Arial" w:cs="Arial"/>
          <w:sz w:val="24"/>
          <w:szCs w:val="24"/>
          <w:lang w:val="en-US"/>
        </w:rPr>
        <w:t>beresik</w:t>
      </w:r>
      <w:r w:rsidR="00FF5D6C">
        <w:rPr>
          <w:rFonts w:ascii="Arial" w:hAnsi="Arial" w:cs="Arial"/>
          <w:sz w:val="24"/>
          <w:szCs w:val="24"/>
          <w:lang w:val="en-US"/>
        </w:rPr>
        <w:t>o</w:t>
      </w:r>
      <w:proofErr w:type="spellEnd"/>
      <w:r>
        <w:rPr>
          <w:rFonts w:ascii="Arial" w:hAnsi="Arial" w:cs="Arial"/>
          <w:sz w:val="24"/>
          <w:szCs w:val="24"/>
          <w:lang w:val="en-US"/>
        </w:rPr>
        <w:t xml:space="preserve"> </w:t>
      </w:r>
      <w:proofErr w:type="spellStart"/>
      <w:r>
        <w:rPr>
          <w:rFonts w:ascii="Arial" w:hAnsi="Arial" w:cs="Arial"/>
          <w:sz w:val="24"/>
          <w:szCs w:val="24"/>
          <w:lang w:val="en-US"/>
        </w:rPr>
        <w:t>mengalami</w:t>
      </w:r>
      <w:proofErr w:type="spellEnd"/>
      <w:r>
        <w:rPr>
          <w:rFonts w:ascii="Arial" w:hAnsi="Arial" w:cs="Arial"/>
          <w:sz w:val="24"/>
          <w:szCs w:val="24"/>
          <w:lang w:val="en-US"/>
        </w:rPr>
        <w:t xml:space="preserve"> </w:t>
      </w:r>
      <w:proofErr w:type="spellStart"/>
      <w:r>
        <w:rPr>
          <w:rFonts w:ascii="Arial" w:hAnsi="Arial" w:cs="Arial"/>
          <w:sz w:val="24"/>
          <w:szCs w:val="24"/>
          <w:lang w:val="en-US"/>
        </w:rPr>
        <w:t>kesulitan</w:t>
      </w:r>
      <w:proofErr w:type="spellEnd"/>
      <w:r>
        <w:rPr>
          <w:rFonts w:ascii="Arial" w:hAnsi="Arial" w:cs="Arial"/>
          <w:sz w:val="24"/>
          <w:szCs w:val="24"/>
          <w:lang w:val="en-US"/>
        </w:rPr>
        <w:t xml:space="preserve"> </w:t>
      </w:r>
      <w:proofErr w:type="spellStart"/>
      <w:r>
        <w:rPr>
          <w:rFonts w:ascii="Arial" w:hAnsi="Arial" w:cs="Arial"/>
          <w:sz w:val="24"/>
          <w:szCs w:val="24"/>
          <w:lang w:val="en-US"/>
        </w:rPr>
        <w:t>menyusui</w:t>
      </w:r>
      <w:proofErr w:type="spellEnd"/>
      <w:r>
        <w:rPr>
          <w:rFonts w:ascii="Arial" w:hAnsi="Arial" w:cs="Arial"/>
          <w:sz w:val="24"/>
          <w:szCs w:val="24"/>
          <w:lang w:val="en-US"/>
        </w:rPr>
        <w:t xml:space="preserve">, yang </w:t>
      </w:r>
      <w:proofErr w:type="spellStart"/>
      <w:r>
        <w:rPr>
          <w:rFonts w:ascii="Arial" w:hAnsi="Arial" w:cs="Arial"/>
          <w:sz w:val="24"/>
          <w:szCs w:val="24"/>
          <w:lang w:val="en-US"/>
        </w:rPr>
        <w:t>dapat</w:t>
      </w:r>
      <w:proofErr w:type="spellEnd"/>
      <w:r>
        <w:rPr>
          <w:rFonts w:ascii="Arial" w:hAnsi="Arial" w:cs="Arial"/>
          <w:sz w:val="24"/>
          <w:szCs w:val="24"/>
          <w:lang w:val="en-US"/>
        </w:rPr>
        <w:t xml:space="preserve"> </w:t>
      </w:r>
      <w:proofErr w:type="spellStart"/>
      <w:r>
        <w:rPr>
          <w:rFonts w:ascii="Arial" w:hAnsi="Arial" w:cs="Arial"/>
          <w:sz w:val="24"/>
          <w:szCs w:val="24"/>
          <w:lang w:val="en-US"/>
        </w:rPr>
        <w:t>menyebabkan</w:t>
      </w:r>
      <w:proofErr w:type="spellEnd"/>
      <w:r>
        <w:rPr>
          <w:rFonts w:ascii="Arial" w:hAnsi="Arial" w:cs="Arial"/>
          <w:sz w:val="24"/>
          <w:szCs w:val="24"/>
          <w:lang w:val="en-US"/>
        </w:rPr>
        <w:t xml:space="preserve"> </w:t>
      </w:r>
      <w:proofErr w:type="spellStart"/>
      <w:r>
        <w:rPr>
          <w:rFonts w:ascii="Arial" w:hAnsi="Arial" w:cs="Arial"/>
          <w:sz w:val="24"/>
          <w:szCs w:val="24"/>
          <w:lang w:val="en-US"/>
        </w:rPr>
        <w:t>penghentian</w:t>
      </w:r>
      <w:proofErr w:type="spellEnd"/>
      <w:r>
        <w:rPr>
          <w:rFonts w:ascii="Arial" w:hAnsi="Arial" w:cs="Arial"/>
          <w:sz w:val="24"/>
          <w:szCs w:val="24"/>
          <w:lang w:val="en-US"/>
        </w:rPr>
        <w:t xml:space="preserve"> </w:t>
      </w:r>
      <w:proofErr w:type="spellStart"/>
      <w:r>
        <w:rPr>
          <w:rFonts w:ascii="Arial" w:hAnsi="Arial" w:cs="Arial"/>
          <w:sz w:val="24"/>
          <w:szCs w:val="24"/>
          <w:lang w:val="en-US"/>
        </w:rPr>
        <w:t>menyusui</w:t>
      </w:r>
      <w:proofErr w:type="spellEnd"/>
      <w:r w:rsidR="00442FED">
        <w:rPr>
          <w:rFonts w:ascii="Arial" w:hAnsi="Arial" w:cs="Arial"/>
          <w:sz w:val="24"/>
          <w:szCs w:val="24"/>
          <w:lang w:val="en-US"/>
        </w:rPr>
        <w:t xml:space="preserve"> </w:t>
      </w:r>
      <w:r w:rsidR="00442FED">
        <w:rPr>
          <w:rFonts w:ascii="Arial" w:hAnsi="Arial" w:cs="Arial"/>
          <w:sz w:val="24"/>
          <w:szCs w:val="24"/>
          <w:lang w:val="en-US"/>
        </w:rPr>
        <w:fldChar w:fldCharType="begin" w:fldLock="1"/>
      </w:r>
      <w:r w:rsidR="002F7669">
        <w:rPr>
          <w:rFonts w:ascii="Arial" w:hAnsi="Arial" w:cs="Arial"/>
          <w:sz w:val="24"/>
          <w:szCs w:val="24"/>
          <w:lang w:val="en-US"/>
        </w:rPr>
        <w:instrText>ADDIN CSL_CITATION {"citationItems":[{"id":"ITEM-1","itemData":{"author":[{"dropping-particle":"","family":"Nur","given":"Armiyati","non-dropping-particle":"","parse-names":false,"suffix":""},{"dropping-particle":"","family":"Rika","given":"Dulambuti","non-dropping-particle":"","parse-names":false,"suffix":""}],"container-title":"Hasanuddin JournalofMidwifery","id":"ITEM-1","issue":"1","issued":{"date-parts":[["2019"]]},"page":"28-33","title":"Berat Badan Ibu Terhadap Produksi ASI Di Puskesmas Jongaya Makassar","type":"article-journal","volume":"1"},"uris":["http://www.mendeley.com/documents/?uuid=56565945-1e7a-4bea-9729-0b7098422b6a"]}],"mendeley":{"formattedCitation":"[2]","plainTextFormattedCitation":"[2]","previouslyFormattedCitation":"[2]"},"properties":{"noteIndex":0},"schema":"https://github.com/citation-style-language/schema/raw/master/csl-citation.json"}</w:instrText>
      </w:r>
      <w:r w:rsidR="00442FED">
        <w:rPr>
          <w:rFonts w:ascii="Arial" w:hAnsi="Arial" w:cs="Arial"/>
          <w:sz w:val="24"/>
          <w:szCs w:val="24"/>
          <w:lang w:val="en-US"/>
        </w:rPr>
        <w:fldChar w:fldCharType="separate"/>
      </w:r>
      <w:r w:rsidR="00442FED" w:rsidRPr="00442FED">
        <w:rPr>
          <w:rFonts w:ascii="Arial" w:hAnsi="Arial" w:cs="Arial"/>
          <w:noProof/>
          <w:sz w:val="24"/>
          <w:szCs w:val="24"/>
          <w:lang w:val="en-US"/>
        </w:rPr>
        <w:t>[2]</w:t>
      </w:r>
      <w:r w:rsidR="00442FED">
        <w:rPr>
          <w:rFonts w:ascii="Arial" w:hAnsi="Arial" w:cs="Arial"/>
          <w:sz w:val="24"/>
          <w:szCs w:val="24"/>
          <w:lang w:val="en-US"/>
        </w:rPr>
        <w:fldChar w:fldCharType="end"/>
      </w:r>
      <w:r w:rsidR="00442FED">
        <w:rPr>
          <w:rFonts w:ascii="Arial" w:hAnsi="Arial" w:cs="Arial"/>
          <w:sz w:val="24"/>
          <w:szCs w:val="24"/>
          <w:lang w:val="en-US"/>
        </w:rPr>
        <w:t xml:space="preserve">. </w:t>
      </w:r>
      <w:r w:rsidR="000566AE">
        <w:rPr>
          <w:rFonts w:ascii="Arial" w:hAnsi="Arial" w:cs="Arial"/>
          <w:sz w:val="24"/>
          <w:szCs w:val="24"/>
          <w:lang w:val="en-US"/>
        </w:rPr>
        <w:t xml:space="preserve">  </w:t>
      </w:r>
    </w:p>
    <w:p w14:paraId="3DB04AB3" w14:textId="708F6728" w:rsidR="00FF5D6C" w:rsidRDefault="002B45A2" w:rsidP="002B45A2">
      <w:pPr>
        <w:tabs>
          <w:tab w:val="left" w:pos="5245"/>
        </w:tabs>
        <w:spacing w:after="0" w:line="360" w:lineRule="auto"/>
        <w:ind w:firstLine="720"/>
        <w:jc w:val="both"/>
        <w:rPr>
          <w:rFonts w:ascii="Arial" w:hAnsi="Arial" w:cs="Arial"/>
          <w:sz w:val="24"/>
          <w:szCs w:val="24"/>
          <w:lang w:val="en-US"/>
        </w:rPr>
      </w:pPr>
      <w:r>
        <w:rPr>
          <w:rFonts w:ascii="Arial" w:hAnsi="Arial" w:cs="Arial"/>
          <w:sz w:val="24"/>
          <w:szCs w:val="24"/>
          <w:lang w:val="en-US"/>
        </w:rPr>
        <w:t xml:space="preserve">Status </w:t>
      </w:r>
      <w:proofErr w:type="spellStart"/>
      <w:r>
        <w:rPr>
          <w:rFonts w:ascii="Arial" w:hAnsi="Arial" w:cs="Arial"/>
          <w:sz w:val="24"/>
          <w:szCs w:val="24"/>
          <w:lang w:val="en-US"/>
        </w:rPr>
        <w:t>gizi</w:t>
      </w:r>
      <w:proofErr w:type="spellEnd"/>
      <w:r>
        <w:rPr>
          <w:rFonts w:ascii="Arial" w:hAnsi="Arial" w:cs="Arial"/>
          <w:sz w:val="24"/>
          <w:szCs w:val="24"/>
          <w:lang w:val="en-US"/>
        </w:rPr>
        <w:t xml:space="preserve"> </w:t>
      </w:r>
      <w:proofErr w:type="spellStart"/>
      <w:r>
        <w:rPr>
          <w:rFonts w:ascii="Arial" w:hAnsi="Arial" w:cs="Arial"/>
          <w:sz w:val="24"/>
          <w:szCs w:val="24"/>
          <w:lang w:val="en-US"/>
        </w:rPr>
        <w:t>ibu</w:t>
      </w:r>
      <w:proofErr w:type="spellEnd"/>
      <w:r>
        <w:rPr>
          <w:rFonts w:ascii="Arial" w:hAnsi="Arial" w:cs="Arial"/>
          <w:sz w:val="24"/>
          <w:szCs w:val="24"/>
          <w:lang w:val="en-US"/>
        </w:rPr>
        <w:t xml:space="preserve"> </w:t>
      </w:r>
      <w:proofErr w:type="spellStart"/>
      <w:r>
        <w:rPr>
          <w:rFonts w:ascii="Arial" w:hAnsi="Arial" w:cs="Arial"/>
          <w:sz w:val="24"/>
          <w:szCs w:val="24"/>
          <w:lang w:val="en-US"/>
        </w:rPr>
        <w:t>saat</w:t>
      </w:r>
      <w:proofErr w:type="spellEnd"/>
      <w:r>
        <w:rPr>
          <w:rFonts w:ascii="Arial" w:hAnsi="Arial" w:cs="Arial"/>
          <w:sz w:val="24"/>
          <w:szCs w:val="24"/>
          <w:lang w:val="en-US"/>
        </w:rPr>
        <w:t xml:space="preserve"> </w:t>
      </w:r>
      <w:proofErr w:type="spellStart"/>
      <w:r>
        <w:rPr>
          <w:rFonts w:ascii="Arial" w:hAnsi="Arial" w:cs="Arial"/>
          <w:sz w:val="24"/>
          <w:szCs w:val="24"/>
          <w:lang w:val="en-US"/>
        </w:rPr>
        <w:t>persalinan</w:t>
      </w:r>
      <w:proofErr w:type="spellEnd"/>
      <w:r>
        <w:rPr>
          <w:rFonts w:ascii="Arial" w:hAnsi="Arial" w:cs="Arial"/>
          <w:sz w:val="24"/>
          <w:szCs w:val="24"/>
          <w:lang w:val="en-US"/>
        </w:rPr>
        <w:t xml:space="preserve"> </w:t>
      </w:r>
      <w:proofErr w:type="spellStart"/>
      <w:r>
        <w:rPr>
          <w:rFonts w:ascii="Arial" w:hAnsi="Arial" w:cs="Arial"/>
          <w:sz w:val="24"/>
          <w:szCs w:val="24"/>
          <w:lang w:val="en-US"/>
        </w:rPr>
        <w:t>berkaitan</w:t>
      </w:r>
      <w:proofErr w:type="spellEnd"/>
      <w:r>
        <w:rPr>
          <w:rFonts w:ascii="Arial" w:hAnsi="Arial" w:cs="Arial"/>
          <w:sz w:val="24"/>
          <w:szCs w:val="24"/>
          <w:lang w:val="en-US"/>
        </w:rPr>
        <w:t xml:space="preserve"> </w:t>
      </w:r>
      <w:proofErr w:type="spellStart"/>
      <w:r>
        <w:rPr>
          <w:rFonts w:ascii="Arial" w:hAnsi="Arial" w:cs="Arial"/>
          <w:sz w:val="24"/>
          <w:szCs w:val="24"/>
          <w:lang w:val="en-US"/>
        </w:rPr>
        <w:t>erat</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status </w:t>
      </w:r>
      <w:proofErr w:type="spellStart"/>
      <w:r>
        <w:rPr>
          <w:rFonts w:ascii="Arial" w:hAnsi="Arial" w:cs="Arial"/>
          <w:sz w:val="24"/>
          <w:szCs w:val="24"/>
          <w:lang w:val="en-US"/>
        </w:rPr>
        <w:t>gizi</w:t>
      </w:r>
      <w:proofErr w:type="spellEnd"/>
      <w:r>
        <w:rPr>
          <w:rFonts w:ascii="Arial" w:hAnsi="Arial" w:cs="Arial"/>
          <w:sz w:val="24"/>
          <w:szCs w:val="24"/>
          <w:lang w:val="en-US"/>
        </w:rPr>
        <w:t xml:space="preserve"> pada </w:t>
      </w:r>
      <w:proofErr w:type="spellStart"/>
      <w:r>
        <w:rPr>
          <w:rFonts w:ascii="Arial" w:hAnsi="Arial" w:cs="Arial"/>
          <w:sz w:val="24"/>
          <w:szCs w:val="24"/>
          <w:lang w:val="en-US"/>
        </w:rPr>
        <w:t>waktu</w:t>
      </w:r>
      <w:proofErr w:type="spellEnd"/>
      <w:r>
        <w:rPr>
          <w:rFonts w:ascii="Arial" w:hAnsi="Arial" w:cs="Arial"/>
          <w:sz w:val="24"/>
          <w:szCs w:val="24"/>
          <w:lang w:val="en-US"/>
        </w:rPr>
        <w:t xml:space="preserve"> </w:t>
      </w:r>
      <w:proofErr w:type="spellStart"/>
      <w:r>
        <w:rPr>
          <w:rFonts w:ascii="Arial" w:hAnsi="Arial" w:cs="Arial"/>
          <w:sz w:val="24"/>
          <w:szCs w:val="24"/>
          <w:lang w:val="en-US"/>
        </w:rPr>
        <w:t>konsepsi</w:t>
      </w:r>
      <w:proofErr w:type="spellEnd"/>
      <w:r>
        <w:rPr>
          <w:rFonts w:ascii="Arial" w:hAnsi="Arial" w:cs="Arial"/>
          <w:sz w:val="24"/>
          <w:szCs w:val="24"/>
          <w:lang w:val="en-US"/>
        </w:rPr>
        <w:t xml:space="preserve"> </w:t>
      </w:r>
      <w:r w:rsidR="002F7669">
        <w:rPr>
          <w:rFonts w:ascii="Arial" w:hAnsi="Arial" w:cs="Arial"/>
          <w:sz w:val="24"/>
          <w:szCs w:val="24"/>
          <w:lang w:val="en-US"/>
        </w:rPr>
        <w:fldChar w:fldCharType="begin" w:fldLock="1"/>
      </w:r>
      <w:r w:rsidR="00D81FFB">
        <w:rPr>
          <w:rFonts w:ascii="Arial" w:hAnsi="Arial" w:cs="Arial"/>
          <w:sz w:val="24"/>
          <w:szCs w:val="24"/>
          <w:lang w:val="en-US"/>
        </w:rPr>
        <w:instrText>ADDIN CSL_CITATION {"citationItems":[{"id":"ITEM-1","itemData":{"author":[{"dropping-particle":"","family":"Magfiro","given":"siska nawang ayunda","non-dropping-particle":"","parse-names":false,"suffix":""},{"dropping-particle":"","family":"Tyas","given":"rina wahyuni","non-dropping-particle":"","parse-names":false,"suffix":""}],"id":"ITEM-1","issue":"64","issued":{"date-parts":[["2017"]]},"title":"HUBUNGAN STATUS GIZI DAN FREKUENSI MENYUSUI DENGAN KELANCARAN ASI PADA IBU POST PARTUM DI PUSKESMAS SUKORAME KEDIRI","type":"article-journal"},"uris":["http://www.mendeley.com/documents/?uuid=d0342002-e407-4719-9ebb-9c47729bf47d"]}],"mendeley":{"formattedCitation":"[11]","plainTextFormattedCitation":"[11]","previouslyFormattedCitation":"[11]"},"properties":{"noteIndex":0},"schema":"https://github.com/citation-style-language/schema/raw/master/csl-citation.json"}</w:instrText>
      </w:r>
      <w:r w:rsidR="002F7669">
        <w:rPr>
          <w:rFonts w:ascii="Arial" w:hAnsi="Arial" w:cs="Arial"/>
          <w:sz w:val="24"/>
          <w:szCs w:val="24"/>
          <w:lang w:val="en-US"/>
        </w:rPr>
        <w:fldChar w:fldCharType="separate"/>
      </w:r>
      <w:r w:rsidR="002E0318" w:rsidRPr="002E0318">
        <w:rPr>
          <w:rFonts w:ascii="Arial" w:hAnsi="Arial" w:cs="Arial"/>
          <w:noProof/>
          <w:sz w:val="24"/>
          <w:szCs w:val="24"/>
          <w:lang w:val="en-US"/>
        </w:rPr>
        <w:t>[11]</w:t>
      </w:r>
      <w:r w:rsidR="002F7669">
        <w:rPr>
          <w:rFonts w:ascii="Arial" w:hAnsi="Arial" w:cs="Arial"/>
          <w:sz w:val="24"/>
          <w:szCs w:val="24"/>
          <w:lang w:val="en-US"/>
        </w:rPr>
        <w:fldChar w:fldCharType="end"/>
      </w:r>
      <w:r>
        <w:rPr>
          <w:rFonts w:ascii="Arial" w:hAnsi="Arial" w:cs="Arial"/>
          <w:sz w:val="24"/>
          <w:szCs w:val="24"/>
          <w:lang w:val="en-US"/>
        </w:rPr>
        <w:t>.</w:t>
      </w:r>
      <w:r w:rsidR="00637E69">
        <w:rPr>
          <w:rFonts w:ascii="Arial" w:hAnsi="Arial" w:cs="Arial"/>
          <w:sz w:val="24"/>
          <w:szCs w:val="24"/>
          <w:lang w:val="en-US"/>
        </w:rPr>
        <w:t xml:space="preserve"> </w:t>
      </w:r>
      <w:r w:rsidR="009F2802" w:rsidRPr="002B45A2">
        <w:rPr>
          <w:rFonts w:ascii="Arial" w:hAnsi="Arial" w:cs="Arial"/>
          <w:sz w:val="24"/>
          <w:szCs w:val="24"/>
          <w:lang w:val="en-US"/>
        </w:rPr>
        <w:t xml:space="preserve">Ibu </w:t>
      </w:r>
      <w:proofErr w:type="spellStart"/>
      <w:r w:rsidR="009F2802" w:rsidRPr="002B45A2">
        <w:rPr>
          <w:rFonts w:ascii="Arial" w:hAnsi="Arial" w:cs="Arial"/>
          <w:sz w:val="24"/>
          <w:szCs w:val="24"/>
          <w:lang w:val="en-US"/>
        </w:rPr>
        <w:t>dengan</w:t>
      </w:r>
      <w:proofErr w:type="spellEnd"/>
      <w:r w:rsidR="009F2802" w:rsidRPr="002B45A2">
        <w:rPr>
          <w:rFonts w:ascii="Arial" w:hAnsi="Arial" w:cs="Arial"/>
          <w:sz w:val="24"/>
          <w:szCs w:val="24"/>
          <w:lang w:val="en-US"/>
        </w:rPr>
        <w:t xml:space="preserve"> status </w:t>
      </w:r>
      <w:proofErr w:type="spellStart"/>
      <w:r w:rsidR="009F2802" w:rsidRPr="002B45A2">
        <w:rPr>
          <w:rFonts w:ascii="Arial" w:hAnsi="Arial" w:cs="Arial"/>
          <w:sz w:val="24"/>
          <w:szCs w:val="24"/>
          <w:lang w:val="en-US"/>
        </w:rPr>
        <w:t>gizi</w:t>
      </w:r>
      <w:proofErr w:type="spellEnd"/>
      <w:r w:rsidR="009F2802" w:rsidRPr="002B45A2">
        <w:rPr>
          <w:rFonts w:ascii="Arial" w:hAnsi="Arial" w:cs="Arial"/>
          <w:sz w:val="24"/>
          <w:szCs w:val="24"/>
          <w:lang w:val="en-US"/>
        </w:rPr>
        <w:t xml:space="preserve"> </w:t>
      </w:r>
      <w:proofErr w:type="spellStart"/>
      <w:r w:rsidR="009F2802" w:rsidRPr="002B45A2">
        <w:rPr>
          <w:rFonts w:ascii="Arial" w:hAnsi="Arial" w:cs="Arial"/>
          <w:sz w:val="24"/>
          <w:szCs w:val="24"/>
          <w:lang w:val="en-US"/>
        </w:rPr>
        <w:t>cukup</w:t>
      </w:r>
      <w:proofErr w:type="spellEnd"/>
      <w:r w:rsidR="009F2802" w:rsidRPr="002B45A2">
        <w:rPr>
          <w:rFonts w:ascii="Arial" w:hAnsi="Arial" w:cs="Arial"/>
          <w:sz w:val="24"/>
          <w:szCs w:val="24"/>
          <w:lang w:val="en-US"/>
        </w:rPr>
        <w:t xml:space="preserve"> </w:t>
      </w:r>
      <w:proofErr w:type="spellStart"/>
      <w:r w:rsidR="009F2802" w:rsidRPr="002B45A2">
        <w:rPr>
          <w:rFonts w:ascii="Arial" w:hAnsi="Arial" w:cs="Arial"/>
          <w:sz w:val="24"/>
          <w:szCs w:val="24"/>
          <w:lang w:val="en-US"/>
        </w:rPr>
        <w:t>akan</w:t>
      </w:r>
      <w:proofErr w:type="spellEnd"/>
      <w:r w:rsidR="009F2802" w:rsidRPr="002B45A2">
        <w:rPr>
          <w:rFonts w:ascii="Arial" w:hAnsi="Arial" w:cs="Arial"/>
          <w:sz w:val="24"/>
          <w:szCs w:val="24"/>
          <w:lang w:val="en-US"/>
        </w:rPr>
        <w:t xml:space="preserve"> </w:t>
      </w:r>
      <w:proofErr w:type="spellStart"/>
      <w:r w:rsidR="009F2802" w:rsidRPr="002B45A2">
        <w:rPr>
          <w:rFonts w:ascii="Arial" w:hAnsi="Arial" w:cs="Arial"/>
          <w:sz w:val="24"/>
          <w:szCs w:val="24"/>
          <w:lang w:val="en-US"/>
        </w:rPr>
        <w:t>menimbun</w:t>
      </w:r>
      <w:proofErr w:type="spellEnd"/>
      <w:r w:rsidR="009F2802" w:rsidRPr="002B45A2">
        <w:rPr>
          <w:rFonts w:ascii="Arial" w:hAnsi="Arial" w:cs="Arial"/>
          <w:sz w:val="24"/>
          <w:szCs w:val="24"/>
          <w:lang w:val="en-US"/>
        </w:rPr>
        <w:t xml:space="preserve"> Cadangan </w:t>
      </w:r>
      <w:proofErr w:type="spellStart"/>
      <w:r w:rsidR="009F2802" w:rsidRPr="002B45A2">
        <w:rPr>
          <w:rFonts w:ascii="Arial" w:hAnsi="Arial" w:cs="Arial"/>
          <w:sz w:val="24"/>
          <w:szCs w:val="24"/>
          <w:lang w:val="en-US"/>
        </w:rPr>
        <w:t>makanan</w:t>
      </w:r>
      <w:proofErr w:type="spellEnd"/>
      <w:r w:rsidR="009F2802" w:rsidRPr="002B45A2">
        <w:rPr>
          <w:rFonts w:ascii="Arial" w:hAnsi="Arial" w:cs="Arial"/>
          <w:sz w:val="24"/>
          <w:szCs w:val="24"/>
          <w:lang w:val="en-US"/>
        </w:rPr>
        <w:t xml:space="preserve"> nutrient </w:t>
      </w:r>
      <w:proofErr w:type="spellStart"/>
      <w:r w:rsidR="009F2802" w:rsidRPr="002B45A2">
        <w:rPr>
          <w:rFonts w:ascii="Arial" w:hAnsi="Arial" w:cs="Arial"/>
          <w:sz w:val="24"/>
          <w:szCs w:val="24"/>
          <w:lang w:val="en-US"/>
        </w:rPr>
        <w:t>dalam</w:t>
      </w:r>
      <w:proofErr w:type="spellEnd"/>
      <w:r w:rsidR="009F2802" w:rsidRPr="002B45A2">
        <w:rPr>
          <w:rFonts w:ascii="Arial" w:hAnsi="Arial" w:cs="Arial"/>
          <w:sz w:val="24"/>
          <w:szCs w:val="24"/>
          <w:lang w:val="en-US"/>
        </w:rPr>
        <w:t xml:space="preserve"> </w:t>
      </w:r>
      <w:proofErr w:type="spellStart"/>
      <w:r w:rsidR="009F2802" w:rsidRPr="002B45A2">
        <w:rPr>
          <w:rFonts w:ascii="Arial" w:hAnsi="Arial" w:cs="Arial"/>
          <w:sz w:val="24"/>
          <w:szCs w:val="24"/>
          <w:lang w:val="en-US"/>
        </w:rPr>
        <w:t>tubuh</w:t>
      </w:r>
      <w:proofErr w:type="spellEnd"/>
      <w:r w:rsidR="009F2802" w:rsidRPr="002B45A2">
        <w:rPr>
          <w:rFonts w:ascii="Arial" w:hAnsi="Arial" w:cs="Arial"/>
          <w:sz w:val="24"/>
          <w:szCs w:val="24"/>
          <w:lang w:val="en-US"/>
        </w:rPr>
        <w:t xml:space="preserve"> yang </w:t>
      </w:r>
      <w:proofErr w:type="spellStart"/>
      <w:r w:rsidR="009F2802" w:rsidRPr="002B45A2">
        <w:rPr>
          <w:rFonts w:ascii="Arial" w:hAnsi="Arial" w:cs="Arial"/>
          <w:sz w:val="24"/>
          <w:szCs w:val="24"/>
          <w:lang w:val="en-US"/>
        </w:rPr>
        <w:t>digunakan</w:t>
      </w:r>
      <w:proofErr w:type="spellEnd"/>
      <w:r w:rsidR="009F2802" w:rsidRPr="002B45A2">
        <w:rPr>
          <w:rFonts w:ascii="Arial" w:hAnsi="Arial" w:cs="Arial"/>
          <w:sz w:val="24"/>
          <w:szCs w:val="24"/>
          <w:lang w:val="en-US"/>
        </w:rPr>
        <w:t xml:space="preserve"> </w:t>
      </w:r>
      <w:proofErr w:type="spellStart"/>
      <w:r w:rsidR="009F2802" w:rsidRPr="002B45A2">
        <w:rPr>
          <w:rFonts w:ascii="Arial" w:hAnsi="Arial" w:cs="Arial"/>
          <w:sz w:val="24"/>
          <w:szCs w:val="24"/>
          <w:lang w:val="en-US"/>
        </w:rPr>
        <w:t>untuk</w:t>
      </w:r>
      <w:proofErr w:type="spellEnd"/>
      <w:r w:rsidR="009F2802" w:rsidRPr="002B45A2">
        <w:rPr>
          <w:rFonts w:ascii="Arial" w:hAnsi="Arial" w:cs="Arial"/>
          <w:sz w:val="24"/>
          <w:szCs w:val="24"/>
          <w:lang w:val="en-US"/>
        </w:rPr>
        <w:t xml:space="preserve"> </w:t>
      </w:r>
      <w:proofErr w:type="spellStart"/>
      <w:r w:rsidR="009F2802" w:rsidRPr="002B45A2">
        <w:rPr>
          <w:rFonts w:ascii="Arial" w:hAnsi="Arial" w:cs="Arial"/>
          <w:sz w:val="24"/>
          <w:szCs w:val="24"/>
          <w:lang w:val="en-US"/>
        </w:rPr>
        <w:t>mengimbangi</w:t>
      </w:r>
      <w:proofErr w:type="spellEnd"/>
      <w:r w:rsidR="009F2802" w:rsidRPr="002B45A2">
        <w:rPr>
          <w:rFonts w:ascii="Arial" w:hAnsi="Arial" w:cs="Arial"/>
          <w:sz w:val="24"/>
          <w:szCs w:val="24"/>
          <w:lang w:val="en-US"/>
        </w:rPr>
        <w:t xml:space="preserve"> </w:t>
      </w:r>
      <w:proofErr w:type="spellStart"/>
      <w:r w:rsidR="009F2802" w:rsidRPr="002B45A2">
        <w:rPr>
          <w:rFonts w:ascii="Arial" w:hAnsi="Arial" w:cs="Arial"/>
          <w:sz w:val="24"/>
          <w:szCs w:val="24"/>
          <w:lang w:val="en-US"/>
        </w:rPr>
        <w:t>kebutuhan</w:t>
      </w:r>
      <w:proofErr w:type="spellEnd"/>
      <w:r w:rsidR="009F2802" w:rsidRPr="002B45A2">
        <w:rPr>
          <w:rFonts w:ascii="Arial" w:hAnsi="Arial" w:cs="Arial"/>
          <w:sz w:val="24"/>
          <w:szCs w:val="24"/>
          <w:lang w:val="en-US"/>
        </w:rPr>
        <w:t xml:space="preserve"> </w:t>
      </w:r>
      <w:proofErr w:type="spellStart"/>
      <w:r w:rsidR="009F2802" w:rsidRPr="002B45A2">
        <w:rPr>
          <w:rFonts w:ascii="Arial" w:hAnsi="Arial" w:cs="Arial"/>
          <w:sz w:val="24"/>
          <w:szCs w:val="24"/>
          <w:lang w:val="en-US"/>
        </w:rPr>
        <w:t>selama</w:t>
      </w:r>
      <w:proofErr w:type="spellEnd"/>
      <w:r w:rsidR="009F2802" w:rsidRPr="002B45A2">
        <w:rPr>
          <w:rFonts w:ascii="Arial" w:hAnsi="Arial" w:cs="Arial"/>
          <w:sz w:val="24"/>
          <w:szCs w:val="24"/>
          <w:lang w:val="en-US"/>
        </w:rPr>
        <w:t xml:space="preserve"> </w:t>
      </w:r>
      <w:proofErr w:type="spellStart"/>
      <w:r w:rsidR="009F2802" w:rsidRPr="002B45A2">
        <w:rPr>
          <w:rFonts w:ascii="Arial" w:hAnsi="Arial" w:cs="Arial"/>
          <w:sz w:val="24"/>
          <w:szCs w:val="24"/>
          <w:lang w:val="en-US"/>
        </w:rPr>
        <w:t>laktasi</w:t>
      </w:r>
      <w:proofErr w:type="spellEnd"/>
      <w:r w:rsidR="009F2802" w:rsidRPr="002B45A2">
        <w:rPr>
          <w:rFonts w:ascii="Arial" w:hAnsi="Arial" w:cs="Arial"/>
          <w:sz w:val="24"/>
          <w:szCs w:val="24"/>
          <w:lang w:val="en-US"/>
        </w:rPr>
        <w:t xml:space="preserve">. Hal </w:t>
      </w:r>
      <w:proofErr w:type="spellStart"/>
      <w:r w:rsidR="009F2802" w:rsidRPr="002B45A2">
        <w:rPr>
          <w:rFonts w:ascii="Arial" w:hAnsi="Arial" w:cs="Arial"/>
          <w:sz w:val="24"/>
          <w:szCs w:val="24"/>
          <w:lang w:val="en-US"/>
        </w:rPr>
        <w:t>ini</w:t>
      </w:r>
      <w:proofErr w:type="spellEnd"/>
      <w:r w:rsidR="009F2802" w:rsidRPr="002B45A2">
        <w:rPr>
          <w:rFonts w:ascii="Arial" w:hAnsi="Arial" w:cs="Arial"/>
          <w:sz w:val="24"/>
          <w:szCs w:val="24"/>
          <w:lang w:val="en-US"/>
        </w:rPr>
        <w:t xml:space="preserve"> sangat </w:t>
      </w:r>
      <w:proofErr w:type="spellStart"/>
      <w:r w:rsidR="009F2802" w:rsidRPr="002B45A2">
        <w:rPr>
          <w:rFonts w:ascii="Arial" w:hAnsi="Arial" w:cs="Arial"/>
          <w:sz w:val="24"/>
          <w:szCs w:val="24"/>
          <w:lang w:val="en-US"/>
        </w:rPr>
        <w:t>penting</w:t>
      </w:r>
      <w:proofErr w:type="spellEnd"/>
      <w:r w:rsidR="009F2802" w:rsidRPr="002B45A2">
        <w:rPr>
          <w:rFonts w:ascii="Arial" w:hAnsi="Arial" w:cs="Arial"/>
          <w:sz w:val="24"/>
          <w:szCs w:val="24"/>
          <w:lang w:val="en-US"/>
        </w:rPr>
        <w:t xml:space="preserve"> </w:t>
      </w:r>
      <w:proofErr w:type="spellStart"/>
      <w:r w:rsidR="009F2802" w:rsidRPr="002B45A2">
        <w:rPr>
          <w:rFonts w:ascii="Arial" w:hAnsi="Arial" w:cs="Arial"/>
          <w:sz w:val="24"/>
          <w:szCs w:val="24"/>
          <w:lang w:val="en-US"/>
        </w:rPr>
        <w:t>untuk</w:t>
      </w:r>
      <w:proofErr w:type="spellEnd"/>
      <w:r w:rsidR="009F2802" w:rsidRPr="002B45A2">
        <w:rPr>
          <w:rFonts w:ascii="Arial" w:hAnsi="Arial" w:cs="Arial"/>
          <w:sz w:val="24"/>
          <w:szCs w:val="24"/>
          <w:lang w:val="en-US"/>
        </w:rPr>
        <w:t xml:space="preserve"> proses </w:t>
      </w:r>
      <w:proofErr w:type="spellStart"/>
      <w:r w:rsidR="009F2802" w:rsidRPr="002B45A2">
        <w:rPr>
          <w:rFonts w:ascii="Arial" w:hAnsi="Arial" w:cs="Arial"/>
          <w:sz w:val="24"/>
          <w:szCs w:val="24"/>
          <w:lang w:val="en-US"/>
        </w:rPr>
        <w:t>adaptasi</w:t>
      </w:r>
      <w:proofErr w:type="spellEnd"/>
      <w:r w:rsidR="009F2802" w:rsidRPr="002B45A2">
        <w:rPr>
          <w:rFonts w:ascii="Arial" w:hAnsi="Arial" w:cs="Arial"/>
          <w:sz w:val="24"/>
          <w:szCs w:val="24"/>
          <w:lang w:val="en-US"/>
        </w:rPr>
        <w:t xml:space="preserve"> </w:t>
      </w:r>
      <w:proofErr w:type="spellStart"/>
      <w:r w:rsidR="009F2802" w:rsidRPr="002B45A2">
        <w:rPr>
          <w:rFonts w:ascii="Arial" w:hAnsi="Arial" w:cs="Arial"/>
          <w:sz w:val="24"/>
          <w:szCs w:val="24"/>
          <w:lang w:val="en-US"/>
        </w:rPr>
        <w:t>terhadap</w:t>
      </w:r>
      <w:proofErr w:type="spellEnd"/>
      <w:r w:rsidR="009F2802" w:rsidRPr="002B45A2">
        <w:rPr>
          <w:rFonts w:ascii="Arial" w:hAnsi="Arial" w:cs="Arial"/>
          <w:sz w:val="24"/>
          <w:szCs w:val="24"/>
          <w:lang w:val="en-US"/>
        </w:rPr>
        <w:t xml:space="preserve"> </w:t>
      </w:r>
      <w:proofErr w:type="spellStart"/>
      <w:r w:rsidR="009F2802" w:rsidRPr="002B45A2">
        <w:rPr>
          <w:rFonts w:ascii="Arial" w:hAnsi="Arial" w:cs="Arial"/>
          <w:sz w:val="24"/>
          <w:szCs w:val="24"/>
          <w:lang w:val="en-US"/>
        </w:rPr>
        <w:t>perubahan</w:t>
      </w:r>
      <w:proofErr w:type="spellEnd"/>
      <w:r w:rsidR="009F2802" w:rsidRPr="002B45A2">
        <w:rPr>
          <w:rFonts w:ascii="Arial" w:hAnsi="Arial" w:cs="Arial"/>
          <w:sz w:val="24"/>
          <w:szCs w:val="24"/>
          <w:lang w:val="en-US"/>
        </w:rPr>
        <w:t xml:space="preserve"> </w:t>
      </w:r>
      <w:proofErr w:type="spellStart"/>
      <w:r w:rsidR="009F2802" w:rsidRPr="002B45A2">
        <w:rPr>
          <w:rFonts w:ascii="Arial" w:hAnsi="Arial" w:cs="Arial"/>
          <w:sz w:val="24"/>
          <w:szCs w:val="24"/>
          <w:lang w:val="en-US"/>
        </w:rPr>
        <w:t>anatomi</w:t>
      </w:r>
      <w:proofErr w:type="spellEnd"/>
      <w:r w:rsidR="009F2802" w:rsidRPr="002B45A2">
        <w:rPr>
          <w:rFonts w:ascii="Arial" w:hAnsi="Arial" w:cs="Arial"/>
          <w:sz w:val="24"/>
          <w:szCs w:val="24"/>
          <w:lang w:val="en-US"/>
        </w:rPr>
        <w:t xml:space="preserve"> dan </w:t>
      </w:r>
      <w:proofErr w:type="spellStart"/>
      <w:r w:rsidR="009F2802" w:rsidRPr="002B45A2">
        <w:rPr>
          <w:rFonts w:ascii="Arial" w:hAnsi="Arial" w:cs="Arial"/>
          <w:sz w:val="24"/>
          <w:szCs w:val="24"/>
          <w:lang w:val="en-US"/>
        </w:rPr>
        <w:t>fisiologi</w:t>
      </w:r>
      <w:proofErr w:type="spellEnd"/>
      <w:r w:rsidR="009F2802" w:rsidRPr="002B45A2">
        <w:rPr>
          <w:rFonts w:ascii="Arial" w:hAnsi="Arial" w:cs="Arial"/>
          <w:sz w:val="24"/>
          <w:szCs w:val="24"/>
          <w:lang w:val="en-US"/>
        </w:rPr>
        <w:t xml:space="preserve"> </w:t>
      </w:r>
      <w:proofErr w:type="spellStart"/>
      <w:r w:rsidR="009F2802" w:rsidRPr="002B45A2">
        <w:rPr>
          <w:rFonts w:ascii="Arial" w:hAnsi="Arial" w:cs="Arial"/>
          <w:sz w:val="24"/>
          <w:szCs w:val="24"/>
          <w:lang w:val="en-US"/>
        </w:rPr>
        <w:t>bayi</w:t>
      </w:r>
      <w:proofErr w:type="spellEnd"/>
      <w:r w:rsidR="009F2802" w:rsidRPr="002B45A2">
        <w:rPr>
          <w:rFonts w:ascii="Arial" w:hAnsi="Arial" w:cs="Arial"/>
          <w:sz w:val="24"/>
          <w:szCs w:val="24"/>
          <w:lang w:val="en-US"/>
        </w:rPr>
        <w:t xml:space="preserve"> yang </w:t>
      </w:r>
      <w:proofErr w:type="spellStart"/>
      <w:r w:rsidR="009F2802" w:rsidRPr="002B45A2">
        <w:rPr>
          <w:rFonts w:ascii="Arial" w:hAnsi="Arial" w:cs="Arial"/>
          <w:sz w:val="24"/>
          <w:szCs w:val="24"/>
          <w:lang w:val="en-US"/>
        </w:rPr>
        <w:t>berlangsung</w:t>
      </w:r>
      <w:proofErr w:type="spellEnd"/>
      <w:r w:rsidR="009F2802" w:rsidRPr="002B45A2">
        <w:rPr>
          <w:rFonts w:ascii="Arial" w:hAnsi="Arial" w:cs="Arial"/>
          <w:sz w:val="24"/>
          <w:szCs w:val="24"/>
          <w:lang w:val="en-US"/>
        </w:rPr>
        <w:t xml:space="preserve"> </w:t>
      </w:r>
      <w:proofErr w:type="spellStart"/>
      <w:r w:rsidR="009F2802" w:rsidRPr="002B45A2">
        <w:rPr>
          <w:rFonts w:ascii="Arial" w:hAnsi="Arial" w:cs="Arial"/>
          <w:sz w:val="24"/>
          <w:szCs w:val="24"/>
          <w:lang w:val="en-US"/>
        </w:rPr>
        <w:t>selama</w:t>
      </w:r>
      <w:proofErr w:type="spellEnd"/>
      <w:r w:rsidR="009F2802" w:rsidRPr="002B45A2">
        <w:rPr>
          <w:rFonts w:ascii="Arial" w:hAnsi="Arial" w:cs="Arial"/>
          <w:sz w:val="24"/>
          <w:szCs w:val="24"/>
          <w:lang w:val="en-US"/>
        </w:rPr>
        <w:t xml:space="preserve"> </w:t>
      </w:r>
      <w:proofErr w:type="spellStart"/>
      <w:r w:rsidR="009F2802" w:rsidRPr="002B45A2">
        <w:rPr>
          <w:rFonts w:ascii="Arial" w:hAnsi="Arial" w:cs="Arial"/>
          <w:sz w:val="24"/>
          <w:szCs w:val="24"/>
          <w:lang w:val="en-US"/>
        </w:rPr>
        <w:t>bulan</w:t>
      </w:r>
      <w:proofErr w:type="spellEnd"/>
      <w:r w:rsidR="009F2802" w:rsidRPr="002B45A2">
        <w:rPr>
          <w:rFonts w:ascii="Arial" w:hAnsi="Arial" w:cs="Arial"/>
          <w:sz w:val="24"/>
          <w:szCs w:val="24"/>
          <w:lang w:val="en-US"/>
        </w:rPr>
        <w:t xml:space="preserve"> </w:t>
      </w:r>
      <w:proofErr w:type="spellStart"/>
      <w:r w:rsidR="009F2802" w:rsidRPr="002B45A2">
        <w:rPr>
          <w:rFonts w:ascii="Arial" w:hAnsi="Arial" w:cs="Arial"/>
          <w:sz w:val="24"/>
          <w:szCs w:val="24"/>
          <w:lang w:val="en-US"/>
        </w:rPr>
        <w:t>pertama</w:t>
      </w:r>
      <w:proofErr w:type="spellEnd"/>
      <w:r w:rsidR="009F2802" w:rsidRPr="002B45A2">
        <w:rPr>
          <w:rFonts w:ascii="Arial" w:hAnsi="Arial" w:cs="Arial"/>
          <w:sz w:val="24"/>
          <w:szCs w:val="24"/>
          <w:lang w:val="en-US"/>
        </w:rPr>
        <w:t xml:space="preserve">. Ibu </w:t>
      </w:r>
      <w:proofErr w:type="spellStart"/>
      <w:r w:rsidR="009F2802" w:rsidRPr="002B45A2">
        <w:rPr>
          <w:rFonts w:ascii="Arial" w:hAnsi="Arial" w:cs="Arial"/>
          <w:sz w:val="24"/>
          <w:szCs w:val="24"/>
          <w:lang w:val="en-US"/>
        </w:rPr>
        <w:t>dengan</w:t>
      </w:r>
      <w:proofErr w:type="spellEnd"/>
      <w:r w:rsidR="009F2802" w:rsidRPr="002B45A2">
        <w:rPr>
          <w:rFonts w:ascii="Arial" w:hAnsi="Arial" w:cs="Arial"/>
          <w:sz w:val="24"/>
          <w:szCs w:val="24"/>
          <w:lang w:val="en-US"/>
        </w:rPr>
        <w:t xml:space="preserve"> status </w:t>
      </w:r>
      <w:proofErr w:type="spellStart"/>
      <w:r w:rsidR="009F2802" w:rsidRPr="002B45A2">
        <w:rPr>
          <w:rFonts w:ascii="Arial" w:hAnsi="Arial" w:cs="Arial"/>
          <w:sz w:val="24"/>
          <w:szCs w:val="24"/>
          <w:lang w:val="en-US"/>
        </w:rPr>
        <w:t>gizinya</w:t>
      </w:r>
      <w:proofErr w:type="spellEnd"/>
      <w:r w:rsidR="009F2802" w:rsidRPr="002B45A2">
        <w:rPr>
          <w:rFonts w:ascii="Arial" w:hAnsi="Arial" w:cs="Arial"/>
          <w:sz w:val="24"/>
          <w:szCs w:val="24"/>
          <w:lang w:val="en-US"/>
        </w:rPr>
        <w:t xml:space="preserve"> </w:t>
      </w:r>
      <w:proofErr w:type="spellStart"/>
      <w:r w:rsidR="009F2802" w:rsidRPr="002B45A2">
        <w:rPr>
          <w:rFonts w:ascii="Arial" w:hAnsi="Arial" w:cs="Arial"/>
          <w:sz w:val="24"/>
          <w:szCs w:val="24"/>
          <w:lang w:val="en-US"/>
        </w:rPr>
        <w:t>kurang</w:t>
      </w:r>
      <w:proofErr w:type="spellEnd"/>
      <w:r w:rsidR="009F2802" w:rsidRPr="002B45A2">
        <w:rPr>
          <w:rFonts w:ascii="Arial" w:hAnsi="Arial" w:cs="Arial"/>
          <w:sz w:val="24"/>
          <w:szCs w:val="24"/>
          <w:lang w:val="en-US"/>
        </w:rPr>
        <w:t xml:space="preserve"> </w:t>
      </w:r>
      <w:proofErr w:type="spellStart"/>
      <w:r w:rsidR="009F2802" w:rsidRPr="002B45A2">
        <w:rPr>
          <w:rFonts w:ascii="Arial" w:hAnsi="Arial" w:cs="Arial"/>
          <w:sz w:val="24"/>
          <w:szCs w:val="24"/>
          <w:lang w:val="en-US"/>
        </w:rPr>
        <w:t>akan</w:t>
      </w:r>
      <w:proofErr w:type="spellEnd"/>
      <w:r w:rsidR="009F2802" w:rsidRPr="002B45A2">
        <w:rPr>
          <w:rFonts w:ascii="Arial" w:hAnsi="Arial" w:cs="Arial"/>
          <w:sz w:val="24"/>
          <w:szCs w:val="24"/>
          <w:lang w:val="en-US"/>
        </w:rPr>
        <w:t xml:space="preserve"> </w:t>
      </w:r>
      <w:proofErr w:type="spellStart"/>
      <w:r w:rsidR="009F2802" w:rsidRPr="002B45A2">
        <w:rPr>
          <w:rFonts w:ascii="Arial" w:hAnsi="Arial" w:cs="Arial"/>
          <w:sz w:val="24"/>
          <w:szCs w:val="24"/>
          <w:lang w:val="en-US"/>
        </w:rPr>
        <w:t>mengalami</w:t>
      </w:r>
      <w:proofErr w:type="spellEnd"/>
      <w:r w:rsidR="009F2802" w:rsidRPr="002B45A2">
        <w:rPr>
          <w:rFonts w:ascii="Arial" w:hAnsi="Arial" w:cs="Arial"/>
          <w:sz w:val="24"/>
          <w:szCs w:val="24"/>
          <w:lang w:val="en-US"/>
        </w:rPr>
        <w:t xml:space="preserve"> </w:t>
      </w:r>
      <w:proofErr w:type="spellStart"/>
      <w:r w:rsidR="009F2802" w:rsidRPr="002B45A2">
        <w:rPr>
          <w:rFonts w:ascii="Arial" w:hAnsi="Arial" w:cs="Arial"/>
          <w:sz w:val="24"/>
          <w:szCs w:val="24"/>
          <w:lang w:val="en-US"/>
        </w:rPr>
        <w:t>kesulitan</w:t>
      </w:r>
      <w:proofErr w:type="spellEnd"/>
      <w:r w:rsidR="009F2802" w:rsidRPr="002B45A2">
        <w:rPr>
          <w:rFonts w:ascii="Arial" w:hAnsi="Arial" w:cs="Arial"/>
          <w:sz w:val="24"/>
          <w:szCs w:val="24"/>
          <w:lang w:val="en-US"/>
        </w:rPr>
        <w:t xml:space="preserve"> </w:t>
      </w:r>
      <w:proofErr w:type="spellStart"/>
      <w:r w:rsidR="009F2802" w:rsidRPr="002B45A2">
        <w:rPr>
          <w:rFonts w:ascii="Arial" w:hAnsi="Arial" w:cs="Arial"/>
          <w:sz w:val="24"/>
          <w:szCs w:val="24"/>
          <w:lang w:val="en-US"/>
        </w:rPr>
        <w:t>dalam</w:t>
      </w:r>
      <w:proofErr w:type="spellEnd"/>
      <w:r w:rsidR="009F2802" w:rsidRPr="002B45A2">
        <w:rPr>
          <w:rFonts w:ascii="Arial" w:hAnsi="Arial" w:cs="Arial"/>
          <w:sz w:val="24"/>
          <w:szCs w:val="24"/>
          <w:lang w:val="en-US"/>
        </w:rPr>
        <w:t xml:space="preserve"> </w:t>
      </w:r>
      <w:proofErr w:type="spellStart"/>
      <w:r w:rsidR="009F2802" w:rsidRPr="002B45A2">
        <w:rPr>
          <w:rFonts w:ascii="Arial" w:hAnsi="Arial" w:cs="Arial"/>
          <w:sz w:val="24"/>
          <w:szCs w:val="24"/>
          <w:lang w:val="en-US"/>
        </w:rPr>
        <w:t>memproduksi</w:t>
      </w:r>
      <w:proofErr w:type="spellEnd"/>
      <w:r w:rsidR="009F2802" w:rsidRPr="002B45A2">
        <w:rPr>
          <w:rFonts w:ascii="Arial" w:hAnsi="Arial" w:cs="Arial"/>
          <w:sz w:val="24"/>
          <w:szCs w:val="24"/>
          <w:lang w:val="en-US"/>
        </w:rPr>
        <w:t xml:space="preserve"> ASI </w:t>
      </w:r>
      <w:proofErr w:type="spellStart"/>
      <w:r w:rsidR="009F2802" w:rsidRPr="002B45A2">
        <w:rPr>
          <w:rFonts w:ascii="Arial" w:hAnsi="Arial" w:cs="Arial"/>
          <w:sz w:val="24"/>
          <w:szCs w:val="24"/>
          <w:lang w:val="en-US"/>
        </w:rPr>
        <w:t>karena</w:t>
      </w:r>
      <w:proofErr w:type="spellEnd"/>
      <w:r w:rsidR="009F2802" w:rsidRPr="002B45A2">
        <w:rPr>
          <w:rFonts w:ascii="Arial" w:hAnsi="Arial" w:cs="Arial"/>
          <w:sz w:val="24"/>
          <w:szCs w:val="24"/>
          <w:lang w:val="en-US"/>
        </w:rPr>
        <w:t xml:space="preserve"> </w:t>
      </w:r>
      <w:proofErr w:type="spellStart"/>
      <w:r w:rsidR="009F2802" w:rsidRPr="002B45A2">
        <w:rPr>
          <w:rFonts w:ascii="Arial" w:hAnsi="Arial" w:cs="Arial"/>
          <w:sz w:val="24"/>
          <w:szCs w:val="24"/>
          <w:lang w:val="en-US"/>
        </w:rPr>
        <w:t>kurangnya</w:t>
      </w:r>
      <w:proofErr w:type="spellEnd"/>
      <w:r w:rsidR="009F2802" w:rsidRPr="002B45A2">
        <w:rPr>
          <w:rFonts w:ascii="Arial" w:hAnsi="Arial" w:cs="Arial"/>
          <w:sz w:val="24"/>
          <w:szCs w:val="24"/>
          <w:lang w:val="en-US"/>
        </w:rPr>
        <w:t xml:space="preserve"> </w:t>
      </w:r>
      <w:proofErr w:type="spellStart"/>
      <w:r w:rsidR="009F2802" w:rsidRPr="002B45A2">
        <w:rPr>
          <w:rFonts w:ascii="Arial" w:hAnsi="Arial" w:cs="Arial"/>
          <w:sz w:val="24"/>
          <w:szCs w:val="24"/>
          <w:lang w:val="en-US"/>
        </w:rPr>
        <w:t>nutrisi</w:t>
      </w:r>
      <w:proofErr w:type="spellEnd"/>
      <w:r w:rsidR="009F2802" w:rsidRPr="002B45A2">
        <w:rPr>
          <w:rFonts w:ascii="Arial" w:hAnsi="Arial" w:cs="Arial"/>
          <w:sz w:val="24"/>
          <w:szCs w:val="24"/>
          <w:lang w:val="en-US"/>
        </w:rPr>
        <w:t xml:space="preserve"> yang </w:t>
      </w:r>
      <w:proofErr w:type="spellStart"/>
      <w:r w:rsidR="009F2802" w:rsidRPr="002B45A2">
        <w:rPr>
          <w:rFonts w:ascii="Arial" w:hAnsi="Arial" w:cs="Arial"/>
          <w:sz w:val="24"/>
          <w:szCs w:val="24"/>
          <w:lang w:val="en-US"/>
        </w:rPr>
        <w:t>dikonsumsi</w:t>
      </w:r>
      <w:proofErr w:type="spellEnd"/>
      <w:r w:rsidR="00637E69">
        <w:rPr>
          <w:rFonts w:ascii="Arial" w:hAnsi="Arial" w:cs="Arial"/>
          <w:sz w:val="24"/>
          <w:szCs w:val="24"/>
          <w:lang w:val="en-US"/>
        </w:rPr>
        <w:t xml:space="preserve"> </w:t>
      </w:r>
      <w:r w:rsidR="00637E69">
        <w:rPr>
          <w:rFonts w:ascii="Arial" w:hAnsi="Arial" w:cs="Arial"/>
          <w:sz w:val="24"/>
          <w:szCs w:val="24"/>
          <w:lang w:val="en-US"/>
        </w:rPr>
        <w:fldChar w:fldCharType="begin" w:fldLock="1"/>
      </w:r>
      <w:r w:rsidR="00D81FFB">
        <w:rPr>
          <w:rFonts w:ascii="Arial" w:hAnsi="Arial" w:cs="Arial"/>
          <w:sz w:val="24"/>
          <w:szCs w:val="24"/>
          <w:lang w:val="en-US"/>
        </w:rPr>
        <w:instrText>ADDIN CSL_CITATION {"citationItems":[{"id":"ITEM-1","itemData":{"author":[{"dropping-particle":"","family":"Samiun","given":"Zulfia","non-dropping-particle":"","parse-names":false,"suffix":""}],"container-title":"Journal of Health, Education and Literacy (J-Healt)","id":"ITEM-1","issue":"1","issued":{"date-parts":[["2019"]]},"page":"29-34","title":"Hubungan Status Gizi Terhadap Produksi Asi Pada Ibu Menyusui Di Puskesmas Tamalanrea Makassar","type":"article-journal","volume":"2"},"uris":["http://www.mendeley.com/documents/?uuid=c9bf0eac-46aa-416c-997d-df638c3d0ae2"]}],"mendeley":{"formattedCitation":"[10]","plainTextFormattedCitation":"[10]","previouslyFormattedCitation":"[10]"},"properties":{"noteIndex":0},"schema":"https://github.com/citation-style-language/schema/raw/master/csl-citation.json"}</w:instrText>
      </w:r>
      <w:r w:rsidR="00637E69">
        <w:rPr>
          <w:rFonts w:ascii="Arial" w:hAnsi="Arial" w:cs="Arial"/>
          <w:sz w:val="24"/>
          <w:szCs w:val="24"/>
          <w:lang w:val="en-US"/>
        </w:rPr>
        <w:fldChar w:fldCharType="separate"/>
      </w:r>
      <w:r w:rsidR="002E0318" w:rsidRPr="002E0318">
        <w:rPr>
          <w:rFonts w:ascii="Arial" w:hAnsi="Arial" w:cs="Arial"/>
          <w:noProof/>
          <w:sz w:val="24"/>
          <w:szCs w:val="24"/>
          <w:lang w:val="en-US"/>
        </w:rPr>
        <w:t>[10]</w:t>
      </w:r>
      <w:r w:rsidR="00637E69">
        <w:rPr>
          <w:rFonts w:ascii="Arial" w:hAnsi="Arial" w:cs="Arial"/>
          <w:sz w:val="24"/>
          <w:szCs w:val="24"/>
          <w:lang w:val="en-US"/>
        </w:rPr>
        <w:fldChar w:fldCharType="end"/>
      </w:r>
      <w:r w:rsidR="009F2802" w:rsidRPr="002B45A2">
        <w:rPr>
          <w:rFonts w:ascii="Arial" w:hAnsi="Arial" w:cs="Arial"/>
          <w:sz w:val="24"/>
          <w:szCs w:val="24"/>
          <w:lang w:val="en-US"/>
        </w:rPr>
        <w:t xml:space="preserve">. </w:t>
      </w:r>
      <w:proofErr w:type="spellStart"/>
      <w:r w:rsidR="009F2802" w:rsidRPr="002B45A2">
        <w:rPr>
          <w:rFonts w:ascii="Arial" w:hAnsi="Arial" w:cs="Arial"/>
          <w:sz w:val="24"/>
          <w:szCs w:val="24"/>
          <w:lang w:val="en-US"/>
        </w:rPr>
        <w:t>Kebutuhan</w:t>
      </w:r>
      <w:proofErr w:type="spellEnd"/>
      <w:r w:rsidR="009F2802" w:rsidRPr="002B45A2">
        <w:rPr>
          <w:rFonts w:ascii="Arial" w:hAnsi="Arial" w:cs="Arial"/>
          <w:sz w:val="24"/>
          <w:szCs w:val="24"/>
          <w:lang w:val="en-US"/>
        </w:rPr>
        <w:t xml:space="preserve"> </w:t>
      </w:r>
      <w:proofErr w:type="spellStart"/>
      <w:r w:rsidR="009F2802" w:rsidRPr="002B45A2">
        <w:rPr>
          <w:rFonts w:ascii="Arial" w:hAnsi="Arial" w:cs="Arial"/>
          <w:sz w:val="24"/>
          <w:szCs w:val="24"/>
          <w:lang w:val="en-US"/>
        </w:rPr>
        <w:t>gizi</w:t>
      </w:r>
      <w:proofErr w:type="spellEnd"/>
      <w:r w:rsidR="009F2802" w:rsidRPr="002B45A2">
        <w:rPr>
          <w:rFonts w:ascii="Arial" w:hAnsi="Arial" w:cs="Arial"/>
          <w:sz w:val="24"/>
          <w:szCs w:val="24"/>
          <w:lang w:val="en-US"/>
        </w:rPr>
        <w:t xml:space="preserve"> </w:t>
      </w:r>
      <w:proofErr w:type="spellStart"/>
      <w:r w:rsidR="009F2802" w:rsidRPr="002B45A2">
        <w:rPr>
          <w:rFonts w:ascii="Arial" w:hAnsi="Arial" w:cs="Arial"/>
          <w:sz w:val="24"/>
          <w:szCs w:val="24"/>
          <w:lang w:val="en-US"/>
        </w:rPr>
        <w:t>ibu</w:t>
      </w:r>
      <w:proofErr w:type="spellEnd"/>
      <w:r w:rsidR="009F2802" w:rsidRPr="002B45A2">
        <w:rPr>
          <w:rFonts w:ascii="Arial" w:hAnsi="Arial" w:cs="Arial"/>
          <w:sz w:val="24"/>
          <w:szCs w:val="24"/>
          <w:lang w:val="en-US"/>
        </w:rPr>
        <w:t xml:space="preserve"> </w:t>
      </w:r>
      <w:proofErr w:type="spellStart"/>
      <w:r w:rsidR="009F2802" w:rsidRPr="002B45A2">
        <w:rPr>
          <w:rFonts w:ascii="Arial" w:hAnsi="Arial" w:cs="Arial"/>
          <w:sz w:val="24"/>
          <w:szCs w:val="24"/>
          <w:lang w:val="en-US"/>
        </w:rPr>
        <w:t>menyusui</w:t>
      </w:r>
      <w:proofErr w:type="spellEnd"/>
      <w:r w:rsidR="009F2802" w:rsidRPr="002B45A2">
        <w:rPr>
          <w:rFonts w:ascii="Arial" w:hAnsi="Arial" w:cs="Arial"/>
          <w:sz w:val="24"/>
          <w:szCs w:val="24"/>
          <w:lang w:val="en-US"/>
        </w:rPr>
        <w:t xml:space="preserve"> </w:t>
      </w:r>
      <w:proofErr w:type="spellStart"/>
      <w:r w:rsidR="009F2802" w:rsidRPr="002B45A2">
        <w:rPr>
          <w:rFonts w:ascii="Arial" w:hAnsi="Arial" w:cs="Arial"/>
          <w:sz w:val="24"/>
          <w:szCs w:val="24"/>
          <w:lang w:val="en-US"/>
        </w:rPr>
        <w:t>lebih</w:t>
      </w:r>
      <w:proofErr w:type="spellEnd"/>
      <w:r w:rsidR="009F2802" w:rsidRPr="002B45A2">
        <w:rPr>
          <w:rFonts w:ascii="Arial" w:hAnsi="Arial" w:cs="Arial"/>
          <w:sz w:val="24"/>
          <w:szCs w:val="24"/>
          <w:lang w:val="en-US"/>
        </w:rPr>
        <w:t xml:space="preserve"> </w:t>
      </w:r>
      <w:proofErr w:type="spellStart"/>
      <w:r w:rsidR="009F2802" w:rsidRPr="002B45A2">
        <w:rPr>
          <w:rFonts w:ascii="Arial" w:hAnsi="Arial" w:cs="Arial"/>
          <w:sz w:val="24"/>
          <w:szCs w:val="24"/>
          <w:lang w:val="en-US"/>
        </w:rPr>
        <w:t>besar</w:t>
      </w:r>
      <w:proofErr w:type="spellEnd"/>
      <w:r w:rsidR="009F2802" w:rsidRPr="002B45A2">
        <w:rPr>
          <w:rFonts w:ascii="Arial" w:hAnsi="Arial" w:cs="Arial"/>
          <w:sz w:val="24"/>
          <w:szCs w:val="24"/>
          <w:lang w:val="en-US"/>
        </w:rPr>
        <w:t xml:space="preserve"> </w:t>
      </w:r>
      <w:proofErr w:type="spellStart"/>
      <w:r w:rsidR="009F2802" w:rsidRPr="002B45A2">
        <w:rPr>
          <w:rFonts w:ascii="Arial" w:hAnsi="Arial" w:cs="Arial"/>
          <w:sz w:val="24"/>
          <w:szCs w:val="24"/>
          <w:lang w:val="en-US"/>
        </w:rPr>
        <w:t>dibandingkan</w:t>
      </w:r>
      <w:proofErr w:type="spellEnd"/>
      <w:r w:rsidR="009F2802" w:rsidRPr="002B45A2">
        <w:rPr>
          <w:rFonts w:ascii="Arial" w:hAnsi="Arial" w:cs="Arial"/>
          <w:sz w:val="24"/>
          <w:szCs w:val="24"/>
          <w:lang w:val="en-US"/>
        </w:rPr>
        <w:t xml:space="preserve"> </w:t>
      </w:r>
      <w:proofErr w:type="spellStart"/>
      <w:r w:rsidR="009F2802" w:rsidRPr="002B45A2">
        <w:rPr>
          <w:rFonts w:ascii="Arial" w:hAnsi="Arial" w:cs="Arial"/>
          <w:sz w:val="24"/>
          <w:szCs w:val="24"/>
          <w:lang w:val="en-US"/>
        </w:rPr>
        <w:t>saat</w:t>
      </w:r>
      <w:proofErr w:type="spellEnd"/>
      <w:r w:rsidR="009F2802" w:rsidRPr="002B45A2">
        <w:rPr>
          <w:rFonts w:ascii="Arial" w:hAnsi="Arial" w:cs="Arial"/>
          <w:sz w:val="24"/>
          <w:szCs w:val="24"/>
          <w:lang w:val="en-US"/>
        </w:rPr>
        <w:t xml:space="preserve"> </w:t>
      </w:r>
      <w:proofErr w:type="spellStart"/>
      <w:r w:rsidR="009F2802" w:rsidRPr="002B45A2">
        <w:rPr>
          <w:rFonts w:ascii="Arial" w:hAnsi="Arial" w:cs="Arial"/>
          <w:sz w:val="24"/>
          <w:szCs w:val="24"/>
          <w:lang w:val="en-US"/>
        </w:rPr>
        <w:t>hamil</w:t>
      </w:r>
      <w:proofErr w:type="spellEnd"/>
      <w:r w:rsidR="009F2802" w:rsidRPr="002B45A2">
        <w:rPr>
          <w:rFonts w:ascii="Arial" w:hAnsi="Arial" w:cs="Arial"/>
          <w:sz w:val="24"/>
          <w:szCs w:val="24"/>
          <w:lang w:val="en-US"/>
        </w:rPr>
        <w:t xml:space="preserve">. Saat </w:t>
      </w:r>
      <w:proofErr w:type="spellStart"/>
      <w:r w:rsidR="009F2802" w:rsidRPr="002B45A2">
        <w:rPr>
          <w:rFonts w:ascii="Arial" w:hAnsi="Arial" w:cs="Arial"/>
          <w:sz w:val="24"/>
          <w:szCs w:val="24"/>
          <w:lang w:val="en-US"/>
        </w:rPr>
        <w:t>menyusui</w:t>
      </w:r>
      <w:proofErr w:type="spellEnd"/>
      <w:r w:rsidR="009F2802" w:rsidRPr="002B45A2">
        <w:rPr>
          <w:rFonts w:ascii="Arial" w:hAnsi="Arial" w:cs="Arial"/>
          <w:sz w:val="24"/>
          <w:szCs w:val="24"/>
          <w:lang w:val="en-US"/>
        </w:rPr>
        <w:t xml:space="preserve"> </w:t>
      </w:r>
      <w:proofErr w:type="spellStart"/>
      <w:r w:rsidR="009F2802" w:rsidRPr="002B45A2">
        <w:rPr>
          <w:rFonts w:ascii="Arial" w:hAnsi="Arial" w:cs="Arial"/>
          <w:sz w:val="24"/>
          <w:szCs w:val="24"/>
          <w:lang w:val="en-US"/>
        </w:rPr>
        <w:t>diperlukan</w:t>
      </w:r>
      <w:proofErr w:type="spellEnd"/>
      <w:r w:rsidR="009F2802" w:rsidRPr="002B45A2">
        <w:rPr>
          <w:rFonts w:ascii="Arial" w:hAnsi="Arial" w:cs="Arial"/>
          <w:sz w:val="24"/>
          <w:szCs w:val="24"/>
          <w:lang w:val="en-US"/>
        </w:rPr>
        <w:t xml:space="preserve"> </w:t>
      </w:r>
      <w:proofErr w:type="spellStart"/>
      <w:r w:rsidR="009F2802" w:rsidRPr="002B45A2">
        <w:rPr>
          <w:rFonts w:ascii="Arial" w:hAnsi="Arial" w:cs="Arial"/>
          <w:sz w:val="24"/>
          <w:szCs w:val="24"/>
          <w:lang w:val="en-US"/>
        </w:rPr>
        <w:t>energi</w:t>
      </w:r>
      <w:proofErr w:type="spellEnd"/>
      <w:r w:rsidR="009F2802" w:rsidRPr="002B45A2">
        <w:rPr>
          <w:rFonts w:ascii="Arial" w:hAnsi="Arial" w:cs="Arial"/>
          <w:sz w:val="24"/>
          <w:szCs w:val="24"/>
          <w:lang w:val="en-US"/>
        </w:rPr>
        <w:t xml:space="preserve"> </w:t>
      </w:r>
      <w:proofErr w:type="spellStart"/>
      <w:r w:rsidR="009F2802" w:rsidRPr="002B45A2">
        <w:rPr>
          <w:rFonts w:ascii="Arial" w:hAnsi="Arial" w:cs="Arial"/>
          <w:sz w:val="24"/>
          <w:szCs w:val="24"/>
          <w:lang w:val="en-US"/>
        </w:rPr>
        <w:t>ekstra</w:t>
      </w:r>
      <w:proofErr w:type="spellEnd"/>
      <w:r w:rsidR="009F2802" w:rsidRPr="002B45A2">
        <w:rPr>
          <w:rFonts w:ascii="Arial" w:hAnsi="Arial" w:cs="Arial"/>
          <w:sz w:val="24"/>
          <w:szCs w:val="24"/>
          <w:lang w:val="en-US"/>
        </w:rPr>
        <w:t xml:space="preserve"> </w:t>
      </w:r>
      <w:proofErr w:type="spellStart"/>
      <w:r w:rsidR="009F2802" w:rsidRPr="002B45A2">
        <w:rPr>
          <w:rFonts w:ascii="Arial" w:hAnsi="Arial" w:cs="Arial"/>
          <w:sz w:val="24"/>
          <w:szCs w:val="24"/>
          <w:lang w:val="en-US"/>
        </w:rPr>
        <w:t>untuk</w:t>
      </w:r>
      <w:proofErr w:type="spellEnd"/>
      <w:r w:rsidR="009F2802" w:rsidRPr="002B45A2">
        <w:rPr>
          <w:rFonts w:ascii="Arial" w:hAnsi="Arial" w:cs="Arial"/>
          <w:sz w:val="24"/>
          <w:szCs w:val="24"/>
          <w:lang w:val="en-US"/>
        </w:rPr>
        <w:t xml:space="preserve"> </w:t>
      </w:r>
      <w:proofErr w:type="spellStart"/>
      <w:r w:rsidR="009F2802" w:rsidRPr="002B45A2">
        <w:rPr>
          <w:rFonts w:ascii="Arial" w:hAnsi="Arial" w:cs="Arial"/>
          <w:sz w:val="24"/>
          <w:szCs w:val="24"/>
          <w:lang w:val="en-US"/>
        </w:rPr>
        <w:t>memulihkan</w:t>
      </w:r>
      <w:proofErr w:type="spellEnd"/>
      <w:r w:rsidR="009F2802" w:rsidRPr="002B45A2">
        <w:rPr>
          <w:rFonts w:ascii="Arial" w:hAnsi="Arial" w:cs="Arial"/>
          <w:sz w:val="24"/>
          <w:szCs w:val="24"/>
          <w:lang w:val="en-US"/>
        </w:rPr>
        <w:t xml:space="preserve"> </w:t>
      </w:r>
      <w:proofErr w:type="spellStart"/>
      <w:r w:rsidR="009F2802" w:rsidRPr="002B45A2">
        <w:rPr>
          <w:rFonts w:ascii="Arial" w:hAnsi="Arial" w:cs="Arial"/>
          <w:sz w:val="24"/>
          <w:szCs w:val="24"/>
          <w:lang w:val="en-US"/>
        </w:rPr>
        <w:t>kondisi</w:t>
      </w:r>
      <w:proofErr w:type="spellEnd"/>
      <w:r w:rsidR="009F2802" w:rsidRPr="002B45A2">
        <w:rPr>
          <w:rFonts w:ascii="Arial" w:hAnsi="Arial" w:cs="Arial"/>
          <w:sz w:val="24"/>
          <w:szCs w:val="24"/>
          <w:lang w:val="en-US"/>
        </w:rPr>
        <w:t xml:space="preserve"> Kesehatan </w:t>
      </w:r>
      <w:proofErr w:type="spellStart"/>
      <w:r w:rsidR="009F2802" w:rsidRPr="002B45A2">
        <w:rPr>
          <w:rFonts w:ascii="Arial" w:hAnsi="Arial" w:cs="Arial"/>
          <w:sz w:val="24"/>
          <w:szCs w:val="24"/>
          <w:lang w:val="en-US"/>
        </w:rPr>
        <w:t>setelah</w:t>
      </w:r>
      <w:proofErr w:type="spellEnd"/>
      <w:r w:rsidR="009F2802" w:rsidRPr="002B45A2">
        <w:rPr>
          <w:rFonts w:ascii="Arial" w:hAnsi="Arial" w:cs="Arial"/>
          <w:sz w:val="24"/>
          <w:szCs w:val="24"/>
          <w:lang w:val="en-US"/>
        </w:rPr>
        <w:t xml:space="preserve"> </w:t>
      </w:r>
      <w:proofErr w:type="spellStart"/>
      <w:r w:rsidR="009F2802" w:rsidRPr="002B45A2">
        <w:rPr>
          <w:rFonts w:ascii="Arial" w:hAnsi="Arial" w:cs="Arial"/>
          <w:sz w:val="24"/>
          <w:szCs w:val="24"/>
          <w:lang w:val="en-US"/>
        </w:rPr>
        <w:t>melahirkan</w:t>
      </w:r>
      <w:proofErr w:type="spellEnd"/>
      <w:r w:rsidR="009F2802" w:rsidRPr="002B45A2">
        <w:rPr>
          <w:rFonts w:ascii="Arial" w:hAnsi="Arial" w:cs="Arial"/>
          <w:sz w:val="24"/>
          <w:szCs w:val="24"/>
          <w:lang w:val="en-US"/>
        </w:rPr>
        <w:t xml:space="preserve">, </w:t>
      </w:r>
      <w:proofErr w:type="spellStart"/>
      <w:r w:rsidR="009F2802" w:rsidRPr="002B45A2">
        <w:rPr>
          <w:rFonts w:ascii="Arial" w:hAnsi="Arial" w:cs="Arial"/>
          <w:sz w:val="24"/>
          <w:szCs w:val="24"/>
          <w:lang w:val="en-US"/>
        </w:rPr>
        <w:t>untuk</w:t>
      </w:r>
      <w:proofErr w:type="spellEnd"/>
      <w:r w:rsidR="009F2802" w:rsidRPr="002B45A2">
        <w:rPr>
          <w:rFonts w:ascii="Arial" w:hAnsi="Arial" w:cs="Arial"/>
          <w:sz w:val="24"/>
          <w:szCs w:val="24"/>
          <w:lang w:val="en-US"/>
        </w:rPr>
        <w:t xml:space="preserve"> </w:t>
      </w:r>
      <w:proofErr w:type="spellStart"/>
      <w:r w:rsidR="009F2802" w:rsidRPr="002B45A2">
        <w:rPr>
          <w:rFonts w:ascii="Arial" w:hAnsi="Arial" w:cs="Arial"/>
          <w:sz w:val="24"/>
          <w:szCs w:val="24"/>
          <w:lang w:val="en-US"/>
        </w:rPr>
        <w:t>aktivitas</w:t>
      </w:r>
      <w:proofErr w:type="spellEnd"/>
      <w:r w:rsidR="009F2802" w:rsidRPr="002B45A2">
        <w:rPr>
          <w:rFonts w:ascii="Arial" w:hAnsi="Arial" w:cs="Arial"/>
          <w:sz w:val="24"/>
          <w:szCs w:val="24"/>
          <w:lang w:val="en-US"/>
        </w:rPr>
        <w:t xml:space="preserve"> </w:t>
      </w:r>
      <w:proofErr w:type="spellStart"/>
      <w:r w:rsidR="009F2802" w:rsidRPr="002B45A2">
        <w:rPr>
          <w:rFonts w:ascii="Arial" w:hAnsi="Arial" w:cs="Arial"/>
          <w:sz w:val="24"/>
          <w:szCs w:val="24"/>
          <w:lang w:val="en-US"/>
        </w:rPr>
        <w:t>sehari-hari</w:t>
      </w:r>
      <w:proofErr w:type="spellEnd"/>
      <w:r w:rsidR="009F2802" w:rsidRPr="002B45A2">
        <w:rPr>
          <w:rFonts w:ascii="Arial" w:hAnsi="Arial" w:cs="Arial"/>
          <w:sz w:val="24"/>
          <w:szCs w:val="24"/>
          <w:lang w:val="en-US"/>
        </w:rPr>
        <w:t xml:space="preserve"> </w:t>
      </w:r>
      <w:proofErr w:type="spellStart"/>
      <w:r w:rsidR="009F2802" w:rsidRPr="002B45A2">
        <w:rPr>
          <w:rFonts w:ascii="Arial" w:hAnsi="Arial" w:cs="Arial"/>
          <w:sz w:val="24"/>
          <w:szCs w:val="24"/>
          <w:lang w:val="en-US"/>
        </w:rPr>
        <w:t>serta</w:t>
      </w:r>
      <w:proofErr w:type="spellEnd"/>
      <w:r w:rsidR="009F2802" w:rsidRPr="002B45A2">
        <w:rPr>
          <w:rFonts w:ascii="Arial" w:hAnsi="Arial" w:cs="Arial"/>
          <w:sz w:val="24"/>
          <w:szCs w:val="24"/>
          <w:lang w:val="en-US"/>
        </w:rPr>
        <w:t xml:space="preserve"> </w:t>
      </w:r>
      <w:proofErr w:type="spellStart"/>
      <w:r w:rsidR="009F2802" w:rsidRPr="002B45A2">
        <w:rPr>
          <w:rFonts w:ascii="Arial" w:hAnsi="Arial" w:cs="Arial"/>
          <w:sz w:val="24"/>
          <w:szCs w:val="24"/>
          <w:lang w:val="en-US"/>
        </w:rPr>
        <w:t>untuk</w:t>
      </w:r>
      <w:proofErr w:type="spellEnd"/>
      <w:r w:rsidR="009F2802" w:rsidRPr="002B45A2">
        <w:rPr>
          <w:rFonts w:ascii="Arial" w:hAnsi="Arial" w:cs="Arial"/>
          <w:sz w:val="24"/>
          <w:szCs w:val="24"/>
          <w:lang w:val="en-US"/>
        </w:rPr>
        <w:t xml:space="preserve"> </w:t>
      </w:r>
      <w:proofErr w:type="spellStart"/>
      <w:r w:rsidR="009F2802" w:rsidRPr="002B45A2">
        <w:rPr>
          <w:rFonts w:ascii="Arial" w:hAnsi="Arial" w:cs="Arial"/>
          <w:sz w:val="24"/>
          <w:szCs w:val="24"/>
          <w:lang w:val="en-US"/>
        </w:rPr>
        <w:t>pembentukan</w:t>
      </w:r>
      <w:proofErr w:type="spellEnd"/>
      <w:r w:rsidR="009F2802" w:rsidRPr="002B45A2">
        <w:rPr>
          <w:rFonts w:ascii="Arial" w:hAnsi="Arial" w:cs="Arial"/>
          <w:sz w:val="24"/>
          <w:szCs w:val="24"/>
          <w:lang w:val="en-US"/>
        </w:rPr>
        <w:t xml:space="preserve"> ASI</w:t>
      </w:r>
      <w:r w:rsidR="00637E69">
        <w:rPr>
          <w:rFonts w:ascii="Arial" w:hAnsi="Arial" w:cs="Arial"/>
          <w:sz w:val="24"/>
          <w:szCs w:val="24"/>
          <w:lang w:val="en-US"/>
        </w:rPr>
        <w:t xml:space="preserve"> </w:t>
      </w:r>
      <w:r w:rsidR="00637E69">
        <w:rPr>
          <w:rFonts w:ascii="Arial" w:hAnsi="Arial" w:cs="Arial"/>
          <w:sz w:val="24"/>
          <w:szCs w:val="24"/>
          <w:lang w:val="en-US"/>
        </w:rPr>
        <w:fldChar w:fldCharType="begin" w:fldLock="1"/>
      </w:r>
      <w:r w:rsidR="00637E69">
        <w:rPr>
          <w:rFonts w:ascii="Arial" w:hAnsi="Arial" w:cs="Arial"/>
          <w:sz w:val="24"/>
          <w:szCs w:val="24"/>
          <w:lang w:val="en-US"/>
        </w:rPr>
        <w:instrText>ADDIN CSL_CITATION {"citationItems":[{"id":"ITEM-1","itemData":{"author":[{"dropping-particle":"","family":"Kurniati","given":"Yuni","non-dropping-particle":"","parse-names":false,"suffix":""}],"container-title":"Jurnal Kebidanan :Jurnal Medical Science Ilmu Kesehatan Akademi Kebidanan Budi Mulia Palembang","id":"ITEM-1","issue":"2","issued":{"date-parts":[["2019"]]},"page":"119-126","title":"Hubungan Pemberian ASI Eksklusif dengan Indeks Massa Tubuh Pada Ibu Menyusui","type":"article-journal","volume":"9"},"uris":["http://www.mendeley.com/documents/?uuid=e07356f6-c23e-48d0-aa2a-fcf74d7677ac"]}],"mendeley":{"formattedCitation":"[1]","plainTextFormattedCitation":"[1]","previouslyFormattedCitation":"[1]"},"properties":{"noteIndex":0},"schema":"https://github.com/citation-style-language/schema/raw/master/csl-citation.json"}</w:instrText>
      </w:r>
      <w:r w:rsidR="00637E69">
        <w:rPr>
          <w:rFonts w:ascii="Arial" w:hAnsi="Arial" w:cs="Arial"/>
          <w:sz w:val="24"/>
          <w:szCs w:val="24"/>
          <w:lang w:val="en-US"/>
        </w:rPr>
        <w:fldChar w:fldCharType="separate"/>
      </w:r>
      <w:r w:rsidR="00637E69" w:rsidRPr="00637E69">
        <w:rPr>
          <w:rFonts w:ascii="Arial" w:hAnsi="Arial" w:cs="Arial"/>
          <w:noProof/>
          <w:sz w:val="24"/>
          <w:szCs w:val="24"/>
          <w:lang w:val="en-US"/>
        </w:rPr>
        <w:t>[1]</w:t>
      </w:r>
      <w:r w:rsidR="00637E69">
        <w:rPr>
          <w:rFonts w:ascii="Arial" w:hAnsi="Arial" w:cs="Arial"/>
          <w:sz w:val="24"/>
          <w:szCs w:val="24"/>
          <w:lang w:val="en-US"/>
        </w:rPr>
        <w:fldChar w:fldCharType="end"/>
      </w:r>
      <w:r w:rsidR="009F2802" w:rsidRPr="002B45A2">
        <w:rPr>
          <w:rFonts w:ascii="Arial" w:hAnsi="Arial" w:cs="Arial"/>
          <w:sz w:val="24"/>
          <w:szCs w:val="24"/>
          <w:lang w:val="en-US"/>
        </w:rPr>
        <w:t>.</w:t>
      </w:r>
      <w:r w:rsidR="009F2802" w:rsidRPr="00CB2348">
        <w:rPr>
          <w:rFonts w:ascii="Arial" w:hAnsi="Arial" w:cs="Arial"/>
          <w:sz w:val="24"/>
          <w:szCs w:val="24"/>
          <w:highlight w:val="yellow"/>
          <w:lang w:val="en-US"/>
        </w:rPr>
        <w:t xml:space="preserve"> </w:t>
      </w:r>
    </w:p>
    <w:p w14:paraId="4ABFFF8E" w14:textId="2CFCB49E" w:rsidR="00FF5D6C" w:rsidRDefault="002B45A2" w:rsidP="002B45A2">
      <w:pPr>
        <w:tabs>
          <w:tab w:val="left" w:pos="5245"/>
        </w:tabs>
        <w:spacing w:after="0" w:line="360" w:lineRule="auto"/>
        <w:ind w:firstLine="720"/>
        <w:jc w:val="both"/>
        <w:rPr>
          <w:rFonts w:ascii="Arial" w:hAnsi="Arial" w:cs="Arial"/>
          <w:sz w:val="24"/>
          <w:szCs w:val="24"/>
          <w:lang w:val="en-US"/>
        </w:rPr>
      </w:pPr>
      <w:proofErr w:type="spellStart"/>
      <w:r>
        <w:rPr>
          <w:rFonts w:ascii="Arial" w:hAnsi="Arial" w:cs="Arial"/>
          <w:sz w:val="24"/>
          <w:szCs w:val="24"/>
          <w:lang w:val="en-US"/>
        </w:rPr>
        <w:t>Beberapa</w:t>
      </w:r>
      <w:proofErr w:type="spellEnd"/>
      <w:r>
        <w:rPr>
          <w:rFonts w:ascii="Arial" w:hAnsi="Arial" w:cs="Arial"/>
          <w:sz w:val="24"/>
          <w:szCs w:val="24"/>
          <w:lang w:val="en-US"/>
        </w:rPr>
        <w:t xml:space="preserve"> </w:t>
      </w:r>
      <w:proofErr w:type="spellStart"/>
      <w:r>
        <w:rPr>
          <w:rFonts w:ascii="Arial" w:hAnsi="Arial" w:cs="Arial"/>
          <w:sz w:val="24"/>
          <w:szCs w:val="24"/>
          <w:lang w:val="en-US"/>
        </w:rPr>
        <w:t>penelitian</w:t>
      </w:r>
      <w:proofErr w:type="spellEnd"/>
      <w:r>
        <w:rPr>
          <w:rFonts w:ascii="Arial" w:hAnsi="Arial" w:cs="Arial"/>
          <w:sz w:val="24"/>
          <w:szCs w:val="24"/>
          <w:lang w:val="en-US"/>
        </w:rPr>
        <w:t xml:space="preserve"> juga </w:t>
      </w:r>
      <w:proofErr w:type="spellStart"/>
      <w:r>
        <w:rPr>
          <w:rFonts w:ascii="Arial" w:hAnsi="Arial" w:cs="Arial"/>
          <w:sz w:val="24"/>
          <w:szCs w:val="24"/>
          <w:lang w:val="en-US"/>
        </w:rPr>
        <w:t>mengatakan</w:t>
      </w:r>
      <w:proofErr w:type="spellEnd"/>
      <w:r>
        <w:rPr>
          <w:rFonts w:ascii="Arial" w:hAnsi="Arial" w:cs="Arial"/>
          <w:sz w:val="24"/>
          <w:szCs w:val="24"/>
          <w:lang w:val="en-US"/>
        </w:rPr>
        <w:t xml:space="preserve"> </w:t>
      </w:r>
      <w:proofErr w:type="spellStart"/>
      <w:r>
        <w:rPr>
          <w:rFonts w:ascii="Arial" w:hAnsi="Arial" w:cs="Arial"/>
          <w:sz w:val="24"/>
          <w:szCs w:val="24"/>
          <w:lang w:val="en-US"/>
        </w:rPr>
        <w:t>bahwa</w:t>
      </w:r>
      <w:proofErr w:type="spellEnd"/>
      <w:r>
        <w:rPr>
          <w:rFonts w:ascii="Arial" w:hAnsi="Arial" w:cs="Arial"/>
          <w:sz w:val="24"/>
          <w:szCs w:val="24"/>
          <w:lang w:val="en-US"/>
        </w:rPr>
        <w:t xml:space="preserve"> status </w:t>
      </w:r>
      <w:proofErr w:type="spellStart"/>
      <w:r>
        <w:rPr>
          <w:rFonts w:ascii="Arial" w:hAnsi="Arial" w:cs="Arial"/>
          <w:sz w:val="24"/>
          <w:szCs w:val="24"/>
          <w:lang w:val="en-US"/>
        </w:rPr>
        <w:t>gizi</w:t>
      </w:r>
      <w:proofErr w:type="spellEnd"/>
      <w:r>
        <w:rPr>
          <w:rFonts w:ascii="Arial" w:hAnsi="Arial" w:cs="Arial"/>
          <w:sz w:val="24"/>
          <w:szCs w:val="24"/>
          <w:lang w:val="en-US"/>
        </w:rPr>
        <w:t xml:space="preserve"> </w:t>
      </w:r>
      <w:proofErr w:type="spellStart"/>
      <w:r>
        <w:rPr>
          <w:rFonts w:ascii="Arial" w:hAnsi="Arial" w:cs="Arial"/>
          <w:sz w:val="24"/>
          <w:szCs w:val="24"/>
          <w:lang w:val="en-US"/>
        </w:rPr>
        <w:t>berhubungan</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kadar</w:t>
      </w:r>
      <w:proofErr w:type="spellEnd"/>
      <w:r>
        <w:rPr>
          <w:rFonts w:ascii="Arial" w:hAnsi="Arial" w:cs="Arial"/>
          <w:sz w:val="24"/>
          <w:szCs w:val="24"/>
          <w:lang w:val="en-US"/>
        </w:rPr>
        <w:t xml:space="preserve"> </w:t>
      </w:r>
      <w:proofErr w:type="spellStart"/>
      <w:r>
        <w:rPr>
          <w:rFonts w:ascii="Arial" w:hAnsi="Arial" w:cs="Arial"/>
          <w:sz w:val="24"/>
          <w:szCs w:val="24"/>
          <w:lang w:val="en-US"/>
        </w:rPr>
        <w:t>hormon</w:t>
      </w:r>
      <w:proofErr w:type="spellEnd"/>
      <w:r>
        <w:rPr>
          <w:rFonts w:ascii="Arial" w:hAnsi="Arial" w:cs="Arial"/>
          <w:sz w:val="24"/>
          <w:szCs w:val="24"/>
          <w:lang w:val="en-US"/>
        </w:rPr>
        <w:t xml:space="preserve"> </w:t>
      </w:r>
      <w:proofErr w:type="spellStart"/>
      <w:r>
        <w:rPr>
          <w:rFonts w:ascii="Arial" w:hAnsi="Arial" w:cs="Arial"/>
          <w:sz w:val="24"/>
          <w:szCs w:val="24"/>
          <w:lang w:val="en-US"/>
        </w:rPr>
        <w:t>prolaktin</w:t>
      </w:r>
      <w:proofErr w:type="spellEnd"/>
      <w:r>
        <w:rPr>
          <w:rFonts w:ascii="Arial" w:hAnsi="Arial" w:cs="Arial"/>
          <w:sz w:val="24"/>
          <w:szCs w:val="24"/>
          <w:lang w:val="en-US"/>
        </w:rPr>
        <w:t xml:space="preserve">. </w:t>
      </w:r>
      <w:proofErr w:type="spellStart"/>
      <w:r>
        <w:rPr>
          <w:rFonts w:ascii="Arial" w:hAnsi="Arial" w:cs="Arial"/>
          <w:sz w:val="24"/>
          <w:szCs w:val="24"/>
          <w:lang w:val="en-US"/>
        </w:rPr>
        <w:t>Semakin</w:t>
      </w:r>
      <w:proofErr w:type="spellEnd"/>
      <w:r>
        <w:rPr>
          <w:rFonts w:ascii="Arial" w:hAnsi="Arial" w:cs="Arial"/>
          <w:sz w:val="24"/>
          <w:szCs w:val="24"/>
          <w:lang w:val="en-US"/>
        </w:rPr>
        <w:t xml:space="preserve"> </w:t>
      </w:r>
      <w:proofErr w:type="spellStart"/>
      <w:r>
        <w:rPr>
          <w:rFonts w:ascii="Arial" w:hAnsi="Arial" w:cs="Arial"/>
          <w:sz w:val="24"/>
          <w:szCs w:val="24"/>
          <w:lang w:val="en-US"/>
        </w:rPr>
        <w:t>tinggi</w:t>
      </w:r>
      <w:proofErr w:type="spellEnd"/>
      <w:r>
        <w:rPr>
          <w:rFonts w:ascii="Arial" w:hAnsi="Arial" w:cs="Arial"/>
          <w:sz w:val="24"/>
          <w:szCs w:val="24"/>
          <w:lang w:val="en-US"/>
        </w:rPr>
        <w:t xml:space="preserve"> status </w:t>
      </w:r>
      <w:proofErr w:type="spellStart"/>
      <w:r>
        <w:rPr>
          <w:rFonts w:ascii="Arial" w:hAnsi="Arial" w:cs="Arial"/>
          <w:sz w:val="24"/>
          <w:szCs w:val="24"/>
          <w:lang w:val="en-US"/>
        </w:rPr>
        <w:t>gizi</w:t>
      </w:r>
      <w:proofErr w:type="spellEnd"/>
      <w:r>
        <w:rPr>
          <w:rFonts w:ascii="Arial" w:hAnsi="Arial" w:cs="Arial"/>
          <w:sz w:val="24"/>
          <w:szCs w:val="24"/>
          <w:lang w:val="en-US"/>
        </w:rPr>
        <w:t xml:space="preserve"> </w:t>
      </w:r>
      <w:proofErr w:type="spellStart"/>
      <w:r>
        <w:rPr>
          <w:rFonts w:ascii="Arial" w:hAnsi="Arial" w:cs="Arial"/>
          <w:sz w:val="24"/>
          <w:szCs w:val="24"/>
          <w:lang w:val="en-US"/>
        </w:rPr>
        <w:t>ibu</w:t>
      </w:r>
      <w:proofErr w:type="spellEnd"/>
      <w:r>
        <w:rPr>
          <w:rFonts w:ascii="Arial" w:hAnsi="Arial" w:cs="Arial"/>
          <w:sz w:val="24"/>
          <w:szCs w:val="24"/>
          <w:lang w:val="en-US"/>
        </w:rPr>
        <w:t xml:space="preserve"> </w:t>
      </w:r>
      <w:proofErr w:type="spellStart"/>
      <w:r>
        <w:rPr>
          <w:rFonts w:ascii="Arial" w:hAnsi="Arial" w:cs="Arial"/>
          <w:sz w:val="24"/>
          <w:szCs w:val="24"/>
          <w:lang w:val="en-US"/>
        </w:rPr>
        <w:t>maka</w:t>
      </w:r>
      <w:proofErr w:type="spellEnd"/>
      <w:r>
        <w:rPr>
          <w:rFonts w:ascii="Arial" w:hAnsi="Arial" w:cs="Arial"/>
          <w:sz w:val="24"/>
          <w:szCs w:val="24"/>
          <w:lang w:val="en-US"/>
        </w:rPr>
        <w:t xml:space="preserve"> </w:t>
      </w:r>
      <w:proofErr w:type="spellStart"/>
      <w:r>
        <w:rPr>
          <w:rFonts w:ascii="Arial" w:hAnsi="Arial" w:cs="Arial"/>
          <w:sz w:val="24"/>
          <w:szCs w:val="24"/>
          <w:lang w:val="en-US"/>
        </w:rPr>
        <w:t>semakin</w:t>
      </w:r>
      <w:proofErr w:type="spellEnd"/>
      <w:r>
        <w:rPr>
          <w:rFonts w:ascii="Arial" w:hAnsi="Arial" w:cs="Arial"/>
          <w:sz w:val="24"/>
          <w:szCs w:val="24"/>
          <w:lang w:val="en-US"/>
        </w:rPr>
        <w:t xml:space="preserve"> </w:t>
      </w:r>
      <w:proofErr w:type="spellStart"/>
      <w:r>
        <w:rPr>
          <w:rFonts w:ascii="Arial" w:hAnsi="Arial" w:cs="Arial"/>
          <w:sz w:val="24"/>
          <w:szCs w:val="24"/>
          <w:lang w:val="en-US"/>
        </w:rPr>
        <w:t>tinggi</w:t>
      </w:r>
      <w:proofErr w:type="spellEnd"/>
      <w:r>
        <w:rPr>
          <w:rFonts w:ascii="Arial" w:hAnsi="Arial" w:cs="Arial"/>
          <w:sz w:val="24"/>
          <w:szCs w:val="24"/>
          <w:lang w:val="en-US"/>
        </w:rPr>
        <w:t xml:space="preserve"> </w:t>
      </w:r>
      <w:proofErr w:type="spellStart"/>
      <w:r>
        <w:rPr>
          <w:rFonts w:ascii="Arial" w:hAnsi="Arial" w:cs="Arial"/>
          <w:sz w:val="24"/>
          <w:szCs w:val="24"/>
          <w:lang w:val="en-US"/>
        </w:rPr>
        <w:t>kadar</w:t>
      </w:r>
      <w:proofErr w:type="spellEnd"/>
      <w:r>
        <w:rPr>
          <w:rFonts w:ascii="Arial" w:hAnsi="Arial" w:cs="Arial"/>
          <w:sz w:val="24"/>
          <w:szCs w:val="24"/>
          <w:lang w:val="en-US"/>
        </w:rPr>
        <w:t xml:space="preserve"> </w:t>
      </w:r>
      <w:proofErr w:type="spellStart"/>
      <w:r>
        <w:rPr>
          <w:rFonts w:ascii="Arial" w:hAnsi="Arial" w:cs="Arial"/>
          <w:sz w:val="24"/>
          <w:szCs w:val="24"/>
          <w:lang w:val="en-US"/>
        </w:rPr>
        <w:t>prolatin</w:t>
      </w:r>
      <w:proofErr w:type="spellEnd"/>
      <w:r>
        <w:rPr>
          <w:rFonts w:ascii="Arial" w:hAnsi="Arial" w:cs="Arial"/>
          <w:sz w:val="24"/>
          <w:szCs w:val="24"/>
          <w:lang w:val="en-US"/>
        </w:rPr>
        <w:t xml:space="preserve">, </w:t>
      </w:r>
      <w:proofErr w:type="spellStart"/>
      <w:r>
        <w:rPr>
          <w:rFonts w:ascii="Arial" w:hAnsi="Arial" w:cs="Arial"/>
          <w:sz w:val="24"/>
          <w:szCs w:val="24"/>
          <w:lang w:val="en-US"/>
        </w:rPr>
        <w:t>karena</w:t>
      </w:r>
      <w:proofErr w:type="spellEnd"/>
      <w:r>
        <w:rPr>
          <w:rFonts w:ascii="Arial" w:hAnsi="Arial" w:cs="Arial"/>
          <w:sz w:val="24"/>
          <w:szCs w:val="24"/>
          <w:lang w:val="en-US"/>
        </w:rPr>
        <w:t xml:space="preserve"> </w:t>
      </w:r>
      <w:proofErr w:type="spellStart"/>
      <w:r>
        <w:rPr>
          <w:rFonts w:ascii="Arial" w:hAnsi="Arial" w:cs="Arial"/>
          <w:sz w:val="24"/>
          <w:szCs w:val="24"/>
          <w:lang w:val="en-US"/>
        </w:rPr>
        <w:t>kuantitas</w:t>
      </w:r>
      <w:proofErr w:type="spellEnd"/>
      <w:r>
        <w:rPr>
          <w:rFonts w:ascii="Arial" w:hAnsi="Arial" w:cs="Arial"/>
          <w:sz w:val="24"/>
          <w:szCs w:val="24"/>
          <w:lang w:val="en-US"/>
        </w:rPr>
        <w:t xml:space="preserve"> dan </w:t>
      </w:r>
      <w:proofErr w:type="spellStart"/>
      <w:r>
        <w:rPr>
          <w:rFonts w:ascii="Arial" w:hAnsi="Arial" w:cs="Arial"/>
          <w:sz w:val="24"/>
          <w:szCs w:val="24"/>
          <w:lang w:val="en-US"/>
        </w:rPr>
        <w:t>kualitas</w:t>
      </w:r>
      <w:proofErr w:type="spellEnd"/>
      <w:r>
        <w:rPr>
          <w:rFonts w:ascii="Arial" w:hAnsi="Arial" w:cs="Arial"/>
          <w:sz w:val="24"/>
          <w:szCs w:val="24"/>
          <w:lang w:val="en-US"/>
        </w:rPr>
        <w:t xml:space="preserve"> ASI </w:t>
      </w:r>
      <w:proofErr w:type="spellStart"/>
      <w:r>
        <w:rPr>
          <w:rFonts w:ascii="Arial" w:hAnsi="Arial" w:cs="Arial"/>
          <w:sz w:val="24"/>
          <w:szCs w:val="24"/>
          <w:lang w:val="en-US"/>
        </w:rPr>
        <w:t>dari</w:t>
      </w:r>
      <w:proofErr w:type="spellEnd"/>
      <w:r>
        <w:rPr>
          <w:rFonts w:ascii="Arial" w:hAnsi="Arial" w:cs="Arial"/>
          <w:sz w:val="24"/>
          <w:szCs w:val="24"/>
          <w:lang w:val="en-US"/>
        </w:rPr>
        <w:t xml:space="preserve"> </w:t>
      </w:r>
      <w:proofErr w:type="spellStart"/>
      <w:r>
        <w:rPr>
          <w:rFonts w:ascii="Arial" w:hAnsi="Arial" w:cs="Arial"/>
          <w:sz w:val="24"/>
          <w:szCs w:val="24"/>
          <w:lang w:val="en-US"/>
        </w:rPr>
        <w:t>ibu</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status </w:t>
      </w:r>
      <w:proofErr w:type="spellStart"/>
      <w:r>
        <w:rPr>
          <w:rFonts w:ascii="Arial" w:hAnsi="Arial" w:cs="Arial"/>
          <w:sz w:val="24"/>
          <w:szCs w:val="24"/>
          <w:lang w:val="en-US"/>
        </w:rPr>
        <w:t>gizi</w:t>
      </w:r>
      <w:proofErr w:type="spellEnd"/>
      <w:r>
        <w:rPr>
          <w:rFonts w:ascii="Arial" w:hAnsi="Arial" w:cs="Arial"/>
          <w:sz w:val="24"/>
          <w:szCs w:val="24"/>
          <w:lang w:val="en-US"/>
        </w:rPr>
        <w:t xml:space="preserve"> </w:t>
      </w:r>
      <w:proofErr w:type="spellStart"/>
      <w:r>
        <w:rPr>
          <w:rFonts w:ascii="Arial" w:hAnsi="Arial" w:cs="Arial"/>
          <w:sz w:val="24"/>
          <w:szCs w:val="24"/>
          <w:lang w:val="en-US"/>
        </w:rPr>
        <w:t>baik</w:t>
      </w:r>
      <w:proofErr w:type="spellEnd"/>
      <w:r>
        <w:rPr>
          <w:rFonts w:ascii="Arial" w:hAnsi="Arial" w:cs="Arial"/>
          <w:sz w:val="24"/>
          <w:szCs w:val="24"/>
          <w:lang w:val="en-US"/>
        </w:rPr>
        <w:t xml:space="preserve"> </w:t>
      </w:r>
      <w:proofErr w:type="spellStart"/>
      <w:r>
        <w:rPr>
          <w:rFonts w:ascii="Arial" w:hAnsi="Arial" w:cs="Arial"/>
          <w:sz w:val="24"/>
          <w:szCs w:val="24"/>
          <w:lang w:val="en-US"/>
        </w:rPr>
        <w:t>lebih</w:t>
      </w:r>
      <w:proofErr w:type="spellEnd"/>
      <w:r>
        <w:rPr>
          <w:rFonts w:ascii="Arial" w:hAnsi="Arial" w:cs="Arial"/>
          <w:sz w:val="24"/>
          <w:szCs w:val="24"/>
          <w:lang w:val="en-US"/>
        </w:rPr>
        <w:t xml:space="preserve"> optimal </w:t>
      </w:r>
      <w:proofErr w:type="spellStart"/>
      <w:r>
        <w:rPr>
          <w:rFonts w:ascii="Arial" w:hAnsi="Arial" w:cs="Arial"/>
          <w:sz w:val="24"/>
          <w:szCs w:val="24"/>
          <w:lang w:val="en-US"/>
        </w:rPr>
        <w:t>dari</w:t>
      </w:r>
      <w:proofErr w:type="spellEnd"/>
      <w:r>
        <w:rPr>
          <w:rFonts w:ascii="Arial" w:hAnsi="Arial" w:cs="Arial"/>
          <w:sz w:val="24"/>
          <w:szCs w:val="24"/>
          <w:lang w:val="en-US"/>
        </w:rPr>
        <w:t xml:space="preserve"> pada ASI </w:t>
      </w:r>
      <w:proofErr w:type="spellStart"/>
      <w:r>
        <w:rPr>
          <w:rFonts w:ascii="Arial" w:hAnsi="Arial" w:cs="Arial"/>
          <w:sz w:val="24"/>
          <w:szCs w:val="24"/>
          <w:lang w:val="en-US"/>
        </w:rPr>
        <w:t>dari</w:t>
      </w:r>
      <w:proofErr w:type="spellEnd"/>
      <w:r>
        <w:rPr>
          <w:rFonts w:ascii="Arial" w:hAnsi="Arial" w:cs="Arial"/>
          <w:sz w:val="24"/>
          <w:szCs w:val="24"/>
          <w:lang w:val="en-US"/>
        </w:rPr>
        <w:t xml:space="preserve"> </w:t>
      </w:r>
      <w:proofErr w:type="spellStart"/>
      <w:r>
        <w:rPr>
          <w:rFonts w:ascii="Arial" w:hAnsi="Arial" w:cs="Arial"/>
          <w:sz w:val="24"/>
          <w:szCs w:val="24"/>
          <w:lang w:val="en-US"/>
        </w:rPr>
        <w:t>ibu</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status </w:t>
      </w:r>
      <w:proofErr w:type="spellStart"/>
      <w:r>
        <w:rPr>
          <w:rFonts w:ascii="Arial" w:hAnsi="Arial" w:cs="Arial"/>
          <w:sz w:val="24"/>
          <w:szCs w:val="24"/>
          <w:lang w:val="en-US"/>
        </w:rPr>
        <w:t>gizi</w:t>
      </w:r>
      <w:proofErr w:type="spellEnd"/>
      <w:r>
        <w:rPr>
          <w:rFonts w:ascii="Arial" w:hAnsi="Arial" w:cs="Arial"/>
          <w:sz w:val="24"/>
          <w:szCs w:val="24"/>
          <w:lang w:val="en-US"/>
        </w:rPr>
        <w:t xml:space="preserve"> </w:t>
      </w:r>
      <w:proofErr w:type="spellStart"/>
      <w:r>
        <w:rPr>
          <w:rFonts w:ascii="Arial" w:hAnsi="Arial" w:cs="Arial"/>
          <w:sz w:val="24"/>
          <w:szCs w:val="24"/>
          <w:lang w:val="en-US"/>
        </w:rPr>
        <w:t>kurang</w:t>
      </w:r>
      <w:proofErr w:type="spellEnd"/>
      <w:r>
        <w:rPr>
          <w:rFonts w:ascii="Arial" w:hAnsi="Arial" w:cs="Arial"/>
          <w:sz w:val="24"/>
          <w:szCs w:val="24"/>
          <w:lang w:val="en-US"/>
        </w:rPr>
        <w:t xml:space="preserve">. Ibu yang </w:t>
      </w:r>
      <w:proofErr w:type="spellStart"/>
      <w:r>
        <w:rPr>
          <w:rFonts w:ascii="Arial" w:hAnsi="Arial" w:cs="Arial"/>
          <w:sz w:val="24"/>
          <w:szCs w:val="24"/>
          <w:lang w:val="en-US"/>
        </w:rPr>
        <w:t>berstatus</w:t>
      </w:r>
      <w:proofErr w:type="spellEnd"/>
      <w:r>
        <w:rPr>
          <w:rFonts w:ascii="Arial" w:hAnsi="Arial" w:cs="Arial"/>
          <w:sz w:val="24"/>
          <w:szCs w:val="24"/>
          <w:lang w:val="en-US"/>
        </w:rPr>
        <w:t xml:space="preserve"> </w:t>
      </w:r>
      <w:proofErr w:type="spellStart"/>
      <w:r>
        <w:rPr>
          <w:rFonts w:ascii="Arial" w:hAnsi="Arial" w:cs="Arial"/>
          <w:sz w:val="24"/>
          <w:szCs w:val="24"/>
          <w:lang w:val="en-US"/>
        </w:rPr>
        <w:t>gizi</w:t>
      </w:r>
      <w:proofErr w:type="spellEnd"/>
      <w:r>
        <w:rPr>
          <w:rFonts w:ascii="Arial" w:hAnsi="Arial" w:cs="Arial"/>
          <w:sz w:val="24"/>
          <w:szCs w:val="24"/>
          <w:lang w:val="en-US"/>
        </w:rPr>
        <w:t xml:space="preserve"> </w:t>
      </w:r>
      <w:proofErr w:type="spellStart"/>
      <w:r>
        <w:rPr>
          <w:rFonts w:ascii="Arial" w:hAnsi="Arial" w:cs="Arial"/>
          <w:sz w:val="24"/>
          <w:szCs w:val="24"/>
          <w:lang w:val="en-US"/>
        </w:rPr>
        <w:t>baik</w:t>
      </w:r>
      <w:proofErr w:type="spellEnd"/>
      <w:r>
        <w:rPr>
          <w:rFonts w:ascii="Arial" w:hAnsi="Arial" w:cs="Arial"/>
          <w:sz w:val="24"/>
          <w:szCs w:val="24"/>
          <w:lang w:val="en-US"/>
        </w:rPr>
        <w:t xml:space="preserve"> </w:t>
      </w:r>
      <w:proofErr w:type="spellStart"/>
      <w:r>
        <w:rPr>
          <w:rFonts w:ascii="Arial" w:hAnsi="Arial" w:cs="Arial"/>
          <w:sz w:val="24"/>
          <w:szCs w:val="24"/>
          <w:lang w:val="en-US"/>
        </w:rPr>
        <w:t>memiliki</w:t>
      </w:r>
      <w:proofErr w:type="spellEnd"/>
      <w:r>
        <w:rPr>
          <w:rFonts w:ascii="Arial" w:hAnsi="Arial" w:cs="Arial"/>
          <w:sz w:val="24"/>
          <w:szCs w:val="24"/>
          <w:lang w:val="en-US"/>
        </w:rPr>
        <w:t xml:space="preserve"> Cadangan </w:t>
      </w:r>
      <w:proofErr w:type="spellStart"/>
      <w:r>
        <w:rPr>
          <w:rFonts w:ascii="Arial" w:hAnsi="Arial" w:cs="Arial"/>
          <w:sz w:val="24"/>
          <w:szCs w:val="24"/>
          <w:lang w:val="en-US"/>
        </w:rPr>
        <w:t>gizi</w:t>
      </w:r>
      <w:proofErr w:type="spellEnd"/>
      <w:r>
        <w:rPr>
          <w:rFonts w:ascii="Arial" w:hAnsi="Arial" w:cs="Arial"/>
          <w:sz w:val="24"/>
          <w:szCs w:val="24"/>
          <w:lang w:val="en-US"/>
        </w:rPr>
        <w:t xml:space="preserve"> yang </w:t>
      </w:r>
      <w:proofErr w:type="spellStart"/>
      <w:r>
        <w:rPr>
          <w:rFonts w:ascii="Arial" w:hAnsi="Arial" w:cs="Arial"/>
          <w:sz w:val="24"/>
          <w:szCs w:val="24"/>
          <w:lang w:val="en-US"/>
        </w:rPr>
        <w:t>cukup</w:t>
      </w:r>
      <w:proofErr w:type="spellEnd"/>
      <w:r>
        <w:rPr>
          <w:rFonts w:ascii="Arial" w:hAnsi="Arial" w:cs="Arial"/>
          <w:sz w:val="24"/>
          <w:szCs w:val="24"/>
          <w:lang w:val="en-US"/>
        </w:rPr>
        <w:t xml:space="preserve"> </w:t>
      </w:r>
      <w:proofErr w:type="spellStart"/>
      <w:r>
        <w:rPr>
          <w:rFonts w:ascii="Arial" w:hAnsi="Arial" w:cs="Arial"/>
          <w:sz w:val="24"/>
          <w:szCs w:val="24"/>
          <w:lang w:val="en-US"/>
        </w:rPr>
        <w:t>sehingga</w:t>
      </w:r>
      <w:proofErr w:type="spellEnd"/>
      <w:r>
        <w:rPr>
          <w:rFonts w:ascii="Arial" w:hAnsi="Arial" w:cs="Arial"/>
          <w:sz w:val="24"/>
          <w:szCs w:val="24"/>
          <w:lang w:val="en-US"/>
        </w:rPr>
        <w:t xml:space="preserve"> </w:t>
      </w:r>
      <w:proofErr w:type="spellStart"/>
      <w:r>
        <w:rPr>
          <w:rFonts w:ascii="Arial" w:hAnsi="Arial" w:cs="Arial"/>
          <w:sz w:val="24"/>
          <w:szCs w:val="24"/>
          <w:lang w:val="en-US"/>
        </w:rPr>
        <w:t>mampu</w:t>
      </w:r>
      <w:proofErr w:type="spellEnd"/>
      <w:r>
        <w:rPr>
          <w:rFonts w:ascii="Arial" w:hAnsi="Arial" w:cs="Arial"/>
          <w:sz w:val="24"/>
          <w:szCs w:val="24"/>
          <w:lang w:val="en-US"/>
        </w:rPr>
        <w:t xml:space="preserve"> </w:t>
      </w:r>
      <w:proofErr w:type="spellStart"/>
      <w:r>
        <w:rPr>
          <w:rFonts w:ascii="Arial" w:hAnsi="Arial" w:cs="Arial"/>
          <w:sz w:val="24"/>
          <w:szCs w:val="24"/>
          <w:lang w:val="en-US"/>
        </w:rPr>
        <w:t>memproduksi</w:t>
      </w:r>
      <w:proofErr w:type="spellEnd"/>
      <w:r>
        <w:rPr>
          <w:rFonts w:ascii="Arial" w:hAnsi="Arial" w:cs="Arial"/>
          <w:sz w:val="24"/>
          <w:szCs w:val="24"/>
          <w:lang w:val="en-US"/>
        </w:rPr>
        <w:t xml:space="preserve"> ASI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lancar</w:t>
      </w:r>
      <w:proofErr w:type="spellEnd"/>
      <w:r>
        <w:rPr>
          <w:rFonts w:ascii="Arial" w:hAnsi="Arial" w:cs="Arial"/>
          <w:sz w:val="24"/>
          <w:szCs w:val="24"/>
          <w:lang w:val="en-US"/>
        </w:rPr>
        <w:t xml:space="preserve"> dan </w:t>
      </w:r>
      <w:proofErr w:type="spellStart"/>
      <w:r>
        <w:rPr>
          <w:rFonts w:ascii="Arial" w:hAnsi="Arial" w:cs="Arial"/>
          <w:sz w:val="24"/>
          <w:szCs w:val="24"/>
          <w:lang w:val="en-US"/>
        </w:rPr>
        <w:t>kandungan</w:t>
      </w:r>
      <w:proofErr w:type="spellEnd"/>
      <w:r>
        <w:rPr>
          <w:rFonts w:ascii="Arial" w:hAnsi="Arial" w:cs="Arial"/>
          <w:sz w:val="24"/>
          <w:szCs w:val="24"/>
          <w:lang w:val="en-US"/>
        </w:rPr>
        <w:t xml:space="preserve"> </w:t>
      </w:r>
      <w:proofErr w:type="spellStart"/>
      <w:r>
        <w:rPr>
          <w:rFonts w:ascii="Arial" w:hAnsi="Arial" w:cs="Arial"/>
          <w:sz w:val="24"/>
          <w:szCs w:val="24"/>
          <w:lang w:val="en-US"/>
        </w:rPr>
        <w:t>gizi</w:t>
      </w:r>
      <w:proofErr w:type="spellEnd"/>
      <w:r>
        <w:rPr>
          <w:rFonts w:ascii="Arial" w:hAnsi="Arial" w:cs="Arial"/>
          <w:sz w:val="24"/>
          <w:szCs w:val="24"/>
          <w:lang w:val="en-US"/>
        </w:rPr>
        <w:t xml:space="preserve"> yang </w:t>
      </w:r>
      <w:proofErr w:type="spellStart"/>
      <w:r>
        <w:rPr>
          <w:rFonts w:ascii="Arial" w:hAnsi="Arial" w:cs="Arial"/>
          <w:sz w:val="24"/>
          <w:szCs w:val="24"/>
          <w:lang w:val="en-US"/>
        </w:rPr>
        <w:t>cukup</w:t>
      </w:r>
      <w:proofErr w:type="spellEnd"/>
      <w:r w:rsidR="00637E69">
        <w:rPr>
          <w:rFonts w:ascii="Arial" w:hAnsi="Arial" w:cs="Arial"/>
          <w:sz w:val="24"/>
          <w:szCs w:val="24"/>
          <w:lang w:val="en-US"/>
        </w:rPr>
        <w:t xml:space="preserve"> </w:t>
      </w:r>
      <w:r w:rsidR="00637E69">
        <w:rPr>
          <w:rFonts w:ascii="Arial" w:hAnsi="Arial" w:cs="Arial"/>
          <w:sz w:val="24"/>
          <w:szCs w:val="24"/>
          <w:lang w:val="en-US"/>
        </w:rPr>
        <w:fldChar w:fldCharType="begin" w:fldLock="1"/>
      </w:r>
      <w:r w:rsidR="00D81FFB">
        <w:rPr>
          <w:rFonts w:ascii="Arial" w:hAnsi="Arial" w:cs="Arial"/>
          <w:sz w:val="24"/>
          <w:szCs w:val="24"/>
          <w:lang w:val="en-US"/>
        </w:rPr>
        <w:instrText>ADDIN CSL_CITATION {"citationItems":[{"id":"ITEM-1","itemData":{"author":[{"dropping-particle":"","family":"Samiun","given":"Zulfia","non-dropping-particle":"","parse-names":false,"suffix":""}],"container-title":"Journal of Health, Education and Literacy (J-Healt)","id":"ITEM-1","issue":"1","issued":{"date-parts":[["2019"]]},"page":"29-34","title":"Hubungan Status Gizi Terhadap Produksi Asi Pada Ibu Menyusui Di Puskesmas Tamalanrea Makassar","type":"article-journal","volume":"2"},"uris":["http://www.mendeley.com/documents/?uuid=c9bf0eac-46aa-416c-997d-df638c3d0ae2"]}],"mendeley":{"formattedCitation":"[10]","plainTextFormattedCitation":"[10]","previouslyFormattedCitation":"[10]"},"properties":{"noteIndex":0},"schema":"https://github.com/citation-style-language/schema/raw/master/csl-citation.json"}</w:instrText>
      </w:r>
      <w:r w:rsidR="00637E69">
        <w:rPr>
          <w:rFonts w:ascii="Arial" w:hAnsi="Arial" w:cs="Arial"/>
          <w:sz w:val="24"/>
          <w:szCs w:val="24"/>
          <w:lang w:val="en-US"/>
        </w:rPr>
        <w:fldChar w:fldCharType="separate"/>
      </w:r>
      <w:r w:rsidR="002E0318" w:rsidRPr="002E0318">
        <w:rPr>
          <w:rFonts w:ascii="Arial" w:hAnsi="Arial" w:cs="Arial"/>
          <w:noProof/>
          <w:sz w:val="24"/>
          <w:szCs w:val="24"/>
          <w:lang w:val="en-US"/>
        </w:rPr>
        <w:t>[10]</w:t>
      </w:r>
      <w:r w:rsidR="00637E69">
        <w:rPr>
          <w:rFonts w:ascii="Arial" w:hAnsi="Arial" w:cs="Arial"/>
          <w:sz w:val="24"/>
          <w:szCs w:val="24"/>
          <w:lang w:val="en-US"/>
        </w:rPr>
        <w:fldChar w:fldCharType="end"/>
      </w:r>
      <w:r>
        <w:rPr>
          <w:rFonts w:ascii="Arial" w:hAnsi="Arial" w:cs="Arial"/>
          <w:sz w:val="24"/>
          <w:szCs w:val="24"/>
          <w:lang w:val="en-US"/>
        </w:rPr>
        <w:t xml:space="preserve">. </w:t>
      </w:r>
      <w:r w:rsidR="00781666">
        <w:rPr>
          <w:rFonts w:ascii="Arial" w:hAnsi="Arial" w:cs="Arial"/>
          <w:sz w:val="24"/>
          <w:szCs w:val="24"/>
          <w:lang w:val="en-US"/>
        </w:rPr>
        <w:t xml:space="preserve">Pada </w:t>
      </w:r>
      <w:proofErr w:type="spellStart"/>
      <w:r w:rsidR="00781666">
        <w:rPr>
          <w:rFonts w:ascii="Arial" w:hAnsi="Arial" w:cs="Arial"/>
          <w:sz w:val="24"/>
          <w:szCs w:val="24"/>
          <w:lang w:val="en-US"/>
        </w:rPr>
        <w:t>bulan</w:t>
      </w:r>
      <w:proofErr w:type="spellEnd"/>
      <w:r w:rsidR="00781666">
        <w:rPr>
          <w:rFonts w:ascii="Arial" w:hAnsi="Arial" w:cs="Arial"/>
          <w:sz w:val="24"/>
          <w:szCs w:val="24"/>
          <w:lang w:val="en-US"/>
        </w:rPr>
        <w:t xml:space="preserve"> </w:t>
      </w:r>
      <w:proofErr w:type="spellStart"/>
      <w:r w:rsidR="00781666">
        <w:rPr>
          <w:rFonts w:ascii="Arial" w:hAnsi="Arial" w:cs="Arial"/>
          <w:sz w:val="24"/>
          <w:szCs w:val="24"/>
          <w:lang w:val="en-US"/>
        </w:rPr>
        <w:t>pertama</w:t>
      </w:r>
      <w:proofErr w:type="spellEnd"/>
      <w:r w:rsidR="00781666">
        <w:rPr>
          <w:rFonts w:ascii="Arial" w:hAnsi="Arial" w:cs="Arial"/>
          <w:sz w:val="24"/>
          <w:szCs w:val="24"/>
          <w:lang w:val="en-US"/>
        </w:rPr>
        <w:t xml:space="preserve"> </w:t>
      </w:r>
      <w:proofErr w:type="spellStart"/>
      <w:r w:rsidR="00781666">
        <w:rPr>
          <w:rFonts w:ascii="Arial" w:hAnsi="Arial" w:cs="Arial"/>
          <w:sz w:val="24"/>
          <w:szCs w:val="24"/>
          <w:lang w:val="en-US"/>
        </w:rPr>
        <w:t>setelah</w:t>
      </w:r>
      <w:proofErr w:type="spellEnd"/>
      <w:r w:rsidR="00781666">
        <w:rPr>
          <w:rFonts w:ascii="Arial" w:hAnsi="Arial" w:cs="Arial"/>
          <w:sz w:val="24"/>
          <w:szCs w:val="24"/>
          <w:lang w:val="en-US"/>
        </w:rPr>
        <w:t xml:space="preserve"> </w:t>
      </w:r>
      <w:proofErr w:type="spellStart"/>
      <w:r w:rsidR="00781666">
        <w:rPr>
          <w:rFonts w:ascii="Arial" w:hAnsi="Arial" w:cs="Arial"/>
          <w:sz w:val="24"/>
          <w:szCs w:val="24"/>
          <w:lang w:val="en-US"/>
        </w:rPr>
        <w:t>persalinan</w:t>
      </w:r>
      <w:proofErr w:type="spellEnd"/>
      <w:r w:rsidR="00781666">
        <w:rPr>
          <w:rFonts w:ascii="Arial" w:hAnsi="Arial" w:cs="Arial"/>
          <w:sz w:val="24"/>
          <w:szCs w:val="24"/>
          <w:lang w:val="en-US"/>
        </w:rPr>
        <w:t xml:space="preserve">, </w:t>
      </w:r>
      <w:proofErr w:type="spellStart"/>
      <w:r w:rsidR="00781666">
        <w:rPr>
          <w:rFonts w:ascii="Arial" w:hAnsi="Arial" w:cs="Arial"/>
          <w:sz w:val="24"/>
          <w:szCs w:val="24"/>
          <w:lang w:val="en-US"/>
        </w:rPr>
        <w:t>produksi</w:t>
      </w:r>
      <w:proofErr w:type="spellEnd"/>
      <w:r w:rsidR="00781666">
        <w:rPr>
          <w:rFonts w:ascii="Arial" w:hAnsi="Arial" w:cs="Arial"/>
          <w:sz w:val="24"/>
          <w:szCs w:val="24"/>
          <w:lang w:val="en-US"/>
        </w:rPr>
        <w:t xml:space="preserve"> ASI </w:t>
      </w:r>
      <w:proofErr w:type="spellStart"/>
      <w:r w:rsidR="00781666">
        <w:rPr>
          <w:rFonts w:ascii="Arial" w:hAnsi="Arial" w:cs="Arial"/>
          <w:sz w:val="24"/>
          <w:szCs w:val="24"/>
          <w:lang w:val="en-US"/>
        </w:rPr>
        <w:t>umumnya</w:t>
      </w:r>
      <w:proofErr w:type="spellEnd"/>
      <w:r w:rsidR="00781666">
        <w:rPr>
          <w:rFonts w:ascii="Arial" w:hAnsi="Arial" w:cs="Arial"/>
          <w:sz w:val="24"/>
          <w:szCs w:val="24"/>
          <w:lang w:val="en-US"/>
        </w:rPr>
        <w:t xml:space="preserve"> sangat </w:t>
      </w:r>
      <w:proofErr w:type="spellStart"/>
      <w:r w:rsidR="00781666">
        <w:rPr>
          <w:rFonts w:ascii="Arial" w:hAnsi="Arial" w:cs="Arial"/>
          <w:sz w:val="24"/>
          <w:szCs w:val="24"/>
          <w:lang w:val="en-US"/>
        </w:rPr>
        <w:t>banyak</w:t>
      </w:r>
      <w:proofErr w:type="spellEnd"/>
      <w:r w:rsidR="00781666">
        <w:rPr>
          <w:rFonts w:ascii="Arial" w:hAnsi="Arial" w:cs="Arial"/>
          <w:sz w:val="24"/>
          <w:szCs w:val="24"/>
          <w:lang w:val="en-US"/>
        </w:rPr>
        <w:t xml:space="preserve"> </w:t>
      </w:r>
      <w:proofErr w:type="spellStart"/>
      <w:r w:rsidR="00781666">
        <w:rPr>
          <w:rFonts w:ascii="Arial" w:hAnsi="Arial" w:cs="Arial"/>
          <w:sz w:val="24"/>
          <w:szCs w:val="24"/>
          <w:lang w:val="en-US"/>
        </w:rPr>
        <w:t>sehingga</w:t>
      </w:r>
      <w:proofErr w:type="spellEnd"/>
      <w:r w:rsidR="00781666">
        <w:rPr>
          <w:rFonts w:ascii="Arial" w:hAnsi="Arial" w:cs="Arial"/>
          <w:sz w:val="24"/>
          <w:szCs w:val="24"/>
          <w:lang w:val="en-US"/>
        </w:rPr>
        <w:t xml:space="preserve"> </w:t>
      </w:r>
      <w:proofErr w:type="spellStart"/>
      <w:r w:rsidR="00781666">
        <w:rPr>
          <w:rFonts w:ascii="Arial" w:hAnsi="Arial" w:cs="Arial"/>
          <w:sz w:val="24"/>
          <w:szCs w:val="24"/>
          <w:lang w:val="en-US"/>
        </w:rPr>
        <w:t>akan</w:t>
      </w:r>
      <w:proofErr w:type="spellEnd"/>
      <w:r w:rsidR="00781666">
        <w:rPr>
          <w:rFonts w:ascii="Arial" w:hAnsi="Arial" w:cs="Arial"/>
          <w:sz w:val="24"/>
          <w:szCs w:val="24"/>
          <w:lang w:val="en-US"/>
        </w:rPr>
        <w:t xml:space="preserve"> </w:t>
      </w:r>
      <w:proofErr w:type="spellStart"/>
      <w:r w:rsidR="00781666">
        <w:rPr>
          <w:rFonts w:ascii="Arial" w:hAnsi="Arial" w:cs="Arial"/>
          <w:sz w:val="24"/>
          <w:szCs w:val="24"/>
          <w:lang w:val="en-US"/>
        </w:rPr>
        <w:t>banyak</w:t>
      </w:r>
      <w:proofErr w:type="spellEnd"/>
      <w:r w:rsidR="00781666">
        <w:rPr>
          <w:rFonts w:ascii="Arial" w:hAnsi="Arial" w:cs="Arial"/>
          <w:sz w:val="24"/>
          <w:szCs w:val="24"/>
          <w:lang w:val="en-US"/>
        </w:rPr>
        <w:t xml:space="preserve"> </w:t>
      </w:r>
      <w:proofErr w:type="spellStart"/>
      <w:r w:rsidR="00781666">
        <w:rPr>
          <w:rFonts w:ascii="Arial" w:hAnsi="Arial" w:cs="Arial"/>
          <w:sz w:val="24"/>
          <w:szCs w:val="24"/>
          <w:lang w:val="en-US"/>
        </w:rPr>
        <w:t>keluar</w:t>
      </w:r>
      <w:proofErr w:type="spellEnd"/>
      <w:r w:rsidR="00781666">
        <w:rPr>
          <w:rFonts w:ascii="Arial" w:hAnsi="Arial" w:cs="Arial"/>
          <w:sz w:val="24"/>
          <w:szCs w:val="24"/>
          <w:lang w:val="en-US"/>
        </w:rPr>
        <w:t xml:space="preserve"> </w:t>
      </w:r>
      <w:proofErr w:type="spellStart"/>
      <w:r w:rsidR="00781666">
        <w:rPr>
          <w:rFonts w:ascii="Arial" w:hAnsi="Arial" w:cs="Arial"/>
          <w:sz w:val="24"/>
          <w:szCs w:val="24"/>
          <w:lang w:val="en-US"/>
        </w:rPr>
        <w:t>diisap</w:t>
      </w:r>
      <w:proofErr w:type="spellEnd"/>
      <w:r w:rsidR="00781666">
        <w:rPr>
          <w:rFonts w:ascii="Arial" w:hAnsi="Arial" w:cs="Arial"/>
          <w:sz w:val="24"/>
          <w:szCs w:val="24"/>
          <w:lang w:val="en-US"/>
        </w:rPr>
        <w:t xml:space="preserve"> oleh </w:t>
      </w:r>
      <w:proofErr w:type="spellStart"/>
      <w:r w:rsidR="00781666">
        <w:rPr>
          <w:rFonts w:ascii="Arial" w:hAnsi="Arial" w:cs="Arial"/>
          <w:sz w:val="24"/>
          <w:szCs w:val="24"/>
          <w:lang w:val="en-US"/>
        </w:rPr>
        <w:t>bayi</w:t>
      </w:r>
      <w:proofErr w:type="spellEnd"/>
      <w:r w:rsidR="00781666">
        <w:rPr>
          <w:rFonts w:ascii="Arial" w:hAnsi="Arial" w:cs="Arial"/>
          <w:sz w:val="24"/>
          <w:szCs w:val="24"/>
          <w:lang w:val="en-US"/>
        </w:rPr>
        <w:t xml:space="preserve"> dan </w:t>
      </w:r>
      <w:proofErr w:type="spellStart"/>
      <w:r w:rsidR="00781666">
        <w:rPr>
          <w:rFonts w:ascii="Arial" w:hAnsi="Arial" w:cs="Arial"/>
          <w:sz w:val="24"/>
          <w:szCs w:val="24"/>
          <w:lang w:val="en-US"/>
        </w:rPr>
        <w:t>ibu</w:t>
      </w:r>
      <w:proofErr w:type="spellEnd"/>
      <w:r w:rsidR="00781666">
        <w:rPr>
          <w:rFonts w:ascii="Arial" w:hAnsi="Arial" w:cs="Arial"/>
          <w:sz w:val="24"/>
          <w:szCs w:val="24"/>
          <w:lang w:val="en-US"/>
        </w:rPr>
        <w:t xml:space="preserve"> </w:t>
      </w:r>
      <w:proofErr w:type="spellStart"/>
      <w:r w:rsidR="00781666">
        <w:rPr>
          <w:rFonts w:ascii="Arial" w:hAnsi="Arial" w:cs="Arial"/>
          <w:sz w:val="24"/>
          <w:szCs w:val="24"/>
          <w:lang w:val="en-US"/>
        </w:rPr>
        <w:t>akan</w:t>
      </w:r>
      <w:proofErr w:type="spellEnd"/>
      <w:r w:rsidR="00781666">
        <w:rPr>
          <w:rFonts w:ascii="Arial" w:hAnsi="Arial" w:cs="Arial"/>
          <w:sz w:val="24"/>
          <w:szCs w:val="24"/>
          <w:lang w:val="en-US"/>
        </w:rPr>
        <w:t xml:space="preserve"> </w:t>
      </w:r>
      <w:proofErr w:type="spellStart"/>
      <w:r w:rsidR="00781666">
        <w:rPr>
          <w:rFonts w:ascii="Arial" w:hAnsi="Arial" w:cs="Arial"/>
          <w:sz w:val="24"/>
          <w:szCs w:val="24"/>
          <w:lang w:val="en-US"/>
        </w:rPr>
        <w:t>lebih</w:t>
      </w:r>
      <w:proofErr w:type="spellEnd"/>
      <w:r w:rsidR="00781666">
        <w:rPr>
          <w:rFonts w:ascii="Arial" w:hAnsi="Arial" w:cs="Arial"/>
          <w:sz w:val="24"/>
          <w:szCs w:val="24"/>
          <w:lang w:val="en-US"/>
        </w:rPr>
        <w:t xml:space="preserve"> </w:t>
      </w:r>
      <w:proofErr w:type="spellStart"/>
      <w:r w:rsidR="00781666">
        <w:rPr>
          <w:rFonts w:ascii="Arial" w:hAnsi="Arial" w:cs="Arial"/>
          <w:sz w:val="24"/>
          <w:szCs w:val="24"/>
          <w:lang w:val="en-US"/>
        </w:rPr>
        <w:t>cepat</w:t>
      </w:r>
      <w:proofErr w:type="spellEnd"/>
      <w:r w:rsidR="00781666">
        <w:rPr>
          <w:rFonts w:ascii="Arial" w:hAnsi="Arial" w:cs="Arial"/>
          <w:sz w:val="24"/>
          <w:szCs w:val="24"/>
          <w:lang w:val="en-US"/>
        </w:rPr>
        <w:t xml:space="preserve"> </w:t>
      </w:r>
      <w:proofErr w:type="spellStart"/>
      <w:r w:rsidR="00781666">
        <w:rPr>
          <w:rFonts w:ascii="Arial" w:hAnsi="Arial" w:cs="Arial"/>
          <w:sz w:val="24"/>
          <w:szCs w:val="24"/>
          <w:lang w:val="en-US"/>
        </w:rPr>
        <w:t>haus</w:t>
      </w:r>
      <w:proofErr w:type="spellEnd"/>
      <w:r w:rsidR="00781666">
        <w:rPr>
          <w:rFonts w:ascii="Arial" w:hAnsi="Arial" w:cs="Arial"/>
          <w:sz w:val="24"/>
          <w:szCs w:val="24"/>
          <w:lang w:val="en-US"/>
        </w:rPr>
        <w:t xml:space="preserve"> dan </w:t>
      </w:r>
      <w:proofErr w:type="spellStart"/>
      <w:r w:rsidR="00781666">
        <w:rPr>
          <w:rFonts w:ascii="Arial" w:hAnsi="Arial" w:cs="Arial"/>
          <w:sz w:val="24"/>
          <w:szCs w:val="24"/>
          <w:lang w:val="en-US"/>
        </w:rPr>
        <w:t>lapar</w:t>
      </w:r>
      <w:proofErr w:type="spellEnd"/>
      <w:r w:rsidR="00781666">
        <w:rPr>
          <w:rFonts w:ascii="Arial" w:hAnsi="Arial" w:cs="Arial"/>
          <w:sz w:val="24"/>
          <w:szCs w:val="24"/>
          <w:lang w:val="en-US"/>
        </w:rPr>
        <w:t xml:space="preserve">. Agar </w:t>
      </w:r>
      <w:proofErr w:type="spellStart"/>
      <w:r w:rsidR="00781666">
        <w:rPr>
          <w:rFonts w:ascii="Arial" w:hAnsi="Arial" w:cs="Arial"/>
          <w:sz w:val="24"/>
          <w:szCs w:val="24"/>
          <w:lang w:val="en-US"/>
        </w:rPr>
        <w:t>jumlah</w:t>
      </w:r>
      <w:proofErr w:type="spellEnd"/>
      <w:r w:rsidR="00781666">
        <w:rPr>
          <w:rFonts w:ascii="Arial" w:hAnsi="Arial" w:cs="Arial"/>
          <w:sz w:val="24"/>
          <w:szCs w:val="24"/>
          <w:lang w:val="en-US"/>
        </w:rPr>
        <w:t xml:space="preserve"> </w:t>
      </w:r>
      <w:proofErr w:type="spellStart"/>
      <w:r w:rsidR="00781666">
        <w:rPr>
          <w:rFonts w:ascii="Arial" w:hAnsi="Arial" w:cs="Arial"/>
          <w:sz w:val="24"/>
          <w:szCs w:val="24"/>
          <w:lang w:val="en-US"/>
        </w:rPr>
        <w:t>kalori</w:t>
      </w:r>
      <w:proofErr w:type="spellEnd"/>
      <w:r w:rsidR="00781666">
        <w:rPr>
          <w:rFonts w:ascii="Arial" w:hAnsi="Arial" w:cs="Arial"/>
          <w:sz w:val="24"/>
          <w:szCs w:val="24"/>
          <w:lang w:val="en-US"/>
        </w:rPr>
        <w:t xml:space="preserve"> yang </w:t>
      </w:r>
      <w:proofErr w:type="spellStart"/>
      <w:r w:rsidR="00781666">
        <w:rPr>
          <w:rFonts w:ascii="Arial" w:hAnsi="Arial" w:cs="Arial"/>
          <w:sz w:val="24"/>
          <w:szCs w:val="24"/>
          <w:lang w:val="en-US"/>
        </w:rPr>
        <w:t>keluar</w:t>
      </w:r>
      <w:proofErr w:type="spellEnd"/>
      <w:r w:rsidR="00781666">
        <w:rPr>
          <w:rFonts w:ascii="Arial" w:hAnsi="Arial" w:cs="Arial"/>
          <w:sz w:val="24"/>
          <w:szCs w:val="24"/>
          <w:lang w:val="en-US"/>
        </w:rPr>
        <w:t xml:space="preserve"> </w:t>
      </w:r>
      <w:proofErr w:type="spellStart"/>
      <w:r w:rsidR="00781666">
        <w:rPr>
          <w:rFonts w:ascii="Arial" w:hAnsi="Arial" w:cs="Arial"/>
          <w:sz w:val="24"/>
          <w:szCs w:val="24"/>
          <w:lang w:val="en-US"/>
        </w:rPr>
        <w:t>tersebut</w:t>
      </w:r>
      <w:proofErr w:type="spellEnd"/>
      <w:r w:rsidR="00781666">
        <w:rPr>
          <w:rFonts w:ascii="Arial" w:hAnsi="Arial" w:cs="Arial"/>
          <w:sz w:val="24"/>
          <w:szCs w:val="24"/>
          <w:lang w:val="en-US"/>
        </w:rPr>
        <w:t xml:space="preserve"> </w:t>
      </w:r>
      <w:proofErr w:type="spellStart"/>
      <w:r w:rsidR="00781666">
        <w:rPr>
          <w:rFonts w:ascii="Arial" w:hAnsi="Arial" w:cs="Arial"/>
          <w:sz w:val="24"/>
          <w:szCs w:val="24"/>
          <w:lang w:val="en-US"/>
        </w:rPr>
        <w:t>seimbang</w:t>
      </w:r>
      <w:proofErr w:type="spellEnd"/>
      <w:r w:rsidR="00781666">
        <w:rPr>
          <w:rFonts w:ascii="Arial" w:hAnsi="Arial" w:cs="Arial"/>
          <w:sz w:val="24"/>
          <w:szCs w:val="24"/>
          <w:lang w:val="en-US"/>
        </w:rPr>
        <w:t xml:space="preserve"> </w:t>
      </w:r>
      <w:proofErr w:type="spellStart"/>
      <w:r w:rsidR="00781666">
        <w:rPr>
          <w:rFonts w:ascii="Arial" w:hAnsi="Arial" w:cs="Arial"/>
          <w:sz w:val="24"/>
          <w:szCs w:val="24"/>
          <w:lang w:val="en-US"/>
        </w:rPr>
        <w:t>maka</w:t>
      </w:r>
      <w:proofErr w:type="spellEnd"/>
      <w:r w:rsidR="00781666">
        <w:rPr>
          <w:rFonts w:ascii="Arial" w:hAnsi="Arial" w:cs="Arial"/>
          <w:sz w:val="24"/>
          <w:szCs w:val="24"/>
          <w:lang w:val="en-US"/>
        </w:rPr>
        <w:t xml:space="preserve"> </w:t>
      </w:r>
      <w:proofErr w:type="spellStart"/>
      <w:r w:rsidR="00781666">
        <w:rPr>
          <w:rFonts w:ascii="Arial" w:hAnsi="Arial" w:cs="Arial"/>
          <w:sz w:val="24"/>
          <w:szCs w:val="24"/>
          <w:lang w:val="en-US"/>
        </w:rPr>
        <w:t>diperlukan</w:t>
      </w:r>
      <w:proofErr w:type="spellEnd"/>
      <w:r w:rsidR="00781666">
        <w:rPr>
          <w:rFonts w:ascii="Arial" w:hAnsi="Arial" w:cs="Arial"/>
          <w:sz w:val="24"/>
          <w:szCs w:val="24"/>
          <w:lang w:val="en-US"/>
        </w:rPr>
        <w:t xml:space="preserve"> </w:t>
      </w:r>
      <w:proofErr w:type="spellStart"/>
      <w:r w:rsidR="00781666">
        <w:rPr>
          <w:rFonts w:ascii="Arial" w:hAnsi="Arial" w:cs="Arial"/>
          <w:sz w:val="24"/>
          <w:szCs w:val="24"/>
          <w:lang w:val="en-US"/>
        </w:rPr>
        <w:t>masukan</w:t>
      </w:r>
      <w:proofErr w:type="spellEnd"/>
      <w:r w:rsidR="00781666">
        <w:rPr>
          <w:rFonts w:ascii="Arial" w:hAnsi="Arial" w:cs="Arial"/>
          <w:sz w:val="24"/>
          <w:szCs w:val="24"/>
          <w:lang w:val="en-US"/>
        </w:rPr>
        <w:t xml:space="preserve"> </w:t>
      </w:r>
      <w:proofErr w:type="spellStart"/>
      <w:r w:rsidR="00781666">
        <w:rPr>
          <w:rFonts w:ascii="Arial" w:hAnsi="Arial" w:cs="Arial"/>
          <w:sz w:val="24"/>
          <w:szCs w:val="24"/>
          <w:lang w:val="en-US"/>
        </w:rPr>
        <w:t>nutrisi</w:t>
      </w:r>
      <w:proofErr w:type="spellEnd"/>
      <w:r w:rsidR="00781666">
        <w:rPr>
          <w:rFonts w:ascii="Arial" w:hAnsi="Arial" w:cs="Arial"/>
          <w:sz w:val="24"/>
          <w:szCs w:val="24"/>
          <w:lang w:val="en-US"/>
        </w:rPr>
        <w:t xml:space="preserve"> yang </w:t>
      </w:r>
      <w:proofErr w:type="spellStart"/>
      <w:r w:rsidR="00781666">
        <w:rPr>
          <w:rFonts w:ascii="Arial" w:hAnsi="Arial" w:cs="Arial"/>
          <w:sz w:val="24"/>
          <w:szCs w:val="24"/>
          <w:lang w:val="en-US"/>
        </w:rPr>
        <w:t>seimbang</w:t>
      </w:r>
      <w:proofErr w:type="spellEnd"/>
      <w:r w:rsidR="00781666">
        <w:rPr>
          <w:rFonts w:ascii="Arial" w:hAnsi="Arial" w:cs="Arial"/>
          <w:sz w:val="24"/>
          <w:szCs w:val="24"/>
          <w:lang w:val="en-US"/>
        </w:rPr>
        <w:t xml:space="preserve"> </w:t>
      </w:r>
      <w:proofErr w:type="spellStart"/>
      <w:r w:rsidR="00781666">
        <w:rPr>
          <w:rFonts w:ascii="Arial" w:hAnsi="Arial" w:cs="Arial"/>
          <w:sz w:val="24"/>
          <w:szCs w:val="24"/>
          <w:lang w:val="en-US"/>
        </w:rPr>
        <w:t>karena</w:t>
      </w:r>
      <w:proofErr w:type="spellEnd"/>
      <w:r w:rsidR="00781666">
        <w:rPr>
          <w:rFonts w:ascii="Arial" w:hAnsi="Arial" w:cs="Arial"/>
          <w:sz w:val="24"/>
          <w:szCs w:val="24"/>
          <w:lang w:val="en-US"/>
        </w:rPr>
        <w:t xml:space="preserve"> </w:t>
      </w:r>
      <w:proofErr w:type="spellStart"/>
      <w:r w:rsidR="00781666">
        <w:rPr>
          <w:rFonts w:ascii="Arial" w:hAnsi="Arial" w:cs="Arial"/>
          <w:sz w:val="24"/>
          <w:szCs w:val="24"/>
          <w:lang w:val="en-US"/>
        </w:rPr>
        <w:t>energi</w:t>
      </w:r>
      <w:proofErr w:type="spellEnd"/>
      <w:r w:rsidR="00781666">
        <w:rPr>
          <w:rFonts w:ascii="Arial" w:hAnsi="Arial" w:cs="Arial"/>
          <w:sz w:val="24"/>
          <w:szCs w:val="24"/>
          <w:lang w:val="en-US"/>
        </w:rPr>
        <w:t xml:space="preserve"> </w:t>
      </w:r>
      <w:proofErr w:type="spellStart"/>
      <w:r w:rsidR="00781666">
        <w:rPr>
          <w:rFonts w:ascii="Arial" w:hAnsi="Arial" w:cs="Arial"/>
          <w:sz w:val="24"/>
          <w:szCs w:val="24"/>
          <w:lang w:val="en-US"/>
        </w:rPr>
        <w:t>ini</w:t>
      </w:r>
      <w:proofErr w:type="spellEnd"/>
      <w:r w:rsidR="00781666">
        <w:rPr>
          <w:rFonts w:ascii="Arial" w:hAnsi="Arial" w:cs="Arial"/>
          <w:sz w:val="24"/>
          <w:szCs w:val="24"/>
          <w:lang w:val="en-US"/>
        </w:rPr>
        <w:t xml:space="preserve"> </w:t>
      </w:r>
      <w:proofErr w:type="spellStart"/>
      <w:r w:rsidR="00781666">
        <w:rPr>
          <w:rFonts w:ascii="Arial" w:hAnsi="Arial" w:cs="Arial"/>
          <w:sz w:val="24"/>
          <w:szCs w:val="24"/>
          <w:lang w:val="en-US"/>
        </w:rPr>
        <w:t>akan</w:t>
      </w:r>
      <w:proofErr w:type="spellEnd"/>
      <w:r w:rsidR="00781666">
        <w:rPr>
          <w:rFonts w:ascii="Arial" w:hAnsi="Arial" w:cs="Arial"/>
          <w:sz w:val="24"/>
          <w:szCs w:val="24"/>
          <w:lang w:val="en-US"/>
        </w:rPr>
        <w:t xml:space="preserve"> </w:t>
      </w:r>
      <w:proofErr w:type="spellStart"/>
      <w:r w:rsidR="00781666">
        <w:rPr>
          <w:rFonts w:ascii="Arial" w:hAnsi="Arial" w:cs="Arial"/>
          <w:sz w:val="24"/>
          <w:szCs w:val="24"/>
          <w:lang w:val="en-US"/>
        </w:rPr>
        <w:t>diproses</w:t>
      </w:r>
      <w:proofErr w:type="spellEnd"/>
      <w:r w:rsidR="00781666">
        <w:rPr>
          <w:rFonts w:ascii="Arial" w:hAnsi="Arial" w:cs="Arial"/>
          <w:sz w:val="24"/>
          <w:szCs w:val="24"/>
          <w:lang w:val="en-US"/>
        </w:rPr>
        <w:t xml:space="preserve"> </w:t>
      </w:r>
      <w:proofErr w:type="spellStart"/>
      <w:r w:rsidR="00781666">
        <w:rPr>
          <w:rFonts w:ascii="Arial" w:hAnsi="Arial" w:cs="Arial"/>
          <w:sz w:val="24"/>
          <w:szCs w:val="24"/>
          <w:lang w:val="en-US"/>
        </w:rPr>
        <w:t>untuk</w:t>
      </w:r>
      <w:proofErr w:type="spellEnd"/>
      <w:r w:rsidR="00781666">
        <w:rPr>
          <w:rFonts w:ascii="Arial" w:hAnsi="Arial" w:cs="Arial"/>
          <w:sz w:val="24"/>
          <w:szCs w:val="24"/>
          <w:lang w:val="en-US"/>
        </w:rPr>
        <w:t xml:space="preserve"> </w:t>
      </w:r>
      <w:proofErr w:type="spellStart"/>
      <w:r w:rsidR="00781666">
        <w:rPr>
          <w:rFonts w:ascii="Arial" w:hAnsi="Arial" w:cs="Arial"/>
          <w:sz w:val="24"/>
          <w:szCs w:val="24"/>
          <w:lang w:val="en-US"/>
        </w:rPr>
        <w:t>pembentukan</w:t>
      </w:r>
      <w:proofErr w:type="spellEnd"/>
      <w:r w:rsidR="00781666">
        <w:rPr>
          <w:rFonts w:ascii="Arial" w:hAnsi="Arial" w:cs="Arial"/>
          <w:sz w:val="24"/>
          <w:szCs w:val="24"/>
          <w:lang w:val="en-US"/>
        </w:rPr>
        <w:t xml:space="preserve"> ASI, </w:t>
      </w:r>
      <w:proofErr w:type="spellStart"/>
      <w:r w:rsidR="00781666">
        <w:rPr>
          <w:rFonts w:ascii="Arial" w:hAnsi="Arial" w:cs="Arial"/>
          <w:sz w:val="24"/>
          <w:szCs w:val="24"/>
          <w:lang w:val="en-US"/>
        </w:rPr>
        <w:t>selama</w:t>
      </w:r>
      <w:proofErr w:type="spellEnd"/>
      <w:r w:rsidR="00781666">
        <w:rPr>
          <w:rFonts w:ascii="Arial" w:hAnsi="Arial" w:cs="Arial"/>
          <w:sz w:val="24"/>
          <w:szCs w:val="24"/>
          <w:lang w:val="en-US"/>
        </w:rPr>
        <w:t xml:space="preserve"> </w:t>
      </w:r>
      <w:proofErr w:type="spellStart"/>
      <w:r w:rsidR="00781666">
        <w:rPr>
          <w:rFonts w:ascii="Arial" w:hAnsi="Arial" w:cs="Arial"/>
          <w:sz w:val="24"/>
          <w:szCs w:val="24"/>
          <w:lang w:val="en-US"/>
        </w:rPr>
        <w:t>menyusui</w:t>
      </w:r>
      <w:proofErr w:type="spellEnd"/>
      <w:r w:rsidR="00781666">
        <w:rPr>
          <w:rFonts w:ascii="Arial" w:hAnsi="Arial" w:cs="Arial"/>
          <w:sz w:val="24"/>
          <w:szCs w:val="24"/>
          <w:lang w:val="en-US"/>
        </w:rPr>
        <w:t xml:space="preserve"> </w:t>
      </w:r>
      <w:proofErr w:type="spellStart"/>
      <w:r w:rsidR="00781666">
        <w:rPr>
          <w:rFonts w:ascii="Arial" w:hAnsi="Arial" w:cs="Arial"/>
          <w:sz w:val="24"/>
          <w:szCs w:val="24"/>
          <w:lang w:val="en-US"/>
        </w:rPr>
        <w:t>ibu</w:t>
      </w:r>
      <w:proofErr w:type="spellEnd"/>
      <w:r w:rsidR="00781666">
        <w:rPr>
          <w:rFonts w:ascii="Arial" w:hAnsi="Arial" w:cs="Arial"/>
          <w:sz w:val="24"/>
          <w:szCs w:val="24"/>
          <w:lang w:val="en-US"/>
        </w:rPr>
        <w:t xml:space="preserve"> </w:t>
      </w:r>
      <w:proofErr w:type="spellStart"/>
      <w:r w:rsidR="00781666">
        <w:rPr>
          <w:rFonts w:ascii="Arial" w:hAnsi="Arial" w:cs="Arial"/>
          <w:sz w:val="24"/>
          <w:szCs w:val="24"/>
          <w:lang w:val="en-US"/>
        </w:rPr>
        <w:t>memproduksi</w:t>
      </w:r>
      <w:proofErr w:type="spellEnd"/>
      <w:r w:rsidR="00781666">
        <w:rPr>
          <w:rFonts w:ascii="Arial" w:hAnsi="Arial" w:cs="Arial"/>
          <w:sz w:val="24"/>
          <w:szCs w:val="24"/>
          <w:lang w:val="en-US"/>
        </w:rPr>
        <w:t xml:space="preserve"> ASI </w:t>
      </w:r>
      <w:proofErr w:type="spellStart"/>
      <w:r w:rsidR="00781666">
        <w:rPr>
          <w:rFonts w:ascii="Arial" w:hAnsi="Arial" w:cs="Arial"/>
          <w:sz w:val="24"/>
          <w:szCs w:val="24"/>
          <w:lang w:val="en-US"/>
        </w:rPr>
        <w:t>sekitar</w:t>
      </w:r>
      <w:proofErr w:type="spellEnd"/>
      <w:r w:rsidR="00781666">
        <w:rPr>
          <w:rFonts w:ascii="Arial" w:hAnsi="Arial" w:cs="Arial"/>
          <w:sz w:val="24"/>
          <w:szCs w:val="24"/>
          <w:lang w:val="en-US"/>
        </w:rPr>
        <w:t xml:space="preserve"> 800-1000 cc ASI. Rata-rata volume ASI Wanita </w:t>
      </w:r>
      <w:proofErr w:type="spellStart"/>
      <w:r w:rsidR="00781666">
        <w:rPr>
          <w:rFonts w:ascii="Arial" w:hAnsi="Arial" w:cs="Arial"/>
          <w:sz w:val="24"/>
          <w:szCs w:val="24"/>
          <w:lang w:val="en-US"/>
        </w:rPr>
        <w:t>berstatus</w:t>
      </w:r>
      <w:proofErr w:type="spellEnd"/>
      <w:r w:rsidR="00781666">
        <w:rPr>
          <w:rFonts w:ascii="Arial" w:hAnsi="Arial" w:cs="Arial"/>
          <w:sz w:val="24"/>
          <w:szCs w:val="24"/>
          <w:lang w:val="en-US"/>
        </w:rPr>
        <w:t xml:space="preserve"> </w:t>
      </w:r>
      <w:proofErr w:type="spellStart"/>
      <w:r w:rsidR="00781666">
        <w:rPr>
          <w:rFonts w:ascii="Arial" w:hAnsi="Arial" w:cs="Arial"/>
          <w:sz w:val="24"/>
          <w:szCs w:val="24"/>
          <w:lang w:val="en-US"/>
        </w:rPr>
        <w:t>gizi</w:t>
      </w:r>
      <w:proofErr w:type="spellEnd"/>
      <w:r w:rsidR="00781666">
        <w:rPr>
          <w:rFonts w:ascii="Arial" w:hAnsi="Arial" w:cs="Arial"/>
          <w:sz w:val="24"/>
          <w:szCs w:val="24"/>
          <w:lang w:val="en-US"/>
        </w:rPr>
        <w:t xml:space="preserve"> </w:t>
      </w:r>
      <w:proofErr w:type="spellStart"/>
      <w:r w:rsidR="00781666">
        <w:rPr>
          <w:rFonts w:ascii="Arial" w:hAnsi="Arial" w:cs="Arial"/>
          <w:sz w:val="24"/>
          <w:szCs w:val="24"/>
          <w:lang w:val="en-US"/>
        </w:rPr>
        <w:t>baik</w:t>
      </w:r>
      <w:proofErr w:type="spellEnd"/>
      <w:r w:rsidR="00781666">
        <w:rPr>
          <w:rFonts w:ascii="Arial" w:hAnsi="Arial" w:cs="Arial"/>
          <w:sz w:val="24"/>
          <w:szCs w:val="24"/>
          <w:lang w:val="en-US"/>
        </w:rPr>
        <w:t xml:space="preserve"> </w:t>
      </w:r>
      <w:proofErr w:type="spellStart"/>
      <w:r w:rsidR="00781666">
        <w:rPr>
          <w:rFonts w:ascii="Arial" w:hAnsi="Arial" w:cs="Arial"/>
          <w:sz w:val="24"/>
          <w:szCs w:val="24"/>
          <w:lang w:val="en-US"/>
        </w:rPr>
        <w:t>sekitar</w:t>
      </w:r>
      <w:proofErr w:type="spellEnd"/>
      <w:r w:rsidR="00781666">
        <w:rPr>
          <w:rFonts w:ascii="Arial" w:hAnsi="Arial" w:cs="Arial"/>
          <w:sz w:val="24"/>
          <w:szCs w:val="24"/>
          <w:lang w:val="en-US"/>
        </w:rPr>
        <w:t xml:space="preserve">  700-800ml. </w:t>
      </w:r>
      <w:proofErr w:type="spellStart"/>
      <w:r w:rsidR="00781666">
        <w:rPr>
          <w:rFonts w:ascii="Arial" w:hAnsi="Arial" w:cs="Arial"/>
          <w:sz w:val="24"/>
          <w:szCs w:val="24"/>
          <w:lang w:val="en-US"/>
        </w:rPr>
        <w:t>sementara</w:t>
      </w:r>
      <w:proofErr w:type="spellEnd"/>
      <w:r w:rsidR="00781666">
        <w:rPr>
          <w:rFonts w:ascii="Arial" w:hAnsi="Arial" w:cs="Arial"/>
          <w:sz w:val="24"/>
          <w:szCs w:val="24"/>
          <w:lang w:val="en-US"/>
        </w:rPr>
        <w:t xml:space="preserve"> </w:t>
      </w:r>
      <w:proofErr w:type="spellStart"/>
      <w:r w:rsidR="00781666">
        <w:rPr>
          <w:rFonts w:ascii="Arial" w:hAnsi="Arial" w:cs="Arial"/>
          <w:sz w:val="24"/>
          <w:szCs w:val="24"/>
          <w:lang w:val="en-US"/>
        </w:rPr>
        <w:t>untuk</w:t>
      </w:r>
      <w:proofErr w:type="spellEnd"/>
      <w:r w:rsidR="00781666">
        <w:rPr>
          <w:rFonts w:ascii="Arial" w:hAnsi="Arial" w:cs="Arial"/>
          <w:sz w:val="24"/>
          <w:szCs w:val="24"/>
          <w:lang w:val="en-US"/>
        </w:rPr>
        <w:t xml:space="preserve"> yang status </w:t>
      </w:r>
      <w:proofErr w:type="spellStart"/>
      <w:r w:rsidR="00781666">
        <w:rPr>
          <w:rFonts w:ascii="Arial" w:hAnsi="Arial" w:cs="Arial"/>
          <w:sz w:val="24"/>
          <w:szCs w:val="24"/>
          <w:lang w:val="en-US"/>
        </w:rPr>
        <w:t>gizi</w:t>
      </w:r>
      <w:proofErr w:type="spellEnd"/>
      <w:r w:rsidR="00781666">
        <w:rPr>
          <w:rFonts w:ascii="Arial" w:hAnsi="Arial" w:cs="Arial"/>
          <w:sz w:val="24"/>
          <w:szCs w:val="24"/>
          <w:lang w:val="en-US"/>
        </w:rPr>
        <w:t xml:space="preserve"> </w:t>
      </w:r>
      <w:proofErr w:type="spellStart"/>
      <w:r w:rsidR="00781666">
        <w:rPr>
          <w:rFonts w:ascii="Arial" w:hAnsi="Arial" w:cs="Arial"/>
          <w:sz w:val="24"/>
          <w:szCs w:val="24"/>
          <w:lang w:val="en-US"/>
        </w:rPr>
        <w:t>kurang</w:t>
      </w:r>
      <w:proofErr w:type="spellEnd"/>
      <w:r w:rsidR="00781666">
        <w:rPr>
          <w:rFonts w:ascii="Arial" w:hAnsi="Arial" w:cs="Arial"/>
          <w:sz w:val="24"/>
          <w:szCs w:val="24"/>
          <w:lang w:val="en-US"/>
        </w:rPr>
        <w:t xml:space="preserve"> </w:t>
      </w:r>
      <w:proofErr w:type="spellStart"/>
      <w:r w:rsidR="00781666">
        <w:rPr>
          <w:rFonts w:ascii="Arial" w:hAnsi="Arial" w:cs="Arial"/>
          <w:sz w:val="24"/>
          <w:szCs w:val="24"/>
          <w:lang w:val="en-US"/>
        </w:rPr>
        <w:t>hanya</w:t>
      </w:r>
      <w:proofErr w:type="spellEnd"/>
      <w:r w:rsidR="00781666">
        <w:rPr>
          <w:rFonts w:ascii="Arial" w:hAnsi="Arial" w:cs="Arial"/>
          <w:sz w:val="24"/>
          <w:szCs w:val="24"/>
          <w:lang w:val="en-US"/>
        </w:rPr>
        <w:t xml:space="preserve"> </w:t>
      </w:r>
      <w:proofErr w:type="spellStart"/>
      <w:r w:rsidR="00781666">
        <w:rPr>
          <w:rFonts w:ascii="Arial" w:hAnsi="Arial" w:cs="Arial"/>
          <w:sz w:val="24"/>
          <w:szCs w:val="24"/>
          <w:lang w:val="en-US"/>
        </w:rPr>
        <w:t>berkisar</w:t>
      </w:r>
      <w:proofErr w:type="spellEnd"/>
      <w:r w:rsidR="00781666">
        <w:rPr>
          <w:rFonts w:ascii="Arial" w:hAnsi="Arial" w:cs="Arial"/>
          <w:sz w:val="24"/>
          <w:szCs w:val="24"/>
          <w:lang w:val="en-US"/>
        </w:rPr>
        <w:t xml:space="preserve"> 500-600ml</w:t>
      </w:r>
      <w:r w:rsidR="00637E69">
        <w:rPr>
          <w:rFonts w:ascii="Arial" w:hAnsi="Arial" w:cs="Arial"/>
          <w:sz w:val="24"/>
          <w:szCs w:val="24"/>
          <w:lang w:val="en-US"/>
        </w:rPr>
        <w:t xml:space="preserve"> </w:t>
      </w:r>
      <w:r w:rsidR="00637E69">
        <w:rPr>
          <w:rFonts w:ascii="Arial" w:hAnsi="Arial" w:cs="Arial"/>
          <w:sz w:val="24"/>
          <w:szCs w:val="24"/>
          <w:lang w:val="en-US"/>
        </w:rPr>
        <w:fldChar w:fldCharType="begin" w:fldLock="1"/>
      </w:r>
      <w:r w:rsidR="00D81FFB">
        <w:rPr>
          <w:rFonts w:ascii="Arial" w:hAnsi="Arial" w:cs="Arial"/>
          <w:sz w:val="24"/>
          <w:szCs w:val="24"/>
          <w:lang w:val="en-US"/>
        </w:rPr>
        <w:instrText>ADDIN CSL_CITATION {"citationItems":[{"id":"ITEM-1","itemData":{"author":[{"dropping-particle":"","family":"Pujiastuti","given":"Nurul","non-dropping-particle":"","parse-names":false,"suffix":""}],"container-title":"Jurnal Keperawatan","id":"ITEM-1","issue":"2","issued":{"date-parts":[["2016"]]},"page":"126-137","title":"Korelasi antara status gizi ibu menyusui dengan kecukupan asi di posyandu desa karang kedawang kecamatan sooko kabupaten mojokerto","type":"article-journal","volume":"1"},"uris":["http://www.mendeley.com/documents/?uuid=fc6614d3-a0c1-4fbc-a250-16a52373bf83"]}],"mendeley":{"formattedCitation":"[12]","plainTextFormattedCitation":"[12]","previouslyFormattedCitation":"[12]"},"properties":{"noteIndex":0},"schema":"https://github.com/citation-style-language/schema/raw/master/csl-citation.json"}</w:instrText>
      </w:r>
      <w:r w:rsidR="00637E69">
        <w:rPr>
          <w:rFonts w:ascii="Arial" w:hAnsi="Arial" w:cs="Arial"/>
          <w:sz w:val="24"/>
          <w:szCs w:val="24"/>
          <w:lang w:val="en-US"/>
        </w:rPr>
        <w:fldChar w:fldCharType="separate"/>
      </w:r>
      <w:r w:rsidR="002E0318" w:rsidRPr="002E0318">
        <w:rPr>
          <w:rFonts w:ascii="Arial" w:hAnsi="Arial" w:cs="Arial"/>
          <w:noProof/>
          <w:sz w:val="24"/>
          <w:szCs w:val="24"/>
          <w:lang w:val="en-US"/>
        </w:rPr>
        <w:t>[12]</w:t>
      </w:r>
      <w:r w:rsidR="00637E69">
        <w:rPr>
          <w:rFonts w:ascii="Arial" w:hAnsi="Arial" w:cs="Arial"/>
          <w:sz w:val="24"/>
          <w:szCs w:val="24"/>
          <w:lang w:val="en-US"/>
        </w:rPr>
        <w:fldChar w:fldCharType="end"/>
      </w:r>
      <w:r w:rsidR="00781666">
        <w:rPr>
          <w:rFonts w:ascii="Arial" w:hAnsi="Arial" w:cs="Arial"/>
          <w:sz w:val="24"/>
          <w:szCs w:val="24"/>
          <w:lang w:val="en-US"/>
        </w:rPr>
        <w:t xml:space="preserve">. </w:t>
      </w:r>
    </w:p>
    <w:p w14:paraId="50D01F45" w14:textId="2F7A5F51" w:rsidR="00967DA6" w:rsidRPr="00601A68" w:rsidRDefault="00967DA6" w:rsidP="00967DA6">
      <w:pPr>
        <w:spacing w:after="0" w:line="240" w:lineRule="auto"/>
        <w:jc w:val="center"/>
        <w:rPr>
          <w:rFonts w:ascii="Arial" w:hAnsi="Arial" w:cs="Arial"/>
          <w:b/>
        </w:rPr>
      </w:pPr>
      <w:r w:rsidRPr="00601A68">
        <w:rPr>
          <w:rFonts w:ascii="Arial" w:hAnsi="Arial" w:cs="Arial"/>
          <w:b/>
        </w:rPr>
        <w:t xml:space="preserve">Tabel </w:t>
      </w:r>
      <w:r>
        <w:rPr>
          <w:rFonts w:ascii="Arial" w:hAnsi="Arial" w:cs="Arial"/>
          <w:b/>
        </w:rPr>
        <w:t>3</w:t>
      </w:r>
    </w:p>
    <w:p w14:paraId="5E40CEA1" w14:textId="77777777" w:rsidR="00967DA6" w:rsidRDefault="00967DA6" w:rsidP="00967DA6">
      <w:pPr>
        <w:pStyle w:val="ListParagraph"/>
        <w:spacing w:after="0" w:line="360" w:lineRule="auto"/>
        <w:ind w:left="0"/>
        <w:jc w:val="center"/>
        <w:rPr>
          <w:rFonts w:ascii="Arial" w:hAnsi="Arial" w:cs="Arial"/>
          <w:b/>
        </w:rPr>
      </w:pPr>
      <w:r>
        <w:rPr>
          <w:rFonts w:ascii="Arial" w:hAnsi="Arial" w:cs="Arial"/>
          <w:b/>
        </w:rPr>
        <w:t xml:space="preserve">Hubungan Indeks Massa Tubuh Terhadap Kadar Hormon Prolaktin </w:t>
      </w:r>
    </w:p>
    <w:p w14:paraId="493A83C4" w14:textId="77777777" w:rsidR="00967DA6" w:rsidRDefault="00967DA6" w:rsidP="00967DA6">
      <w:pPr>
        <w:pStyle w:val="ListParagraph"/>
        <w:spacing w:after="0" w:line="360" w:lineRule="auto"/>
        <w:ind w:left="0"/>
        <w:jc w:val="center"/>
        <w:rPr>
          <w:rFonts w:ascii="Arial" w:hAnsi="Arial" w:cs="Arial"/>
          <w:b/>
        </w:rPr>
      </w:pPr>
      <w:r>
        <w:rPr>
          <w:rFonts w:ascii="Arial" w:hAnsi="Arial" w:cs="Arial"/>
          <w:b/>
        </w:rPr>
        <w:t xml:space="preserve"> </w:t>
      </w:r>
    </w:p>
    <w:tbl>
      <w:tblPr>
        <w:tblStyle w:val="TableGrid"/>
        <w:tblW w:w="0" w:type="auto"/>
        <w:tblInd w:w="250" w:type="dxa"/>
        <w:tblBorders>
          <w:left w:val="none" w:sz="0" w:space="0" w:color="auto"/>
          <w:right w:val="none" w:sz="0" w:space="0" w:color="auto"/>
        </w:tblBorders>
        <w:tblLook w:val="04A0" w:firstRow="1" w:lastRow="0" w:firstColumn="1" w:lastColumn="0" w:noHBand="0" w:noVBand="1"/>
      </w:tblPr>
      <w:tblGrid>
        <w:gridCol w:w="3315"/>
        <w:gridCol w:w="2807"/>
        <w:gridCol w:w="2657"/>
      </w:tblGrid>
      <w:tr w:rsidR="00967DA6" w:rsidRPr="00967DA6" w14:paraId="754BFA73" w14:textId="77777777" w:rsidTr="00967DA6">
        <w:tc>
          <w:tcPr>
            <w:tcW w:w="3402" w:type="dxa"/>
            <w:tcBorders>
              <w:right w:val="nil"/>
            </w:tcBorders>
          </w:tcPr>
          <w:p w14:paraId="64DDC0C1" w14:textId="77777777" w:rsidR="00967DA6" w:rsidRPr="00967DA6" w:rsidRDefault="00967DA6" w:rsidP="00F439EF">
            <w:pPr>
              <w:pStyle w:val="ListParagraph"/>
              <w:spacing w:line="240" w:lineRule="auto"/>
              <w:ind w:left="0"/>
              <w:jc w:val="center"/>
              <w:rPr>
                <w:rFonts w:ascii="Arial" w:hAnsi="Arial" w:cs="Arial"/>
                <w:b/>
                <w:bCs/>
                <w:i/>
                <w:iCs/>
                <w:lang w:val="en-US"/>
              </w:rPr>
            </w:pPr>
            <w:r w:rsidRPr="00967DA6">
              <w:rPr>
                <w:rFonts w:ascii="Arial" w:hAnsi="Arial" w:cs="Arial"/>
                <w:b/>
                <w:bCs/>
                <w:i/>
                <w:iCs/>
                <w:lang w:val="en-US"/>
              </w:rPr>
              <w:t>Correlation Coefficient</w:t>
            </w:r>
          </w:p>
        </w:tc>
        <w:tc>
          <w:tcPr>
            <w:tcW w:w="2876" w:type="dxa"/>
            <w:tcBorders>
              <w:left w:val="nil"/>
              <w:right w:val="nil"/>
            </w:tcBorders>
          </w:tcPr>
          <w:p w14:paraId="2A38A20D" w14:textId="77777777" w:rsidR="00967DA6" w:rsidRPr="00967DA6" w:rsidRDefault="00967DA6" w:rsidP="00F439EF">
            <w:pPr>
              <w:pStyle w:val="ListParagraph"/>
              <w:spacing w:line="240" w:lineRule="auto"/>
              <w:ind w:left="0"/>
              <w:jc w:val="center"/>
              <w:rPr>
                <w:rFonts w:ascii="Arial" w:hAnsi="Arial" w:cs="Arial"/>
                <w:b/>
                <w:bCs/>
                <w:lang w:val="en-US"/>
              </w:rPr>
            </w:pPr>
            <w:r w:rsidRPr="00967DA6">
              <w:rPr>
                <w:rFonts w:ascii="Arial" w:hAnsi="Arial" w:cs="Arial"/>
                <w:b/>
                <w:bCs/>
                <w:lang w:val="en-US"/>
              </w:rPr>
              <w:t xml:space="preserve">Tingkat </w:t>
            </w:r>
            <w:proofErr w:type="spellStart"/>
            <w:r w:rsidRPr="00967DA6">
              <w:rPr>
                <w:rFonts w:ascii="Arial" w:hAnsi="Arial" w:cs="Arial"/>
                <w:b/>
                <w:bCs/>
                <w:lang w:val="en-US"/>
              </w:rPr>
              <w:t>hubungan</w:t>
            </w:r>
            <w:proofErr w:type="spellEnd"/>
          </w:p>
        </w:tc>
        <w:tc>
          <w:tcPr>
            <w:tcW w:w="2717" w:type="dxa"/>
            <w:tcBorders>
              <w:left w:val="nil"/>
            </w:tcBorders>
          </w:tcPr>
          <w:p w14:paraId="59ADA2D0" w14:textId="77777777" w:rsidR="00967DA6" w:rsidRPr="00967DA6" w:rsidRDefault="00967DA6" w:rsidP="00F439EF">
            <w:pPr>
              <w:pStyle w:val="ListParagraph"/>
              <w:spacing w:line="240" w:lineRule="auto"/>
              <w:ind w:left="0"/>
              <w:jc w:val="center"/>
              <w:rPr>
                <w:rFonts w:ascii="Arial" w:hAnsi="Arial" w:cs="Arial"/>
                <w:b/>
                <w:bCs/>
                <w:lang w:val="en-US"/>
              </w:rPr>
            </w:pPr>
            <w:proofErr w:type="spellStart"/>
            <w:r w:rsidRPr="00967DA6">
              <w:rPr>
                <w:rFonts w:ascii="Arial" w:hAnsi="Arial" w:cs="Arial"/>
                <w:b/>
                <w:bCs/>
                <w:lang w:val="en-US"/>
              </w:rPr>
              <w:t>Signifikasi</w:t>
            </w:r>
            <w:proofErr w:type="spellEnd"/>
          </w:p>
        </w:tc>
      </w:tr>
      <w:tr w:rsidR="00967DA6" w:rsidRPr="00967DA6" w14:paraId="79A120C1" w14:textId="77777777" w:rsidTr="00967DA6">
        <w:tc>
          <w:tcPr>
            <w:tcW w:w="3402" w:type="dxa"/>
            <w:tcBorders>
              <w:right w:val="nil"/>
            </w:tcBorders>
          </w:tcPr>
          <w:p w14:paraId="7ED3F566" w14:textId="3A1ACA40" w:rsidR="00967DA6" w:rsidRPr="00967DA6" w:rsidRDefault="0086261B" w:rsidP="00F439EF">
            <w:pPr>
              <w:pStyle w:val="ListParagraph"/>
              <w:spacing w:line="240" w:lineRule="auto"/>
              <w:ind w:left="0"/>
              <w:jc w:val="center"/>
              <w:rPr>
                <w:rFonts w:ascii="Arial" w:hAnsi="Arial" w:cs="Arial"/>
                <w:lang w:val="en-US"/>
              </w:rPr>
            </w:pPr>
            <w:r w:rsidRPr="0086261B">
              <w:rPr>
                <w:rFonts w:ascii="Arial" w:hAnsi="Arial" w:cs="Arial"/>
                <w:lang w:val="en-US"/>
              </w:rPr>
              <w:t>0</w:t>
            </w:r>
            <w:r w:rsidR="00967DA6" w:rsidRPr="00967DA6">
              <w:rPr>
                <w:rFonts w:ascii="Arial" w:hAnsi="Arial" w:cs="Arial"/>
                <w:lang w:val="en-US"/>
              </w:rPr>
              <w:t>.</w:t>
            </w:r>
            <w:r w:rsidR="001B2FA8">
              <w:rPr>
                <w:rFonts w:ascii="Arial" w:hAnsi="Arial" w:cs="Arial"/>
                <w:lang w:val="en-US"/>
              </w:rPr>
              <w:t>260</w:t>
            </w:r>
          </w:p>
        </w:tc>
        <w:tc>
          <w:tcPr>
            <w:tcW w:w="2876" w:type="dxa"/>
            <w:tcBorders>
              <w:left w:val="nil"/>
              <w:right w:val="nil"/>
            </w:tcBorders>
          </w:tcPr>
          <w:p w14:paraId="247A525A" w14:textId="6949487A" w:rsidR="00967DA6" w:rsidRPr="00967DA6" w:rsidRDefault="001B2FA8" w:rsidP="00F439EF">
            <w:pPr>
              <w:pStyle w:val="ListParagraph"/>
              <w:spacing w:line="240" w:lineRule="auto"/>
              <w:ind w:left="0"/>
              <w:jc w:val="center"/>
              <w:rPr>
                <w:rFonts w:ascii="Arial" w:hAnsi="Arial" w:cs="Arial"/>
                <w:lang w:val="en-US"/>
              </w:rPr>
            </w:pPr>
            <w:proofErr w:type="spellStart"/>
            <w:r>
              <w:rPr>
                <w:rFonts w:ascii="Arial" w:hAnsi="Arial" w:cs="Arial"/>
                <w:lang w:val="en-US"/>
              </w:rPr>
              <w:t>Cukup</w:t>
            </w:r>
            <w:proofErr w:type="spellEnd"/>
            <w:r>
              <w:rPr>
                <w:rFonts w:ascii="Arial" w:hAnsi="Arial" w:cs="Arial"/>
                <w:lang w:val="en-US"/>
              </w:rPr>
              <w:t xml:space="preserve"> Kuat</w:t>
            </w:r>
          </w:p>
        </w:tc>
        <w:tc>
          <w:tcPr>
            <w:tcW w:w="2717" w:type="dxa"/>
            <w:tcBorders>
              <w:left w:val="nil"/>
            </w:tcBorders>
          </w:tcPr>
          <w:p w14:paraId="03B609C3" w14:textId="74DB02DB" w:rsidR="00967DA6" w:rsidRPr="00967DA6" w:rsidRDefault="00967DA6" w:rsidP="00F439EF">
            <w:pPr>
              <w:pStyle w:val="ListParagraph"/>
              <w:spacing w:line="240" w:lineRule="auto"/>
              <w:ind w:left="-5"/>
              <w:jc w:val="center"/>
              <w:rPr>
                <w:rFonts w:ascii="Arial" w:hAnsi="Arial" w:cs="Arial"/>
                <w:lang w:val="en-US"/>
              </w:rPr>
            </w:pPr>
            <w:r w:rsidRPr="00967DA6">
              <w:rPr>
                <w:rFonts w:ascii="Arial" w:hAnsi="Arial" w:cs="Arial"/>
                <w:lang w:val="en-US"/>
              </w:rPr>
              <w:t>P Value = 0.</w:t>
            </w:r>
            <w:r w:rsidR="001B2FA8">
              <w:rPr>
                <w:rFonts w:ascii="Arial" w:hAnsi="Arial" w:cs="Arial"/>
                <w:lang w:val="en-US"/>
              </w:rPr>
              <w:t>110</w:t>
            </w:r>
          </w:p>
        </w:tc>
      </w:tr>
    </w:tbl>
    <w:p w14:paraId="70AA501B" w14:textId="77777777" w:rsidR="00967DA6" w:rsidRDefault="00967DA6" w:rsidP="0086261B">
      <w:pPr>
        <w:tabs>
          <w:tab w:val="left" w:pos="5245"/>
        </w:tabs>
        <w:spacing w:after="0" w:line="360" w:lineRule="auto"/>
        <w:jc w:val="both"/>
        <w:rPr>
          <w:rFonts w:ascii="Arial" w:hAnsi="Arial" w:cs="Arial"/>
          <w:sz w:val="24"/>
          <w:szCs w:val="24"/>
          <w:lang w:val="en-US"/>
        </w:rPr>
      </w:pPr>
    </w:p>
    <w:p w14:paraId="4B3E911E" w14:textId="73549E2E" w:rsidR="0045464A" w:rsidRDefault="0086261B" w:rsidP="00913B87">
      <w:pPr>
        <w:tabs>
          <w:tab w:val="left" w:pos="5245"/>
        </w:tabs>
        <w:spacing w:after="0" w:line="360" w:lineRule="auto"/>
        <w:ind w:firstLine="720"/>
        <w:jc w:val="both"/>
        <w:rPr>
          <w:rFonts w:ascii="Arial" w:hAnsi="Arial" w:cs="Arial"/>
          <w:sz w:val="24"/>
          <w:szCs w:val="24"/>
          <w:lang w:val="en-US"/>
        </w:rPr>
      </w:pPr>
      <w:r>
        <w:rPr>
          <w:rFonts w:ascii="Arial" w:hAnsi="Arial" w:cs="Arial"/>
          <w:sz w:val="24"/>
          <w:szCs w:val="24"/>
          <w:lang w:val="en-US"/>
        </w:rPr>
        <w:lastRenderedPageBreak/>
        <w:t xml:space="preserve">Dalam </w:t>
      </w:r>
      <w:proofErr w:type="spellStart"/>
      <w:r>
        <w:rPr>
          <w:rFonts w:ascii="Arial" w:hAnsi="Arial" w:cs="Arial"/>
          <w:sz w:val="24"/>
          <w:szCs w:val="24"/>
          <w:lang w:val="en-US"/>
        </w:rPr>
        <w:t>tabel</w:t>
      </w:r>
      <w:proofErr w:type="spellEnd"/>
      <w:r>
        <w:rPr>
          <w:rFonts w:ascii="Arial" w:hAnsi="Arial" w:cs="Arial"/>
          <w:sz w:val="24"/>
          <w:szCs w:val="24"/>
          <w:lang w:val="en-US"/>
        </w:rPr>
        <w:t xml:space="preserve"> 3 </w:t>
      </w:r>
      <w:proofErr w:type="spellStart"/>
      <w:r>
        <w:rPr>
          <w:rFonts w:ascii="Arial" w:hAnsi="Arial" w:cs="Arial"/>
          <w:sz w:val="24"/>
          <w:szCs w:val="24"/>
          <w:lang w:val="en-US"/>
        </w:rPr>
        <w:t>menunjukan</w:t>
      </w:r>
      <w:proofErr w:type="spellEnd"/>
      <w:r>
        <w:rPr>
          <w:rFonts w:ascii="Arial" w:hAnsi="Arial" w:cs="Arial"/>
          <w:sz w:val="24"/>
          <w:szCs w:val="24"/>
          <w:lang w:val="en-US"/>
        </w:rPr>
        <w:t xml:space="preserve"> </w:t>
      </w:r>
      <w:proofErr w:type="spellStart"/>
      <w:r>
        <w:rPr>
          <w:rFonts w:ascii="Arial" w:hAnsi="Arial" w:cs="Arial"/>
          <w:sz w:val="24"/>
          <w:szCs w:val="24"/>
          <w:lang w:val="en-US"/>
        </w:rPr>
        <w:t>hasil</w:t>
      </w:r>
      <w:proofErr w:type="spellEnd"/>
      <w:r>
        <w:rPr>
          <w:rFonts w:ascii="Arial" w:hAnsi="Arial" w:cs="Arial"/>
          <w:sz w:val="24"/>
          <w:szCs w:val="24"/>
          <w:lang w:val="en-US"/>
        </w:rPr>
        <w:t xml:space="preserve"> uji </w:t>
      </w:r>
      <w:proofErr w:type="spellStart"/>
      <w:r>
        <w:rPr>
          <w:rFonts w:ascii="Arial" w:hAnsi="Arial" w:cs="Arial"/>
          <w:sz w:val="24"/>
          <w:szCs w:val="24"/>
          <w:lang w:val="en-US"/>
        </w:rPr>
        <w:t>korelasi</w:t>
      </w:r>
      <w:proofErr w:type="spellEnd"/>
      <w:r>
        <w:rPr>
          <w:rFonts w:ascii="Arial" w:hAnsi="Arial" w:cs="Arial"/>
          <w:sz w:val="24"/>
          <w:szCs w:val="24"/>
          <w:lang w:val="en-US"/>
        </w:rPr>
        <w:t xml:space="preserve"> </w:t>
      </w:r>
      <w:proofErr w:type="spellStart"/>
      <w:r>
        <w:rPr>
          <w:rFonts w:ascii="Arial" w:hAnsi="Arial" w:cs="Arial"/>
          <w:sz w:val="24"/>
          <w:szCs w:val="24"/>
          <w:lang w:val="en-US"/>
        </w:rPr>
        <w:t>antara</w:t>
      </w:r>
      <w:proofErr w:type="spellEnd"/>
      <w:r>
        <w:rPr>
          <w:rFonts w:ascii="Arial" w:hAnsi="Arial" w:cs="Arial"/>
          <w:sz w:val="24"/>
          <w:szCs w:val="24"/>
          <w:lang w:val="en-US"/>
        </w:rPr>
        <w:t xml:space="preserve"> </w:t>
      </w:r>
      <w:proofErr w:type="spellStart"/>
      <w:r>
        <w:rPr>
          <w:rFonts w:ascii="Arial" w:hAnsi="Arial" w:cs="Arial"/>
          <w:sz w:val="24"/>
          <w:szCs w:val="24"/>
          <w:lang w:val="en-US"/>
        </w:rPr>
        <w:t>indeks</w:t>
      </w:r>
      <w:proofErr w:type="spellEnd"/>
      <w:r>
        <w:rPr>
          <w:rFonts w:ascii="Arial" w:hAnsi="Arial" w:cs="Arial"/>
          <w:sz w:val="24"/>
          <w:szCs w:val="24"/>
          <w:lang w:val="en-US"/>
        </w:rPr>
        <w:t xml:space="preserve"> </w:t>
      </w:r>
      <w:proofErr w:type="spellStart"/>
      <w:r>
        <w:rPr>
          <w:rFonts w:ascii="Arial" w:hAnsi="Arial" w:cs="Arial"/>
          <w:sz w:val="24"/>
          <w:szCs w:val="24"/>
          <w:lang w:val="en-US"/>
        </w:rPr>
        <w:t>massa</w:t>
      </w:r>
      <w:proofErr w:type="spellEnd"/>
      <w:r>
        <w:rPr>
          <w:rFonts w:ascii="Arial" w:hAnsi="Arial" w:cs="Arial"/>
          <w:sz w:val="24"/>
          <w:szCs w:val="24"/>
          <w:lang w:val="en-US"/>
        </w:rPr>
        <w:t xml:space="preserve"> </w:t>
      </w:r>
      <w:proofErr w:type="spellStart"/>
      <w:r>
        <w:rPr>
          <w:rFonts w:ascii="Arial" w:hAnsi="Arial" w:cs="Arial"/>
          <w:sz w:val="24"/>
          <w:szCs w:val="24"/>
          <w:lang w:val="en-US"/>
        </w:rPr>
        <w:t>tubuh</w:t>
      </w:r>
      <w:proofErr w:type="spellEnd"/>
      <w:r>
        <w:rPr>
          <w:rFonts w:ascii="Arial" w:hAnsi="Arial" w:cs="Arial"/>
          <w:sz w:val="24"/>
          <w:szCs w:val="24"/>
          <w:lang w:val="en-US"/>
        </w:rPr>
        <w:t xml:space="preserve"> dan </w:t>
      </w:r>
      <w:proofErr w:type="spellStart"/>
      <w:r>
        <w:rPr>
          <w:rFonts w:ascii="Arial" w:hAnsi="Arial" w:cs="Arial"/>
          <w:sz w:val="24"/>
          <w:szCs w:val="24"/>
          <w:lang w:val="en-US"/>
        </w:rPr>
        <w:t>kadar</w:t>
      </w:r>
      <w:proofErr w:type="spellEnd"/>
      <w:r>
        <w:rPr>
          <w:rFonts w:ascii="Arial" w:hAnsi="Arial" w:cs="Arial"/>
          <w:sz w:val="24"/>
          <w:szCs w:val="24"/>
          <w:lang w:val="en-US"/>
        </w:rPr>
        <w:t xml:space="preserve"> </w:t>
      </w:r>
      <w:proofErr w:type="spellStart"/>
      <w:r>
        <w:rPr>
          <w:rFonts w:ascii="Arial" w:hAnsi="Arial" w:cs="Arial"/>
          <w:sz w:val="24"/>
          <w:szCs w:val="24"/>
          <w:lang w:val="en-US"/>
        </w:rPr>
        <w:t>hormon</w:t>
      </w:r>
      <w:proofErr w:type="spellEnd"/>
      <w:r>
        <w:rPr>
          <w:rFonts w:ascii="Arial" w:hAnsi="Arial" w:cs="Arial"/>
          <w:sz w:val="24"/>
          <w:szCs w:val="24"/>
          <w:lang w:val="en-US"/>
        </w:rPr>
        <w:t xml:space="preserve"> </w:t>
      </w:r>
      <w:proofErr w:type="spellStart"/>
      <w:r>
        <w:rPr>
          <w:rFonts w:ascii="Arial" w:hAnsi="Arial" w:cs="Arial"/>
          <w:sz w:val="24"/>
          <w:szCs w:val="24"/>
          <w:lang w:val="en-US"/>
        </w:rPr>
        <w:t>prolaktin</w:t>
      </w:r>
      <w:proofErr w:type="spellEnd"/>
      <w:r>
        <w:rPr>
          <w:rFonts w:ascii="Arial" w:hAnsi="Arial" w:cs="Arial"/>
          <w:sz w:val="24"/>
          <w:szCs w:val="24"/>
          <w:lang w:val="en-US"/>
        </w:rPr>
        <w:t xml:space="preserve"> </w:t>
      </w:r>
      <w:proofErr w:type="spellStart"/>
      <w:r>
        <w:rPr>
          <w:rFonts w:ascii="Arial" w:hAnsi="Arial" w:cs="Arial"/>
          <w:sz w:val="24"/>
          <w:szCs w:val="24"/>
          <w:lang w:val="en-US"/>
        </w:rPr>
        <w:t>menggunakan</w:t>
      </w:r>
      <w:proofErr w:type="spellEnd"/>
      <w:r>
        <w:rPr>
          <w:rFonts w:ascii="Arial" w:hAnsi="Arial" w:cs="Arial"/>
          <w:sz w:val="24"/>
          <w:szCs w:val="24"/>
          <w:lang w:val="en-US"/>
        </w:rPr>
        <w:t xml:space="preserve"> uji </w:t>
      </w:r>
      <w:proofErr w:type="spellStart"/>
      <w:r>
        <w:rPr>
          <w:rFonts w:ascii="Arial" w:hAnsi="Arial" w:cs="Arial"/>
          <w:sz w:val="24"/>
          <w:szCs w:val="24"/>
          <w:lang w:val="en-US"/>
        </w:rPr>
        <w:t>korelasi</w:t>
      </w:r>
      <w:proofErr w:type="spellEnd"/>
      <w:r>
        <w:rPr>
          <w:rFonts w:ascii="Arial" w:hAnsi="Arial" w:cs="Arial"/>
          <w:sz w:val="24"/>
          <w:szCs w:val="24"/>
          <w:lang w:val="en-US"/>
        </w:rPr>
        <w:t xml:space="preserve"> </w:t>
      </w:r>
      <w:r>
        <w:rPr>
          <w:rFonts w:ascii="Arial" w:hAnsi="Arial" w:cs="Arial"/>
          <w:i/>
          <w:iCs/>
          <w:sz w:val="24"/>
          <w:szCs w:val="24"/>
          <w:lang w:val="en-US"/>
        </w:rPr>
        <w:t xml:space="preserve">spearman </w:t>
      </w:r>
      <w:r w:rsidR="00183390">
        <w:rPr>
          <w:rFonts w:ascii="Arial" w:hAnsi="Arial" w:cs="Arial"/>
          <w:i/>
          <w:iCs/>
          <w:sz w:val="24"/>
          <w:szCs w:val="24"/>
          <w:lang w:val="en-US"/>
        </w:rPr>
        <w:t>r</w:t>
      </w:r>
      <w:r>
        <w:rPr>
          <w:rFonts w:ascii="Arial" w:hAnsi="Arial" w:cs="Arial"/>
          <w:i/>
          <w:iCs/>
          <w:sz w:val="24"/>
          <w:szCs w:val="24"/>
          <w:lang w:val="en-US"/>
        </w:rPr>
        <w:t xml:space="preserve">ho, </w:t>
      </w:r>
      <w:bookmarkStart w:id="6" w:name="_Hlk170170496"/>
      <w:proofErr w:type="spellStart"/>
      <w:r>
        <w:rPr>
          <w:rFonts w:ascii="Arial" w:hAnsi="Arial" w:cs="Arial"/>
          <w:sz w:val="24"/>
          <w:szCs w:val="24"/>
          <w:lang w:val="en-US"/>
        </w:rPr>
        <w:t>didapatkan</w:t>
      </w:r>
      <w:proofErr w:type="spellEnd"/>
      <w:r>
        <w:rPr>
          <w:rFonts w:ascii="Arial" w:hAnsi="Arial" w:cs="Arial"/>
          <w:sz w:val="24"/>
          <w:szCs w:val="24"/>
          <w:lang w:val="en-US"/>
        </w:rPr>
        <w:t xml:space="preserve"> </w:t>
      </w:r>
      <w:proofErr w:type="spellStart"/>
      <w:r>
        <w:rPr>
          <w:rFonts w:ascii="Arial" w:hAnsi="Arial" w:cs="Arial"/>
          <w:sz w:val="24"/>
          <w:szCs w:val="24"/>
          <w:lang w:val="en-US"/>
        </w:rPr>
        <w:t>nilai</w:t>
      </w:r>
      <w:proofErr w:type="spellEnd"/>
      <w:r>
        <w:rPr>
          <w:rFonts w:ascii="Arial" w:hAnsi="Arial" w:cs="Arial"/>
          <w:sz w:val="24"/>
          <w:szCs w:val="24"/>
          <w:lang w:val="en-US"/>
        </w:rPr>
        <w:t xml:space="preserve"> </w:t>
      </w:r>
      <w:proofErr w:type="spellStart"/>
      <w:r>
        <w:rPr>
          <w:rFonts w:ascii="Arial" w:hAnsi="Arial" w:cs="Arial"/>
          <w:sz w:val="24"/>
          <w:szCs w:val="24"/>
          <w:lang w:val="en-US"/>
        </w:rPr>
        <w:t>signifikasi</w:t>
      </w:r>
      <w:proofErr w:type="spellEnd"/>
      <w:r>
        <w:rPr>
          <w:rFonts w:ascii="Arial" w:hAnsi="Arial" w:cs="Arial"/>
          <w:sz w:val="24"/>
          <w:szCs w:val="24"/>
          <w:lang w:val="en-US"/>
        </w:rPr>
        <w:t xml:space="preserve"> </w:t>
      </w:r>
      <w:proofErr w:type="spellStart"/>
      <w:r>
        <w:rPr>
          <w:rFonts w:ascii="Arial" w:hAnsi="Arial" w:cs="Arial"/>
          <w:sz w:val="24"/>
          <w:szCs w:val="24"/>
          <w:lang w:val="en-US"/>
        </w:rPr>
        <w:t>atau</w:t>
      </w:r>
      <w:proofErr w:type="spellEnd"/>
      <w:r>
        <w:rPr>
          <w:rFonts w:ascii="Arial" w:hAnsi="Arial" w:cs="Arial"/>
          <w:sz w:val="24"/>
          <w:szCs w:val="24"/>
          <w:lang w:val="en-US"/>
        </w:rPr>
        <w:t xml:space="preserve"> </w:t>
      </w:r>
      <w:proofErr w:type="spellStart"/>
      <w:r>
        <w:rPr>
          <w:rFonts w:ascii="Arial" w:hAnsi="Arial" w:cs="Arial"/>
          <w:sz w:val="24"/>
          <w:szCs w:val="24"/>
          <w:lang w:val="en-US"/>
        </w:rPr>
        <w:t>nilai</w:t>
      </w:r>
      <w:proofErr w:type="spellEnd"/>
      <w:r>
        <w:rPr>
          <w:rFonts w:ascii="Arial" w:hAnsi="Arial" w:cs="Arial"/>
          <w:sz w:val="24"/>
          <w:szCs w:val="24"/>
          <w:lang w:val="en-US"/>
        </w:rPr>
        <w:t xml:space="preserve"> p value = 0.</w:t>
      </w:r>
      <w:r w:rsidR="001B2FA8">
        <w:rPr>
          <w:rFonts w:ascii="Arial" w:hAnsi="Arial" w:cs="Arial"/>
          <w:sz w:val="24"/>
          <w:szCs w:val="24"/>
          <w:lang w:val="en-US"/>
        </w:rPr>
        <w:t>110</w:t>
      </w:r>
      <w:r>
        <w:rPr>
          <w:rFonts w:ascii="Arial" w:hAnsi="Arial" w:cs="Arial"/>
          <w:sz w:val="24"/>
          <w:szCs w:val="24"/>
          <w:lang w:val="en-US"/>
        </w:rPr>
        <w:t xml:space="preserve"> </w:t>
      </w:r>
      <w:r w:rsidR="0045464A">
        <w:rPr>
          <w:rFonts w:ascii="Arial" w:hAnsi="Arial" w:cs="Arial"/>
          <w:sz w:val="24"/>
          <w:szCs w:val="24"/>
          <w:lang w:val="en-US"/>
        </w:rPr>
        <w:t xml:space="preserve">yang </w:t>
      </w:r>
      <w:proofErr w:type="spellStart"/>
      <w:r w:rsidR="0045464A">
        <w:rPr>
          <w:rFonts w:ascii="Arial" w:hAnsi="Arial" w:cs="Arial"/>
          <w:sz w:val="24"/>
          <w:szCs w:val="24"/>
          <w:lang w:val="en-US"/>
        </w:rPr>
        <w:t>berarti</w:t>
      </w:r>
      <w:proofErr w:type="spellEnd"/>
      <w:r w:rsidR="0045464A">
        <w:rPr>
          <w:rFonts w:ascii="Arial" w:hAnsi="Arial" w:cs="Arial"/>
          <w:sz w:val="24"/>
          <w:szCs w:val="24"/>
          <w:lang w:val="en-US"/>
        </w:rPr>
        <w:t xml:space="preserve"> </w:t>
      </w:r>
      <w:proofErr w:type="spellStart"/>
      <w:r w:rsidR="0045464A">
        <w:rPr>
          <w:rFonts w:ascii="Arial" w:hAnsi="Arial" w:cs="Arial"/>
          <w:sz w:val="24"/>
          <w:szCs w:val="24"/>
          <w:lang w:val="en-US"/>
        </w:rPr>
        <w:t>nilai</w:t>
      </w:r>
      <w:proofErr w:type="spellEnd"/>
      <w:r w:rsidR="0045464A">
        <w:rPr>
          <w:rFonts w:ascii="Arial" w:hAnsi="Arial" w:cs="Arial"/>
          <w:sz w:val="24"/>
          <w:szCs w:val="24"/>
          <w:lang w:val="en-US"/>
        </w:rPr>
        <w:t xml:space="preserve"> </w:t>
      </w:r>
      <w:proofErr w:type="spellStart"/>
      <w:r w:rsidR="0045464A">
        <w:rPr>
          <w:rFonts w:ascii="Arial" w:hAnsi="Arial" w:cs="Arial"/>
          <w:sz w:val="24"/>
          <w:szCs w:val="24"/>
          <w:lang w:val="en-US"/>
        </w:rPr>
        <w:t>signifikasi</w:t>
      </w:r>
      <w:proofErr w:type="spellEnd"/>
      <w:r w:rsidR="0045464A">
        <w:rPr>
          <w:rFonts w:ascii="Arial" w:hAnsi="Arial" w:cs="Arial"/>
          <w:sz w:val="24"/>
          <w:szCs w:val="24"/>
          <w:lang w:val="en-US"/>
        </w:rPr>
        <w:t xml:space="preserve"> </w:t>
      </w:r>
      <w:proofErr w:type="spellStart"/>
      <w:r w:rsidR="0045464A">
        <w:rPr>
          <w:rFonts w:ascii="Arial" w:hAnsi="Arial" w:cs="Arial"/>
          <w:sz w:val="24"/>
          <w:szCs w:val="24"/>
          <w:lang w:val="en-US"/>
        </w:rPr>
        <w:t>yaitu</w:t>
      </w:r>
      <w:proofErr w:type="spellEnd"/>
      <w:r w:rsidR="0045464A">
        <w:rPr>
          <w:rFonts w:ascii="Arial" w:hAnsi="Arial" w:cs="Arial"/>
          <w:sz w:val="24"/>
          <w:szCs w:val="24"/>
          <w:lang w:val="en-US"/>
        </w:rPr>
        <w:t xml:space="preserve"> p &gt; 0,05. </w:t>
      </w:r>
      <w:r w:rsidR="009A5685">
        <w:rPr>
          <w:rFonts w:ascii="Arial" w:hAnsi="Arial" w:cs="Arial"/>
          <w:sz w:val="24"/>
          <w:szCs w:val="24"/>
          <w:lang w:val="en-US"/>
        </w:rPr>
        <w:t xml:space="preserve">Maka </w:t>
      </w:r>
      <w:proofErr w:type="spellStart"/>
      <w:r w:rsidR="009A5685">
        <w:rPr>
          <w:rFonts w:ascii="Arial" w:hAnsi="Arial" w:cs="Arial"/>
          <w:sz w:val="24"/>
          <w:szCs w:val="24"/>
          <w:lang w:val="en-US"/>
        </w:rPr>
        <w:t>artinya</w:t>
      </w:r>
      <w:proofErr w:type="spellEnd"/>
      <w:r w:rsidR="009A5685">
        <w:rPr>
          <w:rFonts w:ascii="Arial" w:hAnsi="Arial" w:cs="Arial"/>
          <w:sz w:val="24"/>
          <w:szCs w:val="24"/>
          <w:lang w:val="en-US"/>
        </w:rPr>
        <w:t xml:space="preserve"> </w:t>
      </w:r>
      <w:proofErr w:type="spellStart"/>
      <w:r w:rsidR="009A5685">
        <w:rPr>
          <w:rFonts w:ascii="Arial" w:hAnsi="Arial" w:cs="Arial"/>
          <w:sz w:val="24"/>
          <w:szCs w:val="24"/>
          <w:lang w:val="en-US"/>
        </w:rPr>
        <w:t>tidak</w:t>
      </w:r>
      <w:proofErr w:type="spellEnd"/>
      <w:r w:rsidR="009A5685">
        <w:rPr>
          <w:rFonts w:ascii="Arial" w:hAnsi="Arial" w:cs="Arial"/>
          <w:sz w:val="24"/>
          <w:szCs w:val="24"/>
          <w:lang w:val="en-US"/>
        </w:rPr>
        <w:t xml:space="preserve"> </w:t>
      </w:r>
      <w:proofErr w:type="spellStart"/>
      <w:r w:rsidR="009A5685">
        <w:rPr>
          <w:rFonts w:ascii="Arial" w:hAnsi="Arial" w:cs="Arial"/>
          <w:sz w:val="24"/>
          <w:szCs w:val="24"/>
          <w:lang w:val="en-US"/>
        </w:rPr>
        <w:t>berkolerasi</w:t>
      </w:r>
      <w:proofErr w:type="spellEnd"/>
      <w:r w:rsidR="009A5685">
        <w:rPr>
          <w:rFonts w:ascii="Arial" w:hAnsi="Arial" w:cs="Arial"/>
          <w:sz w:val="24"/>
          <w:szCs w:val="24"/>
          <w:lang w:val="en-US"/>
        </w:rPr>
        <w:t xml:space="preserve"> </w:t>
      </w:r>
      <w:proofErr w:type="spellStart"/>
      <w:r w:rsidR="009A5685">
        <w:rPr>
          <w:rFonts w:ascii="Arial" w:hAnsi="Arial" w:cs="Arial"/>
          <w:sz w:val="24"/>
          <w:szCs w:val="24"/>
          <w:lang w:val="en-US"/>
        </w:rPr>
        <w:t>atau</w:t>
      </w:r>
      <w:proofErr w:type="spellEnd"/>
      <w:r w:rsidR="009A5685">
        <w:rPr>
          <w:rFonts w:ascii="Arial" w:hAnsi="Arial" w:cs="Arial"/>
          <w:sz w:val="24"/>
          <w:szCs w:val="24"/>
          <w:lang w:val="en-US"/>
        </w:rPr>
        <w:t xml:space="preserve"> </w:t>
      </w:r>
      <w:proofErr w:type="spellStart"/>
      <w:r w:rsidR="009A5685">
        <w:rPr>
          <w:rFonts w:ascii="Arial" w:hAnsi="Arial" w:cs="Arial"/>
          <w:sz w:val="24"/>
          <w:szCs w:val="24"/>
          <w:lang w:val="en-US"/>
        </w:rPr>
        <w:t>tidak</w:t>
      </w:r>
      <w:proofErr w:type="spellEnd"/>
      <w:r w:rsidR="009A5685">
        <w:rPr>
          <w:rFonts w:ascii="Arial" w:hAnsi="Arial" w:cs="Arial"/>
          <w:sz w:val="24"/>
          <w:szCs w:val="24"/>
          <w:lang w:val="en-US"/>
        </w:rPr>
        <w:t xml:space="preserve"> </w:t>
      </w:r>
      <w:proofErr w:type="spellStart"/>
      <w:r w:rsidR="009A5685">
        <w:rPr>
          <w:rFonts w:ascii="Arial" w:hAnsi="Arial" w:cs="Arial"/>
          <w:sz w:val="24"/>
          <w:szCs w:val="24"/>
          <w:lang w:val="en-US"/>
        </w:rPr>
        <w:t>ada</w:t>
      </w:r>
      <w:proofErr w:type="spellEnd"/>
      <w:r w:rsidR="009A5685">
        <w:rPr>
          <w:rFonts w:ascii="Arial" w:hAnsi="Arial" w:cs="Arial"/>
          <w:sz w:val="24"/>
          <w:szCs w:val="24"/>
          <w:lang w:val="en-US"/>
        </w:rPr>
        <w:t xml:space="preserve"> </w:t>
      </w:r>
      <w:proofErr w:type="spellStart"/>
      <w:r w:rsidR="009A5685">
        <w:rPr>
          <w:rFonts w:ascii="Arial" w:hAnsi="Arial" w:cs="Arial"/>
          <w:sz w:val="24"/>
          <w:szCs w:val="24"/>
          <w:lang w:val="en-US"/>
        </w:rPr>
        <w:t>hubungan</w:t>
      </w:r>
      <w:proofErr w:type="spellEnd"/>
      <w:r w:rsidR="009A5685">
        <w:rPr>
          <w:rFonts w:ascii="Arial" w:hAnsi="Arial" w:cs="Arial"/>
          <w:sz w:val="24"/>
          <w:szCs w:val="24"/>
          <w:lang w:val="en-US"/>
        </w:rPr>
        <w:t xml:space="preserve"> yang </w:t>
      </w:r>
      <w:proofErr w:type="spellStart"/>
      <w:r w:rsidR="009A5685">
        <w:rPr>
          <w:rFonts w:ascii="Arial" w:hAnsi="Arial" w:cs="Arial"/>
          <w:sz w:val="24"/>
          <w:szCs w:val="24"/>
          <w:lang w:val="en-US"/>
        </w:rPr>
        <w:t>signifikan</w:t>
      </w:r>
      <w:proofErr w:type="spellEnd"/>
      <w:r w:rsidR="009A5685">
        <w:rPr>
          <w:rFonts w:ascii="Arial" w:hAnsi="Arial" w:cs="Arial"/>
          <w:sz w:val="24"/>
          <w:szCs w:val="24"/>
          <w:lang w:val="en-US"/>
        </w:rPr>
        <w:t xml:space="preserve"> </w:t>
      </w:r>
      <w:proofErr w:type="spellStart"/>
      <w:r w:rsidR="009A5685">
        <w:rPr>
          <w:rFonts w:ascii="Arial" w:hAnsi="Arial" w:cs="Arial"/>
          <w:sz w:val="24"/>
          <w:szCs w:val="24"/>
          <w:lang w:val="en-US"/>
        </w:rPr>
        <w:t>antara</w:t>
      </w:r>
      <w:proofErr w:type="spellEnd"/>
      <w:r w:rsidR="009A5685">
        <w:rPr>
          <w:rFonts w:ascii="Arial" w:hAnsi="Arial" w:cs="Arial"/>
          <w:sz w:val="24"/>
          <w:szCs w:val="24"/>
          <w:lang w:val="en-US"/>
        </w:rPr>
        <w:t xml:space="preserve"> </w:t>
      </w:r>
      <w:proofErr w:type="spellStart"/>
      <w:r w:rsidR="009A5685">
        <w:rPr>
          <w:rFonts w:ascii="Arial" w:hAnsi="Arial" w:cs="Arial"/>
          <w:sz w:val="24"/>
          <w:szCs w:val="24"/>
          <w:lang w:val="en-US"/>
        </w:rPr>
        <w:t>Indeks</w:t>
      </w:r>
      <w:proofErr w:type="spellEnd"/>
      <w:r w:rsidR="009A5685">
        <w:rPr>
          <w:rFonts w:ascii="Arial" w:hAnsi="Arial" w:cs="Arial"/>
          <w:sz w:val="24"/>
          <w:szCs w:val="24"/>
          <w:lang w:val="en-US"/>
        </w:rPr>
        <w:t xml:space="preserve"> </w:t>
      </w:r>
      <w:proofErr w:type="spellStart"/>
      <w:r w:rsidR="009A5685">
        <w:rPr>
          <w:rFonts w:ascii="Arial" w:hAnsi="Arial" w:cs="Arial"/>
          <w:sz w:val="24"/>
          <w:szCs w:val="24"/>
          <w:lang w:val="en-US"/>
        </w:rPr>
        <w:t>massa</w:t>
      </w:r>
      <w:proofErr w:type="spellEnd"/>
      <w:r w:rsidR="009A5685">
        <w:rPr>
          <w:rFonts w:ascii="Arial" w:hAnsi="Arial" w:cs="Arial"/>
          <w:sz w:val="24"/>
          <w:szCs w:val="24"/>
          <w:lang w:val="en-US"/>
        </w:rPr>
        <w:t xml:space="preserve"> </w:t>
      </w:r>
      <w:proofErr w:type="spellStart"/>
      <w:r w:rsidR="009A5685">
        <w:rPr>
          <w:rFonts w:ascii="Arial" w:hAnsi="Arial" w:cs="Arial"/>
          <w:sz w:val="24"/>
          <w:szCs w:val="24"/>
          <w:lang w:val="en-US"/>
        </w:rPr>
        <w:t>tubuh</w:t>
      </w:r>
      <w:proofErr w:type="spellEnd"/>
      <w:r w:rsidR="009A5685">
        <w:rPr>
          <w:rFonts w:ascii="Arial" w:hAnsi="Arial" w:cs="Arial"/>
          <w:sz w:val="24"/>
          <w:szCs w:val="24"/>
          <w:lang w:val="en-US"/>
        </w:rPr>
        <w:t xml:space="preserve"> </w:t>
      </w:r>
      <w:proofErr w:type="spellStart"/>
      <w:r w:rsidR="009A5685">
        <w:rPr>
          <w:rFonts w:ascii="Arial" w:hAnsi="Arial" w:cs="Arial"/>
          <w:sz w:val="24"/>
          <w:szCs w:val="24"/>
          <w:lang w:val="en-US"/>
        </w:rPr>
        <w:t>dengan</w:t>
      </w:r>
      <w:proofErr w:type="spellEnd"/>
      <w:r w:rsidR="009A5685">
        <w:rPr>
          <w:rFonts w:ascii="Arial" w:hAnsi="Arial" w:cs="Arial"/>
          <w:sz w:val="24"/>
          <w:szCs w:val="24"/>
          <w:lang w:val="en-US"/>
        </w:rPr>
        <w:t xml:space="preserve"> </w:t>
      </w:r>
      <w:proofErr w:type="spellStart"/>
      <w:r w:rsidR="009A5685">
        <w:rPr>
          <w:rFonts w:ascii="Arial" w:hAnsi="Arial" w:cs="Arial"/>
          <w:sz w:val="24"/>
          <w:szCs w:val="24"/>
          <w:lang w:val="en-US"/>
        </w:rPr>
        <w:t>kadar</w:t>
      </w:r>
      <w:proofErr w:type="spellEnd"/>
      <w:r w:rsidR="009A5685">
        <w:rPr>
          <w:rFonts w:ascii="Arial" w:hAnsi="Arial" w:cs="Arial"/>
          <w:sz w:val="24"/>
          <w:szCs w:val="24"/>
          <w:lang w:val="en-US"/>
        </w:rPr>
        <w:t xml:space="preserve"> </w:t>
      </w:r>
      <w:proofErr w:type="spellStart"/>
      <w:r w:rsidR="009A5685">
        <w:rPr>
          <w:rFonts w:ascii="Arial" w:hAnsi="Arial" w:cs="Arial"/>
          <w:sz w:val="24"/>
          <w:szCs w:val="24"/>
          <w:lang w:val="en-US"/>
        </w:rPr>
        <w:t>hormon</w:t>
      </w:r>
      <w:proofErr w:type="spellEnd"/>
      <w:r w:rsidR="009A5685">
        <w:rPr>
          <w:rFonts w:ascii="Arial" w:hAnsi="Arial" w:cs="Arial"/>
          <w:sz w:val="24"/>
          <w:szCs w:val="24"/>
          <w:lang w:val="en-US"/>
        </w:rPr>
        <w:t xml:space="preserve"> </w:t>
      </w:r>
      <w:proofErr w:type="spellStart"/>
      <w:r w:rsidR="009A5685">
        <w:rPr>
          <w:rFonts w:ascii="Arial" w:hAnsi="Arial" w:cs="Arial"/>
          <w:sz w:val="24"/>
          <w:szCs w:val="24"/>
          <w:lang w:val="en-US"/>
        </w:rPr>
        <w:t>prolaktin</w:t>
      </w:r>
      <w:proofErr w:type="spellEnd"/>
      <w:r w:rsidR="009A5685">
        <w:rPr>
          <w:rFonts w:ascii="Arial" w:hAnsi="Arial" w:cs="Arial"/>
          <w:sz w:val="24"/>
          <w:szCs w:val="24"/>
          <w:lang w:val="en-US"/>
        </w:rPr>
        <w:t xml:space="preserve">. </w:t>
      </w:r>
      <w:proofErr w:type="spellStart"/>
      <w:r w:rsidR="0045464A">
        <w:rPr>
          <w:rFonts w:ascii="Arial" w:hAnsi="Arial" w:cs="Arial"/>
          <w:sz w:val="24"/>
          <w:szCs w:val="24"/>
          <w:lang w:val="en-US"/>
        </w:rPr>
        <w:t>Kekuatan</w:t>
      </w:r>
      <w:proofErr w:type="spellEnd"/>
      <w:r w:rsidR="0045464A">
        <w:rPr>
          <w:rFonts w:ascii="Arial" w:hAnsi="Arial" w:cs="Arial"/>
          <w:sz w:val="24"/>
          <w:szCs w:val="24"/>
          <w:lang w:val="en-US"/>
        </w:rPr>
        <w:t xml:space="preserve"> </w:t>
      </w:r>
      <w:proofErr w:type="spellStart"/>
      <w:r w:rsidR="0045464A">
        <w:rPr>
          <w:rFonts w:ascii="Arial" w:hAnsi="Arial" w:cs="Arial"/>
          <w:sz w:val="24"/>
          <w:szCs w:val="24"/>
          <w:lang w:val="en-US"/>
        </w:rPr>
        <w:t>hubungan</w:t>
      </w:r>
      <w:proofErr w:type="spellEnd"/>
      <w:r w:rsidR="0045464A">
        <w:rPr>
          <w:rFonts w:ascii="Arial" w:hAnsi="Arial" w:cs="Arial"/>
          <w:sz w:val="24"/>
          <w:szCs w:val="24"/>
          <w:lang w:val="en-US"/>
        </w:rPr>
        <w:t xml:space="preserve"> </w:t>
      </w:r>
      <w:proofErr w:type="spellStart"/>
      <w:r w:rsidR="0045464A">
        <w:rPr>
          <w:rFonts w:ascii="Arial" w:hAnsi="Arial" w:cs="Arial"/>
          <w:sz w:val="24"/>
          <w:szCs w:val="24"/>
          <w:lang w:val="en-US"/>
        </w:rPr>
        <w:t>yaitu</w:t>
      </w:r>
      <w:proofErr w:type="spellEnd"/>
      <w:r w:rsidR="0045464A">
        <w:rPr>
          <w:rFonts w:ascii="Arial" w:hAnsi="Arial" w:cs="Arial"/>
          <w:sz w:val="24"/>
          <w:szCs w:val="24"/>
          <w:lang w:val="en-US"/>
        </w:rPr>
        <w:t xml:space="preserve"> 0,</w:t>
      </w:r>
      <w:r w:rsidR="001B2FA8">
        <w:rPr>
          <w:rFonts w:ascii="Arial" w:hAnsi="Arial" w:cs="Arial"/>
          <w:sz w:val="24"/>
          <w:szCs w:val="24"/>
          <w:lang w:val="en-US"/>
        </w:rPr>
        <w:t>260</w:t>
      </w:r>
      <w:r w:rsidR="0045464A">
        <w:rPr>
          <w:rFonts w:ascii="Arial" w:hAnsi="Arial" w:cs="Arial"/>
          <w:sz w:val="24"/>
          <w:szCs w:val="24"/>
          <w:lang w:val="en-US"/>
        </w:rPr>
        <w:t xml:space="preserve"> </w:t>
      </w:r>
      <w:proofErr w:type="spellStart"/>
      <w:r w:rsidR="0045464A">
        <w:rPr>
          <w:rFonts w:ascii="Arial" w:hAnsi="Arial" w:cs="Arial"/>
          <w:sz w:val="24"/>
          <w:szCs w:val="24"/>
          <w:lang w:val="en-US"/>
        </w:rPr>
        <w:t>dengan</w:t>
      </w:r>
      <w:proofErr w:type="spellEnd"/>
      <w:r w:rsidR="0045464A">
        <w:rPr>
          <w:rFonts w:ascii="Arial" w:hAnsi="Arial" w:cs="Arial"/>
          <w:sz w:val="24"/>
          <w:szCs w:val="24"/>
          <w:lang w:val="en-US"/>
        </w:rPr>
        <w:t xml:space="preserve"> Tingkat </w:t>
      </w:r>
      <w:proofErr w:type="spellStart"/>
      <w:r w:rsidR="0045464A">
        <w:rPr>
          <w:rFonts w:ascii="Arial" w:hAnsi="Arial" w:cs="Arial"/>
          <w:sz w:val="24"/>
          <w:szCs w:val="24"/>
          <w:lang w:val="en-US"/>
        </w:rPr>
        <w:t>hubungan</w:t>
      </w:r>
      <w:proofErr w:type="spellEnd"/>
      <w:r w:rsidR="0045464A">
        <w:rPr>
          <w:rFonts w:ascii="Arial" w:hAnsi="Arial" w:cs="Arial"/>
          <w:sz w:val="24"/>
          <w:szCs w:val="24"/>
          <w:lang w:val="en-US"/>
        </w:rPr>
        <w:t xml:space="preserve"> </w:t>
      </w:r>
      <w:proofErr w:type="spellStart"/>
      <w:r w:rsidR="001B2FA8">
        <w:rPr>
          <w:rFonts w:ascii="Arial" w:hAnsi="Arial" w:cs="Arial"/>
          <w:sz w:val="24"/>
          <w:szCs w:val="24"/>
          <w:lang w:val="en-US"/>
        </w:rPr>
        <w:t>cukup</w:t>
      </w:r>
      <w:proofErr w:type="spellEnd"/>
      <w:r w:rsidR="001B2FA8">
        <w:rPr>
          <w:rFonts w:ascii="Arial" w:hAnsi="Arial" w:cs="Arial"/>
          <w:sz w:val="24"/>
          <w:szCs w:val="24"/>
          <w:lang w:val="en-US"/>
        </w:rPr>
        <w:t xml:space="preserve"> </w:t>
      </w:r>
      <w:proofErr w:type="spellStart"/>
      <w:r w:rsidR="001B2FA8">
        <w:rPr>
          <w:rFonts w:ascii="Arial" w:hAnsi="Arial" w:cs="Arial"/>
          <w:sz w:val="24"/>
          <w:szCs w:val="24"/>
          <w:lang w:val="en-US"/>
        </w:rPr>
        <w:t>kuat</w:t>
      </w:r>
      <w:proofErr w:type="spellEnd"/>
      <w:r w:rsidR="0045464A">
        <w:rPr>
          <w:rFonts w:ascii="Arial" w:hAnsi="Arial" w:cs="Arial"/>
          <w:sz w:val="24"/>
          <w:szCs w:val="24"/>
          <w:lang w:val="en-US"/>
        </w:rPr>
        <w:t>.</w:t>
      </w:r>
      <w:bookmarkEnd w:id="6"/>
      <w:r w:rsidR="0045464A">
        <w:rPr>
          <w:rFonts w:ascii="Arial" w:hAnsi="Arial" w:cs="Arial"/>
          <w:sz w:val="24"/>
          <w:szCs w:val="24"/>
          <w:lang w:val="en-US"/>
        </w:rPr>
        <w:t xml:space="preserve"> </w:t>
      </w:r>
    </w:p>
    <w:p w14:paraId="2894FC15" w14:textId="11BC7EFF" w:rsidR="004821A0" w:rsidRDefault="00AC3FC4" w:rsidP="00AC3FC4">
      <w:pPr>
        <w:tabs>
          <w:tab w:val="left" w:pos="5245"/>
        </w:tabs>
        <w:spacing w:after="0" w:line="360" w:lineRule="auto"/>
        <w:ind w:firstLine="720"/>
        <w:jc w:val="both"/>
        <w:rPr>
          <w:rFonts w:ascii="Arial" w:hAnsi="Arial" w:cs="Arial"/>
          <w:sz w:val="24"/>
          <w:szCs w:val="24"/>
          <w:lang w:val="en-US"/>
        </w:rPr>
      </w:pPr>
      <w:proofErr w:type="spellStart"/>
      <w:r>
        <w:rPr>
          <w:rFonts w:ascii="Arial" w:hAnsi="Arial" w:cs="Arial"/>
          <w:sz w:val="24"/>
          <w:szCs w:val="24"/>
          <w:lang w:val="en-US"/>
        </w:rPr>
        <w:t>Prolaktin</w:t>
      </w:r>
      <w:proofErr w:type="spellEnd"/>
      <w:r>
        <w:rPr>
          <w:rFonts w:ascii="Arial" w:hAnsi="Arial" w:cs="Arial"/>
          <w:sz w:val="24"/>
          <w:szCs w:val="24"/>
          <w:lang w:val="en-US"/>
        </w:rPr>
        <w:t xml:space="preserve"> </w:t>
      </w:r>
      <w:proofErr w:type="spellStart"/>
      <w:r>
        <w:rPr>
          <w:rFonts w:ascii="Arial" w:hAnsi="Arial" w:cs="Arial"/>
          <w:sz w:val="24"/>
          <w:szCs w:val="24"/>
          <w:lang w:val="en-US"/>
        </w:rPr>
        <w:t>merupakan</w:t>
      </w:r>
      <w:proofErr w:type="spellEnd"/>
      <w:r>
        <w:rPr>
          <w:rFonts w:ascii="Arial" w:hAnsi="Arial" w:cs="Arial"/>
          <w:sz w:val="24"/>
          <w:szCs w:val="24"/>
          <w:lang w:val="en-US"/>
        </w:rPr>
        <w:t xml:space="preserve"> </w:t>
      </w:r>
      <w:proofErr w:type="spellStart"/>
      <w:r>
        <w:rPr>
          <w:rFonts w:ascii="Arial" w:hAnsi="Arial" w:cs="Arial"/>
          <w:sz w:val="24"/>
          <w:szCs w:val="24"/>
          <w:lang w:val="en-US"/>
        </w:rPr>
        <w:t>hormon</w:t>
      </w:r>
      <w:proofErr w:type="spellEnd"/>
      <w:r>
        <w:rPr>
          <w:rFonts w:ascii="Arial" w:hAnsi="Arial" w:cs="Arial"/>
          <w:sz w:val="24"/>
          <w:szCs w:val="24"/>
          <w:lang w:val="en-US"/>
        </w:rPr>
        <w:t xml:space="preserve"> yang </w:t>
      </w:r>
      <w:proofErr w:type="spellStart"/>
      <w:r>
        <w:rPr>
          <w:rFonts w:ascii="Arial" w:hAnsi="Arial" w:cs="Arial"/>
          <w:sz w:val="24"/>
          <w:szCs w:val="24"/>
          <w:lang w:val="en-US"/>
        </w:rPr>
        <w:t>berperan</w:t>
      </w:r>
      <w:proofErr w:type="spellEnd"/>
      <w:r>
        <w:rPr>
          <w:rFonts w:ascii="Arial" w:hAnsi="Arial" w:cs="Arial"/>
          <w:sz w:val="24"/>
          <w:szCs w:val="24"/>
          <w:lang w:val="en-US"/>
        </w:rPr>
        <w:t xml:space="preserve"> </w:t>
      </w:r>
      <w:proofErr w:type="spellStart"/>
      <w:r>
        <w:rPr>
          <w:rFonts w:ascii="Arial" w:hAnsi="Arial" w:cs="Arial"/>
          <w:sz w:val="24"/>
          <w:szCs w:val="24"/>
          <w:lang w:val="en-US"/>
        </w:rPr>
        <w:t>penting</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inisiasi</w:t>
      </w:r>
      <w:proofErr w:type="spellEnd"/>
      <w:r>
        <w:rPr>
          <w:rFonts w:ascii="Arial" w:hAnsi="Arial" w:cs="Arial"/>
          <w:sz w:val="24"/>
          <w:szCs w:val="24"/>
          <w:lang w:val="en-US"/>
        </w:rPr>
        <w:t xml:space="preserve">, </w:t>
      </w:r>
      <w:proofErr w:type="spellStart"/>
      <w:r>
        <w:rPr>
          <w:rFonts w:ascii="Arial" w:hAnsi="Arial" w:cs="Arial"/>
          <w:sz w:val="24"/>
          <w:szCs w:val="24"/>
          <w:lang w:val="en-US"/>
        </w:rPr>
        <w:t>sitesis</w:t>
      </w:r>
      <w:proofErr w:type="spellEnd"/>
      <w:r>
        <w:rPr>
          <w:rFonts w:ascii="Arial" w:hAnsi="Arial" w:cs="Arial"/>
          <w:sz w:val="24"/>
          <w:szCs w:val="24"/>
          <w:lang w:val="en-US"/>
        </w:rPr>
        <w:t xml:space="preserve"> </w:t>
      </w:r>
      <w:proofErr w:type="spellStart"/>
      <w:r>
        <w:rPr>
          <w:rFonts w:ascii="Arial" w:hAnsi="Arial" w:cs="Arial"/>
          <w:sz w:val="24"/>
          <w:szCs w:val="24"/>
          <w:lang w:val="en-US"/>
        </w:rPr>
        <w:t>serta</w:t>
      </w:r>
      <w:proofErr w:type="spellEnd"/>
      <w:r>
        <w:rPr>
          <w:rFonts w:ascii="Arial" w:hAnsi="Arial" w:cs="Arial"/>
          <w:sz w:val="24"/>
          <w:szCs w:val="24"/>
          <w:lang w:val="en-US"/>
        </w:rPr>
        <w:t xml:space="preserve"> </w:t>
      </w:r>
      <w:proofErr w:type="spellStart"/>
      <w:r>
        <w:rPr>
          <w:rFonts w:ascii="Arial" w:hAnsi="Arial" w:cs="Arial"/>
          <w:sz w:val="24"/>
          <w:szCs w:val="24"/>
          <w:lang w:val="en-US"/>
        </w:rPr>
        <w:t>sekresi</w:t>
      </w:r>
      <w:proofErr w:type="spellEnd"/>
      <w:r>
        <w:rPr>
          <w:rFonts w:ascii="Arial" w:hAnsi="Arial" w:cs="Arial"/>
          <w:sz w:val="24"/>
          <w:szCs w:val="24"/>
          <w:lang w:val="en-US"/>
        </w:rPr>
        <w:t xml:space="preserve"> susu, </w:t>
      </w:r>
      <w:proofErr w:type="spellStart"/>
      <w:r>
        <w:rPr>
          <w:rFonts w:ascii="Arial" w:hAnsi="Arial" w:cs="Arial"/>
          <w:sz w:val="24"/>
          <w:szCs w:val="24"/>
          <w:lang w:val="en-US"/>
        </w:rPr>
        <w:t>kurangnya</w:t>
      </w:r>
      <w:proofErr w:type="spellEnd"/>
      <w:r>
        <w:rPr>
          <w:rFonts w:ascii="Arial" w:hAnsi="Arial" w:cs="Arial"/>
          <w:sz w:val="24"/>
          <w:szCs w:val="24"/>
          <w:lang w:val="en-US"/>
        </w:rPr>
        <w:t xml:space="preserve"> </w:t>
      </w:r>
      <w:proofErr w:type="spellStart"/>
      <w:r>
        <w:rPr>
          <w:rFonts w:ascii="Arial" w:hAnsi="Arial" w:cs="Arial"/>
          <w:sz w:val="24"/>
          <w:szCs w:val="24"/>
          <w:lang w:val="en-US"/>
        </w:rPr>
        <w:t>kadar</w:t>
      </w:r>
      <w:proofErr w:type="spellEnd"/>
      <w:r>
        <w:rPr>
          <w:rFonts w:ascii="Arial" w:hAnsi="Arial" w:cs="Arial"/>
          <w:sz w:val="24"/>
          <w:szCs w:val="24"/>
          <w:lang w:val="en-US"/>
        </w:rPr>
        <w:t xml:space="preserve"> </w:t>
      </w:r>
      <w:proofErr w:type="spellStart"/>
      <w:r>
        <w:rPr>
          <w:rFonts w:ascii="Arial" w:hAnsi="Arial" w:cs="Arial"/>
          <w:sz w:val="24"/>
          <w:szCs w:val="24"/>
          <w:lang w:val="en-US"/>
        </w:rPr>
        <w:t>prolaktin</w:t>
      </w:r>
      <w:proofErr w:type="spellEnd"/>
      <w:r>
        <w:rPr>
          <w:rFonts w:ascii="Arial" w:hAnsi="Arial" w:cs="Arial"/>
          <w:sz w:val="24"/>
          <w:szCs w:val="24"/>
          <w:lang w:val="en-US"/>
        </w:rPr>
        <w:t xml:space="preserve"> </w:t>
      </w:r>
      <w:proofErr w:type="spellStart"/>
      <w:r>
        <w:rPr>
          <w:rFonts w:ascii="Arial" w:hAnsi="Arial" w:cs="Arial"/>
          <w:sz w:val="24"/>
          <w:szCs w:val="24"/>
          <w:lang w:val="en-US"/>
        </w:rPr>
        <w:t>dapat</w:t>
      </w:r>
      <w:proofErr w:type="spellEnd"/>
      <w:r>
        <w:rPr>
          <w:rFonts w:ascii="Arial" w:hAnsi="Arial" w:cs="Arial"/>
          <w:sz w:val="24"/>
          <w:szCs w:val="24"/>
          <w:lang w:val="en-US"/>
        </w:rPr>
        <w:t xml:space="preserve"> </w:t>
      </w:r>
      <w:proofErr w:type="spellStart"/>
      <w:r>
        <w:rPr>
          <w:rFonts w:ascii="Arial" w:hAnsi="Arial" w:cs="Arial"/>
          <w:sz w:val="24"/>
          <w:szCs w:val="24"/>
          <w:lang w:val="en-US"/>
        </w:rPr>
        <w:t>mengh</w:t>
      </w:r>
      <w:r w:rsidR="00CA5B2C">
        <w:rPr>
          <w:rFonts w:ascii="Arial" w:hAnsi="Arial" w:cs="Arial"/>
          <w:sz w:val="24"/>
          <w:szCs w:val="24"/>
          <w:lang w:val="en-US"/>
        </w:rPr>
        <w:t>a</w:t>
      </w:r>
      <w:r>
        <w:rPr>
          <w:rFonts w:ascii="Arial" w:hAnsi="Arial" w:cs="Arial"/>
          <w:sz w:val="24"/>
          <w:szCs w:val="24"/>
          <w:lang w:val="en-US"/>
        </w:rPr>
        <w:t>mbat</w:t>
      </w:r>
      <w:proofErr w:type="spellEnd"/>
      <w:r>
        <w:rPr>
          <w:rFonts w:ascii="Arial" w:hAnsi="Arial" w:cs="Arial"/>
          <w:sz w:val="24"/>
          <w:szCs w:val="24"/>
          <w:lang w:val="en-US"/>
        </w:rPr>
        <w:t xml:space="preserve"> proses lactogenesis. </w:t>
      </w:r>
      <w:proofErr w:type="spellStart"/>
      <w:r>
        <w:rPr>
          <w:rFonts w:ascii="Arial" w:hAnsi="Arial" w:cs="Arial"/>
          <w:sz w:val="24"/>
          <w:szCs w:val="24"/>
          <w:lang w:val="en-US"/>
        </w:rPr>
        <w:t>Prolaktin</w:t>
      </w:r>
      <w:proofErr w:type="spellEnd"/>
      <w:r>
        <w:rPr>
          <w:rFonts w:ascii="Arial" w:hAnsi="Arial" w:cs="Arial"/>
          <w:sz w:val="24"/>
          <w:szCs w:val="24"/>
          <w:lang w:val="en-US"/>
        </w:rPr>
        <w:t xml:space="preserve"> </w:t>
      </w:r>
      <w:proofErr w:type="spellStart"/>
      <w:r>
        <w:rPr>
          <w:rFonts w:ascii="Arial" w:hAnsi="Arial" w:cs="Arial"/>
          <w:sz w:val="24"/>
          <w:szCs w:val="24"/>
          <w:lang w:val="en-US"/>
        </w:rPr>
        <w:t>merupakan</w:t>
      </w:r>
      <w:proofErr w:type="spellEnd"/>
      <w:r>
        <w:rPr>
          <w:rFonts w:ascii="Arial" w:hAnsi="Arial" w:cs="Arial"/>
          <w:sz w:val="24"/>
          <w:szCs w:val="24"/>
          <w:lang w:val="en-US"/>
        </w:rPr>
        <w:t xml:space="preserve"> </w:t>
      </w:r>
      <w:proofErr w:type="spellStart"/>
      <w:r>
        <w:rPr>
          <w:rFonts w:ascii="Arial" w:hAnsi="Arial" w:cs="Arial"/>
          <w:sz w:val="24"/>
          <w:szCs w:val="24"/>
          <w:lang w:val="en-US"/>
        </w:rPr>
        <w:t>hormon</w:t>
      </w:r>
      <w:proofErr w:type="spellEnd"/>
      <w:r>
        <w:rPr>
          <w:rFonts w:ascii="Arial" w:hAnsi="Arial" w:cs="Arial"/>
          <w:sz w:val="24"/>
          <w:szCs w:val="24"/>
          <w:lang w:val="en-US"/>
        </w:rPr>
        <w:t xml:space="preserve"> </w:t>
      </w:r>
      <w:proofErr w:type="spellStart"/>
      <w:r>
        <w:rPr>
          <w:rFonts w:ascii="Arial" w:hAnsi="Arial" w:cs="Arial"/>
          <w:sz w:val="24"/>
          <w:szCs w:val="24"/>
          <w:lang w:val="en-US"/>
        </w:rPr>
        <w:t>polipeptida</w:t>
      </w:r>
      <w:proofErr w:type="spellEnd"/>
      <w:r>
        <w:rPr>
          <w:rFonts w:ascii="Arial" w:hAnsi="Arial" w:cs="Arial"/>
          <w:sz w:val="24"/>
          <w:szCs w:val="24"/>
          <w:lang w:val="en-US"/>
        </w:rPr>
        <w:t xml:space="preserve"> yang </w:t>
      </w:r>
      <w:proofErr w:type="spellStart"/>
      <w:r>
        <w:rPr>
          <w:rFonts w:ascii="Arial" w:hAnsi="Arial" w:cs="Arial"/>
          <w:sz w:val="24"/>
          <w:szCs w:val="24"/>
          <w:lang w:val="en-US"/>
        </w:rPr>
        <w:t>disentisis</w:t>
      </w:r>
      <w:proofErr w:type="spellEnd"/>
      <w:r>
        <w:rPr>
          <w:rFonts w:ascii="Arial" w:hAnsi="Arial" w:cs="Arial"/>
          <w:sz w:val="24"/>
          <w:szCs w:val="24"/>
          <w:lang w:val="en-US"/>
        </w:rPr>
        <w:t xml:space="preserve"> dan </w:t>
      </w:r>
      <w:proofErr w:type="spellStart"/>
      <w:r>
        <w:rPr>
          <w:rFonts w:ascii="Arial" w:hAnsi="Arial" w:cs="Arial"/>
          <w:sz w:val="24"/>
          <w:szCs w:val="24"/>
          <w:lang w:val="en-US"/>
        </w:rPr>
        <w:t>disekresikan</w:t>
      </w:r>
      <w:proofErr w:type="spellEnd"/>
      <w:r>
        <w:rPr>
          <w:rFonts w:ascii="Arial" w:hAnsi="Arial" w:cs="Arial"/>
          <w:sz w:val="24"/>
          <w:szCs w:val="24"/>
          <w:lang w:val="en-US"/>
        </w:rPr>
        <w:t xml:space="preserve"> </w:t>
      </w:r>
      <w:proofErr w:type="spellStart"/>
      <w:r>
        <w:rPr>
          <w:rFonts w:ascii="Arial" w:hAnsi="Arial" w:cs="Arial"/>
          <w:sz w:val="24"/>
          <w:szCs w:val="24"/>
          <w:lang w:val="en-US"/>
        </w:rPr>
        <w:t>terutama</w:t>
      </w:r>
      <w:proofErr w:type="spellEnd"/>
      <w:r>
        <w:rPr>
          <w:rFonts w:ascii="Arial" w:hAnsi="Arial" w:cs="Arial"/>
          <w:sz w:val="24"/>
          <w:szCs w:val="24"/>
          <w:lang w:val="en-US"/>
        </w:rPr>
        <w:t xml:space="preserve"> oleh </w:t>
      </w:r>
      <w:proofErr w:type="spellStart"/>
      <w:r>
        <w:rPr>
          <w:rFonts w:ascii="Arial" w:hAnsi="Arial" w:cs="Arial"/>
          <w:sz w:val="24"/>
          <w:szCs w:val="24"/>
          <w:lang w:val="en-US"/>
        </w:rPr>
        <w:t>sel</w:t>
      </w:r>
      <w:proofErr w:type="spellEnd"/>
      <w:r>
        <w:rPr>
          <w:rFonts w:ascii="Arial" w:hAnsi="Arial" w:cs="Arial"/>
          <w:sz w:val="24"/>
          <w:szCs w:val="24"/>
          <w:lang w:val="en-US"/>
        </w:rPr>
        <w:t xml:space="preserve"> </w:t>
      </w:r>
      <w:proofErr w:type="spellStart"/>
      <w:r>
        <w:rPr>
          <w:rFonts w:ascii="Arial" w:hAnsi="Arial" w:cs="Arial"/>
          <w:sz w:val="24"/>
          <w:szCs w:val="24"/>
          <w:lang w:val="en-US"/>
        </w:rPr>
        <w:t>laktotrop</w:t>
      </w:r>
      <w:proofErr w:type="spellEnd"/>
      <w:r>
        <w:rPr>
          <w:rFonts w:ascii="Arial" w:hAnsi="Arial" w:cs="Arial"/>
          <w:sz w:val="24"/>
          <w:szCs w:val="24"/>
          <w:lang w:val="en-US"/>
        </w:rPr>
        <w:t xml:space="preserve"> di </w:t>
      </w:r>
      <w:proofErr w:type="spellStart"/>
      <w:r>
        <w:rPr>
          <w:rFonts w:ascii="Arial" w:hAnsi="Arial" w:cs="Arial"/>
          <w:sz w:val="24"/>
          <w:szCs w:val="24"/>
          <w:lang w:val="en-US"/>
        </w:rPr>
        <w:t>hipofisis</w:t>
      </w:r>
      <w:proofErr w:type="spellEnd"/>
      <w:r>
        <w:rPr>
          <w:rFonts w:ascii="Arial" w:hAnsi="Arial" w:cs="Arial"/>
          <w:sz w:val="24"/>
          <w:szCs w:val="24"/>
          <w:lang w:val="en-US"/>
        </w:rPr>
        <w:t xml:space="preserve"> anterior. </w:t>
      </w:r>
      <w:proofErr w:type="spellStart"/>
      <w:r>
        <w:rPr>
          <w:rFonts w:ascii="Arial" w:hAnsi="Arial" w:cs="Arial"/>
          <w:sz w:val="24"/>
          <w:szCs w:val="24"/>
          <w:lang w:val="en-US"/>
        </w:rPr>
        <w:t>Prolaktin</w:t>
      </w:r>
      <w:proofErr w:type="spellEnd"/>
      <w:r>
        <w:rPr>
          <w:rFonts w:ascii="Arial" w:hAnsi="Arial" w:cs="Arial"/>
          <w:sz w:val="24"/>
          <w:szCs w:val="24"/>
          <w:lang w:val="en-US"/>
        </w:rPr>
        <w:t xml:space="preserve"> </w:t>
      </w:r>
      <w:proofErr w:type="spellStart"/>
      <w:r>
        <w:rPr>
          <w:rFonts w:ascii="Arial" w:hAnsi="Arial" w:cs="Arial"/>
          <w:sz w:val="24"/>
          <w:szCs w:val="24"/>
          <w:lang w:val="en-US"/>
        </w:rPr>
        <w:t>disekresikan</w:t>
      </w:r>
      <w:proofErr w:type="spellEnd"/>
      <w:r>
        <w:rPr>
          <w:rFonts w:ascii="Arial" w:hAnsi="Arial" w:cs="Arial"/>
          <w:sz w:val="24"/>
          <w:szCs w:val="24"/>
          <w:lang w:val="en-US"/>
        </w:rPr>
        <w:t xml:space="preserve"> juga </w:t>
      </w:r>
      <w:proofErr w:type="spellStart"/>
      <w:r>
        <w:rPr>
          <w:rFonts w:ascii="Arial" w:hAnsi="Arial" w:cs="Arial"/>
          <w:sz w:val="24"/>
          <w:szCs w:val="24"/>
          <w:lang w:val="en-US"/>
        </w:rPr>
        <w:t>diluar</w:t>
      </w:r>
      <w:proofErr w:type="spellEnd"/>
      <w:r>
        <w:rPr>
          <w:rFonts w:ascii="Arial" w:hAnsi="Arial" w:cs="Arial"/>
          <w:sz w:val="24"/>
          <w:szCs w:val="24"/>
          <w:lang w:val="en-US"/>
        </w:rPr>
        <w:t xml:space="preserve"> </w:t>
      </w:r>
      <w:proofErr w:type="spellStart"/>
      <w:r>
        <w:rPr>
          <w:rFonts w:ascii="Arial" w:hAnsi="Arial" w:cs="Arial"/>
          <w:sz w:val="24"/>
          <w:szCs w:val="24"/>
          <w:lang w:val="en-US"/>
        </w:rPr>
        <w:t>hipofisis</w:t>
      </w:r>
      <w:proofErr w:type="spellEnd"/>
      <w:r>
        <w:rPr>
          <w:rFonts w:ascii="Arial" w:hAnsi="Arial" w:cs="Arial"/>
          <w:sz w:val="24"/>
          <w:szCs w:val="24"/>
          <w:lang w:val="en-US"/>
        </w:rPr>
        <w:t xml:space="preserve"> </w:t>
      </w:r>
      <w:proofErr w:type="spellStart"/>
      <w:r>
        <w:rPr>
          <w:rFonts w:ascii="Arial" w:hAnsi="Arial" w:cs="Arial"/>
          <w:sz w:val="24"/>
          <w:szCs w:val="24"/>
          <w:lang w:val="en-US"/>
        </w:rPr>
        <w:t>yaitu</w:t>
      </w:r>
      <w:proofErr w:type="spellEnd"/>
      <w:r>
        <w:rPr>
          <w:rFonts w:ascii="Arial" w:hAnsi="Arial" w:cs="Arial"/>
          <w:sz w:val="24"/>
          <w:szCs w:val="24"/>
          <w:lang w:val="en-US"/>
        </w:rPr>
        <w:t xml:space="preserve"> </w:t>
      </w:r>
      <w:proofErr w:type="spellStart"/>
      <w:r>
        <w:rPr>
          <w:rFonts w:ascii="Arial" w:hAnsi="Arial" w:cs="Arial"/>
          <w:sz w:val="24"/>
          <w:szCs w:val="24"/>
          <w:lang w:val="en-US"/>
        </w:rPr>
        <w:t>limfosit</w:t>
      </w:r>
      <w:proofErr w:type="spellEnd"/>
      <w:r>
        <w:rPr>
          <w:rFonts w:ascii="Arial" w:hAnsi="Arial" w:cs="Arial"/>
          <w:sz w:val="24"/>
          <w:szCs w:val="24"/>
          <w:lang w:val="en-US"/>
        </w:rPr>
        <w:t xml:space="preserve">, fibroblast </w:t>
      </w:r>
      <w:proofErr w:type="spellStart"/>
      <w:r>
        <w:rPr>
          <w:rFonts w:ascii="Arial" w:hAnsi="Arial" w:cs="Arial"/>
          <w:sz w:val="24"/>
          <w:szCs w:val="24"/>
          <w:lang w:val="en-US"/>
        </w:rPr>
        <w:t>kulit</w:t>
      </w:r>
      <w:proofErr w:type="spellEnd"/>
      <w:r>
        <w:rPr>
          <w:rFonts w:ascii="Arial" w:hAnsi="Arial" w:cs="Arial"/>
          <w:sz w:val="24"/>
          <w:szCs w:val="24"/>
          <w:lang w:val="en-US"/>
        </w:rPr>
        <w:t xml:space="preserve">, </w:t>
      </w:r>
      <w:proofErr w:type="spellStart"/>
      <w:r>
        <w:rPr>
          <w:rFonts w:ascii="Arial" w:hAnsi="Arial" w:cs="Arial"/>
          <w:sz w:val="24"/>
          <w:szCs w:val="24"/>
          <w:lang w:val="en-US"/>
        </w:rPr>
        <w:t>otak</w:t>
      </w:r>
      <w:proofErr w:type="spellEnd"/>
      <w:r>
        <w:rPr>
          <w:rFonts w:ascii="Arial" w:hAnsi="Arial" w:cs="Arial"/>
          <w:sz w:val="24"/>
          <w:szCs w:val="24"/>
          <w:lang w:val="en-US"/>
        </w:rPr>
        <w:t xml:space="preserve">, </w:t>
      </w:r>
      <w:proofErr w:type="spellStart"/>
      <w:r>
        <w:rPr>
          <w:rFonts w:ascii="Arial" w:hAnsi="Arial" w:cs="Arial"/>
          <w:sz w:val="24"/>
          <w:szCs w:val="24"/>
          <w:lang w:val="en-US"/>
        </w:rPr>
        <w:t>payudara</w:t>
      </w:r>
      <w:proofErr w:type="spellEnd"/>
      <w:r>
        <w:rPr>
          <w:rFonts w:ascii="Arial" w:hAnsi="Arial" w:cs="Arial"/>
          <w:sz w:val="24"/>
          <w:szCs w:val="24"/>
          <w:lang w:val="en-US"/>
        </w:rPr>
        <w:t xml:space="preserve">, </w:t>
      </w:r>
      <w:proofErr w:type="spellStart"/>
      <w:r>
        <w:rPr>
          <w:rFonts w:ascii="Arial" w:hAnsi="Arial" w:cs="Arial"/>
          <w:sz w:val="24"/>
          <w:szCs w:val="24"/>
          <w:lang w:val="en-US"/>
        </w:rPr>
        <w:t>desidua</w:t>
      </w:r>
      <w:proofErr w:type="spellEnd"/>
      <w:r>
        <w:rPr>
          <w:rFonts w:ascii="Arial" w:hAnsi="Arial" w:cs="Arial"/>
          <w:sz w:val="24"/>
          <w:szCs w:val="24"/>
          <w:lang w:val="en-US"/>
        </w:rPr>
        <w:t xml:space="preserve">, </w:t>
      </w:r>
      <w:proofErr w:type="spellStart"/>
      <w:r>
        <w:rPr>
          <w:rFonts w:ascii="Arial" w:hAnsi="Arial" w:cs="Arial"/>
          <w:sz w:val="24"/>
          <w:szCs w:val="24"/>
          <w:lang w:val="en-US"/>
        </w:rPr>
        <w:t>prostat</w:t>
      </w:r>
      <w:proofErr w:type="spellEnd"/>
      <w:r>
        <w:rPr>
          <w:rFonts w:ascii="Arial" w:hAnsi="Arial" w:cs="Arial"/>
          <w:sz w:val="24"/>
          <w:szCs w:val="24"/>
          <w:lang w:val="en-US"/>
        </w:rPr>
        <w:t xml:space="preserve"> dan </w:t>
      </w:r>
      <w:proofErr w:type="spellStart"/>
      <w:r>
        <w:rPr>
          <w:rFonts w:ascii="Arial" w:hAnsi="Arial" w:cs="Arial"/>
          <w:sz w:val="24"/>
          <w:szCs w:val="24"/>
          <w:lang w:val="en-US"/>
        </w:rPr>
        <w:t>sel</w:t>
      </w:r>
      <w:proofErr w:type="spellEnd"/>
      <w:r>
        <w:rPr>
          <w:rFonts w:ascii="Arial" w:hAnsi="Arial" w:cs="Arial"/>
          <w:sz w:val="24"/>
          <w:szCs w:val="24"/>
          <w:lang w:val="en-US"/>
        </w:rPr>
        <w:t xml:space="preserve"> </w:t>
      </w:r>
      <w:proofErr w:type="spellStart"/>
      <w:r>
        <w:rPr>
          <w:rFonts w:ascii="Arial" w:hAnsi="Arial" w:cs="Arial"/>
          <w:sz w:val="24"/>
          <w:szCs w:val="24"/>
          <w:lang w:val="en-US"/>
        </w:rPr>
        <w:t>adiposa</w:t>
      </w:r>
      <w:proofErr w:type="spellEnd"/>
      <w:r>
        <w:rPr>
          <w:rFonts w:ascii="Arial" w:hAnsi="Arial" w:cs="Arial"/>
          <w:sz w:val="24"/>
          <w:szCs w:val="24"/>
          <w:lang w:val="en-US"/>
        </w:rPr>
        <w:t xml:space="preserve">. </w:t>
      </w:r>
      <w:proofErr w:type="spellStart"/>
      <w:r>
        <w:rPr>
          <w:rFonts w:ascii="Arial" w:hAnsi="Arial" w:cs="Arial"/>
          <w:sz w:val="24"/>
          <w:szCs w:val="24"/>
          <w:lang w:val="en-US"/>
        </w:rPr>
        <w:t>Pelepasan</w:t>
      </w:r>
      <w:proofErr w:type="spellEnd"/>
      <w:r>
        <w:rPr>
          <w:rFonts w:ascii="Arial" w:hAnsi="Arial" w:cs="Arial"/>
          <w:sz w:val="24"/>
          <w:szCs w:val="24"/>
          <w:lang w:val="en-US"/>
        </w:rPr>
        <w:t xml:space="preserve"> </w:t>
      </w:r>
      <w:proofErr w:type="spellStart"/>
      <w:r>
        <w:rPr>
          <w:rFonts w:ascii="Arial" w:hAnsi="Arial" w:cs="Arial"/>
          <w:sz w:val="24"/>
          <w:szCs w:val="24"/>
          <w:lang w:val="en-US"/>
        </w:rPr>
        <w:t>hormon</w:t>
      </w:r>
      <w:proofErr w:type="spellEnd"/>
      <w:r>
        <w:rPr>
          <w:rFonts w:ascii="Arial" w:hAnsi="Arial" w:cs="Arial"/>
          <w:sz w:val="24"/>
          <w:szCs w:val="24"/>
          <w:lang w:val="en-US"/>
        </w:rPr>
        <w:t xml:space="preserve"> </w:t>
      </w:r>
      <w:proofErr w:type="spellStart"/>
      <w:r>
        <w:rPr>
          <w:rFonts w:ascii="Arial" w:hAnsi="Arial" w:cs="Arial"/>
          <w:sz w:val="24"/>
          <w:szCs w:val="24"/>
          <w:lang w:val="en-US"/>
        </w:rPr>
        <w:t>prolaktin</w:t>
      </w:r>
      <w:proofErr w:type="spellEnd"/>
      <w:r>
        <w:rPr>
          <w:rFonts w:ascii="Arial" w:hAnsi="Arial" w:cs="Arial"/>
          <w:sz w:val="24"/>
          <w:szCs w:val="24"/>
          <w:lang w:val="en-US"/>
        </w:rPr>
        <w:t xml:space="preserve"> </w:t>
      </w:r>
      <w:proofErr w:type="spellStart"/>
      <w:r>
        <w:rPr>
          <w:rFonts w:ascii="Arial" w:hAnsi="Arial" w:cs="Arial"/>
          <w:sz w:val="24"/>
          <w:szCs w:val="24"/>
          <w:lang w:val="en-US"/>
        </w:rPr>
        <w:t>dikontrol</w:t>
      </w:r>
      <w:proofErr w:type="spellEnd"/>
      <w:r>
        <w:rPr>
          <w:rFonts w:ascii="Arial" w:hAnsi="Arial" w:cs="Arial"/>
          <w:sz w:val="24"/>
          <w:szCs w:val="24"/>
          <w:lang w:val="en-US"/>
        </w:rPr>
        <w:t xml:space="preserve"> oleh dua </w:t>
      </w:r>
      <w:proofErr w:type="spellStart"/>
      <w:r>
        <w:rPr>
          <w:rFonts w:ascii="Arial" w:hAnsi="Arial" w:cs="Arial"/>
          <w:sz w:val="24"/>
          <w:szCs w:val="24"/>
          <w:lang w:val="en-US"/>
        </w:rPr>
        <w:t>sekresi</w:t>
      </w:r>
      <w:proofErr w:type="spellEnd"/>
      <w:r>
        <w:rPr>
          <w:rFonts w:ascii="Arial" w:hAnsi="Arial" w:cs="Arial"/>
          <w:sz w:val="24"/>
          <w:szCs w:val="24"/>
          <w:lang w:val="en-US"/>
        </w:rPr>
        <w:t xml:space="preserve"> </w:t>
      </w:r>
      <w:proofErr w:type="spellStart"/>
      <w:r>
        <w:rPr>
          <w:rFonts w:ascii="Arial" w:hAnsi="Arial" w:cs="Arial"/>
          <w:sz w:val="24"/>
          <w:szCs w:val="24"/>
          <w:lang w:val="en-US"/>
        </w:rPr>
        <w:t>hipotalamus</w:t>
      </w:r>
      <w:proofErr w:type="spellEnd"/>
      <w:r>
        <w:rPr>
          <w:rFonts w:ascii="Arial" w:hAnsi="Arial" w:cs="Arial"/>
          <w:sz w:val="24"/>
          <w:szCs w:val="24"/>
          <w:lang w:val="en-US"/>
        </w:rPr>
        <w:t xml:space="preserve"> </w:t>
      </w:r>
      <w:proofErr w:type="spellStart"/>
      <w:r>
        <w:rPr>
          <w:rFonts w:ascii="Arial" w:hAnsi="Arial" w:cs="Arial"/>
          <w:sz w:val="24"/>
          <w:szCs w:val="24"/>
          <w:lang w:val="en-US"/>
        </w:rPr>
        <w:t>yaitu</w:t>
      </w:r>
      <w:proofErr w:type="spellEnd"/>
      <w:r>
        <w:rPr>
          <w:rFonts w:ascii="Arial" w:hAnsi="Arial" w:cs="Arial"/>
          <w:sz w:val="24"/>
          <w:szCs w:val="24"/>
          <w:lang w:val="en-US"/>
        </w:rPr>
        <w:t xml:space="preserve"> </w:t>
      </w:r>
      <w:r>
        <w:rPr>
          <w:rFonts w:ascii="Arial" w:hAnsi="Arial" w:cs="Arial"/>
          <w:i/>
          <w:iCs/>
          <w:sz w:val="24"/>
          <w:szCs w:val="24"/>
          <w:lang w:val="en-US"/>
        </w:rPr>
        <w:t xml:space="preserve">prolactin inhibiting hormone </w:t>
      </w:r>
      <w:r>
        <w:rPr>
          <w:rFonts w:ascii="Arial" w:hAnsi="Arial" w:cs="Arial"/>
          <w:sz w:val="24"/>
          <w:szCs w:val="24"/>
          <w:lang w:val="en-US"/>
        </w:rPr>
        <w:t>(PIH)</w:t>
      </w:r>
      <w:r>
        <w:rPr>
          <w:rFonts w:ascii="Arial" w:hAnsi="Arial" w:cs="Arial"/>
          <w:i/>
          <w:iCs/>
          <w:sz w:val="24"/>
          <w:szCs w:val="24"/>
          <w:lang w:val="en-US"/>
        </w:rPr>
        <w:t xml:space="preserve"> dan prolactin releasing </w:t>
      </w:r>
      <w:proofErr w:type="spellStart"/>
      <w:r>
        <w:rPr>
          <w:rFonts w:ascii="Arial" w:hAnsi="Arial" w:cs="Arial"/>
          <w:i/>
          <w:iCs/>
          <w:sz w:val="24"/>
          <w:szCs w:val="24"/>
          <w:lang w:val="en-US"/>
        </w:rPr>
        <w:t>hormon</w:t>
      </w:r>
      <w:proofErr w:type="spellEnd"/>
      <w:r>
        <w:rPr>
          <w:rFonts w:ascii="Arial" w:hAnsi="Arial" w:cs="Arial"/>
          <w:i/>
          <w:iCs/>
          <w:sz w:val="24"/>
          <w:szCs w:val="24"/>
          <w:lang w:val="en-US"/>
        </w:rPr>
        <w:t xml:space="preserve"> </w:t>
      </w:r>
      <w:r>
        <w:rPr>
          <w:rFonts w:ascii="Arial" w:hAnsi="Arial" w:cs="Arial"/>
          <w:sz w:val="24"/>
          <w:szCs w:val="24"/>
          <w:lang w:val="en-US"/>
        </w:rPr>
        <w:t xml:space="preserve">(PRH). </w:t>
      </w:r>
      <w:proofErr w:type="spellStart"/>
      <w:r>
        <w:rPr>
          <w:rFonts w:ascii="Arial" w:hAnsi="Arial" w:cs="Arial"/>
          <w:sz w:val="24"/>
          <w:szCs w:val="24"/>
          <w:lang w:val="en-US"/>
        </w:rPr>
        <w:t>Sekresi</w:t>
      </w:r>
      <w:proofErr w:type="spellEnd"/>
      <w:r>
        <w:rPr>
          <w:rFonts w:ascii="Arial" w:hAnsi="Arial" w:cs="Arial"/>
          <w:sz w:val="24"/>
          <w:szCs w:val="24"/>
          <w:lang w:val="en-US"/>
        </w:rPr>
        <w:t xml:space="preserve"> </w:t>
      </w:r>
      <w:proofErr w:type="spellStart"/>
      <w:r>
        <w:rPr>
          <w:rFonts w:ascii="Arial" w:hAnsi="Arial" w:cs="Arial"/>
          <w:sz w:val="24"/>
          <w:szCs w:val="24"/>
          <w:lang w:val="en-US"/>
        </w:rPr>
        <w:t>prolaktin</w:t>
      </w:r>
      <w:proofErr w:type="spellEnd"/>
      <w:r>
        <w:rPr>
          <w:rFonts w:ascii="Arial" w:hAnsi="Arial" w:cs="Arial"/>
          <w:sz w:val="24"/>
          <w:szCs w:val="24"/>
          <w:lang w:val="en-US"/>
        </w:rPr>
        <w:t xml:space="preserve"> </w:t>
      </w:r>
      <w:proofErr w:type="spellStart"/>
      <w:r>
        <w:rPr>
          <w:rFonts w:ascii="Arial" w:hAnsi="Arial" w:cs="Arial"/>
          <w:sz w:val="24"/>
          <w:szCs w:val="24"/>
          <w:lang w:val="en-US"/>
        </w:rPr>
        <w:t>dikendalikan</w:t>
      </w:r>
      <w:proofErr w:type="spellEnd"/>
      <w:r>
        <w:rPr>
          <w:rFonts w:ascii="Arial" w:hAnsi="Arial" w:cs="Arial"/>
          <w:sz w:val="24"/>
          <w:szCs w:val="24"/>
          <w:lang w:val="en-US"/>
        </w:rPr>
        <w:t xml:space="preserve"> </w:t>
      </w:r>
      <w:proofErr w:type="spellStart"/>
      <w:r>
        <w:rPr>
          <w:rFonts w:ascii="Arial" w:hAnsi="Arial" w:cs="Arial"/>
          <w:sz w:val="24"/>
          <w:szCs w:val="24"/>
          <w:lang w:val="en-US"/>
        </w:rPr>
        <w:t>terutama</w:t>
      </w:r>
      <w:proofErr w:type="spellEnd"/>
      <w:r>
        <w:rPr>
          <w:rFonts w:ascii="Arial" w:hAnsi="Arial" w:cs="Arial"/>
          <w:sz w:val="24"/>
          <w:szCs w:val="24"/>
          <w:lang w:val="en-US"/>
        </w:rPr>
        <w:t xml:space="preserve"> oleh </w:t>
      </w:r>
      <w:r>
        <w:rPr>
          <w:rFonts w:ascii="Arial" w:hAnsi="Arial" w:cs="Arial"/>
          <w:i/>
          <w:iCs/>
          <w:sz w:val="24"/>
          <w:szCs w:val="24"/>
          <w:lang w:val="en-US"/>
        </w:rPr>
        <w:t xml:space="preserve">prolactin inhibiting factor </w:t>
      </w:r>
      <w:r>
        <w:rPr>
          <w:rFonts w:ascii="Arial" w:hAnsi="Arial" w:cs="Arial"/>
          <w:sz w:val="24"/>
          <w:szCs w:val="24"/>
          <w:lang w:val="en-US"/>
        </w:rPr>
        <w:t>(PIF).</w:t>
      </w:r>
      <w:r w:rsidR="004821A0">
        <w:rPr>
          <w:rFonts w:ascii="Arial" w:hAnsi="Arial" w:cs="Arial"/>
          <w:sz w:val="24"/>
          <w:szCs w:val="24"/>
          <w:lang w:val="en-US"/>
        </w:rPr>
        <w:t xml:space="preserve"> Pada </w:t>
      </w:r>
      <w:proofErr w:type="spellStart"/>
      <w:r w:rsidR="004821A0">
        <w:rPr>
          <w:rFonts w:ascii="Arial" w:hAnsi="Arial" w:cs="Arial"/>
          <w:sz w:val="24"/>
          <w:szCs w:val="24"/>
          <w:lang w:val="en-US"/>
        </w:rPr>
        <w:t>keadaan</w:t>
      </w:r>
      <w:proofErr w:type="spellEnd"/>
      <w:r w:rsidR="004821A0">
        <w:rPr>
          <w:rFonts w:ascii="Arial" w:hAnsi="Arial" w:cs="Arial"/>
          <w:sz w:val="24"/>
          <w:szCs w:val="24"/>
          <w:lang w:val="en-US"/>
        </w:rPr>
        <w:t xml:space="preserve"> normal, </w:t>
      </w:r>
      <w:proofErr w:type="spellStart"/>
      <w:r w:rsidR="004821A0">
        <w:rPr>
          <w:rFonts w:ascii="Arial" w:hAnsi="Arial" w:cs="Arial"/>
          <w:sz w:val="24"/>
          <w:szCs w:val="24"/>
          <w:lang w:val="en-US"/>
        </w:rPr>
        <w:t>sejumlah</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besar</w:t>
      </w:r>
      <w:proofErr w:type="spellEnd"/>
      <w:r w:rsidR="004821A0">
        <w:rPr>
          <w:rFonts w:ascii="Arial" w:hAnsi="Arial" w:cs="Arial"/>
          <w:sz w:val="24"/>
          <w:szCs w:val="24"/>
          <w:lang w:val="en-US"/>
        </w:rPr>
        <w:t xml:space="preserve"> PIF </w:t>
      </w:r>
      <w:proofErr w:type="spellStart"/>
      <w:r w:rsidR="004821A0">
        <w:rPr>
          <w:rFonts w:ascii="Arial" w:hAnsi="Arial" w:cs="Arial"/>
          <w:sz w:val="24"/>
          <w:szCs w:val="24"/>
          <w:lang w:val="en-US"/>
        </w:rPr>
        <w:t>dilepaskan</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secara</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terus</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menerus</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ke</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kelenjar</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hipofisis</w:t>
      </w:r>
      <w:proofErr w:type="spellEnd"/>
      <w:r w:rsidR="004821A0">
        <w:rPr>
          <w:rFonts w:ascii="Arial" w:hAnsi="Arial" w:cs="Arial"/>
          <w:sz w:val="24"/>
          <w:szCs w:val="24"/>
          <w:lang w:val="en-US"/>
        </w:rPr>
        <w:t xml:space="preserve"> anterior </w:t>
      </w:r>
      <w:proofErr w:type="spellStart"/>
      <w:r w:rsidR="004821A0">
        <w:rPr>
          <w:rFonts w:ascii="Arial" w:hAnsi="Arial" w:cs="Arial"/>
          <w:sz w:val="24"/>
          <w:szCs w:val="24"/>
          <w:lang w:val="en-US"/>
        </w:rPr>
        <w:t>sehingga</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sekresi</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prolaktin</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sedikit</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Selama</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laktasi</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terjadi</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penekanan</w:t>
      </w:r>
      <w:proofErr w:type="spellEnd"/>
      <w:r w:rsidR="004821A0">
        <w:rPr>
          <w:rFonts w:ascii="Arial" w:hAnsi="Arial" w:cs="Arial"/>
          <w:sz w:val="24"/>
          <w:szCs w:val="24"/>
          <w:lang w:val="en-US"/>
        </w:rPr>
        <w:t xml:space="preserve"> PIF, </w:t>
      </w:r>
      <w:proofErr w:type="spellStart"/>
      <w:r w:rsidR="004821A0">
        <w:rPr>
          <w:rFonts w:ascii="Arial" w:hAnsi="Arial" w:cs="Arial"/>
          <w:sz w:val="24"/>
          <w:szCs w:val="24"/>
          <w:lang w:val="en-US"/>
        </w:rPr>
        <w:t>sehingga</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kelenjar</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hipofisis</w:t>
      </w:r>
      <w:proofErr w:type="spellEnd"/>
      <w:r w:rsidR="004821A0">
        <w:rPr>
          <w:rFonts w:ascii="Arial" w:hAnsi="Arial" w:cs="Arial"/>
          <w:sz w:val="24"/>
          <w:szCs w:val="24"/>
          <w:lang w:val="en-US"/>
        </w:rPr>
        <w:t xml:space="preserve"> anterior </w:t>
      </w:r>
      <w:proofErr w:type="spellStart"/>
      <w:r w:rsidR="004821A0">
        <w:rPr>
          <w:rFonts w:ascii="Arial" w:hAnsi="Arial" w:cs="Arial"/>
          <w:sz w:val="24"/>
          <w:szCs w:val="24"/>
          <w:lang w:val="en-US"/>
        </w:rPr>
        <w:t>mensekresikan</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prolaktin</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dalam</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jumlah</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banyak</w:t>
      </w:r>
      <w:proofErr w:type="spellEnd"/>
      <w:r w:rsidR="00637E69">
        <w:rPr>
          <w:rFonts w:ascii="Arial" w:hAnsi="Arial" w:cs="Arial"/>
          <w:sz w:val="24"/>
          <w:szCs w:val="24"/>
          <w:lang w:val="en-US"/>
        </w:rPr>
        <w:t xml:space="preserve"> </w:t>
      </w:r>
      <w:r w:rsidR="00637E69">
        <w:rPr>
          <w:rFonts w:ascii="Arial" w:hAnsi="Arial" w:cs="Arial"/>
          <w:sz w:val="24"/>
          <w:szCs w:val="24"/>
          <w:lang w:val="en-US"/>
        </w:rPr>
        <w:fldChar w:fldCharType="begin" w:fldLock="1"/>
      </w:r>
      <w:r w:rsidR="002E0318">
        <w:rPr>
          <w:rFonts w:ascii="Arial" w:hAnsi="Arial" w:cs="Arial"/>
          <w:sz w:val="24"/>
          <w:szCs w:val="24"/>
          <w:lang w:val="en-US"/>
        </w:rPr>
        <w:instrText>ADDIN CSL_CITATION {"citationItems":[{"id":"ITEM-1","itemData":{"author":[{"dropping-particle":"","family":"Indrayani","given":"Diyan","non-dropping-particle":"","parse-names":false,"suffix":""},{"dropping-particle":"","family":"Shahib","given":"Nurhalim","non-dropping-particle":"","parse-names":false,"suffix":""},{"dropping-particle":"","family":"Husin","given":"Farid","non-dropping-particle":"","parse-names":false,"suffix":""}],"container-title":"Jurnal asuhan ibu dan anak","id":"ITEM-1","issue":"6","issued":{"date-parts":[["2018"]]},"page":"45-50","title":"HUBUNGAN STATUS GIZI DENGAN KADAR PROLAKTIN SERUM IBU MENYUSUI","type":"article-journal","volume":"3"},"uris":["http://www.mendeley.com/documents/?uuid=0f5f6713-e08f-4f99-9ac6-23e65704a24d"]}],"mendeley":{"formattedCitation":"[6]","plainTextFormattedCitation":"[6]","previouslyFormattedCitation":"[6]"},"properties":{"noteIndex":0},"schema":"https://github.com/citation-style-language/schema/raw/master/csl-citation.json"}</w:instrText>
      </w:r>
      <w:r w:rsidR="00637E69">
        <w:rPr>
          <w:rFonts w:ascii="Arial" w:hAnsi="Arial" w:cs="Arial"/>
          <w:sz w:val="24"/>
          <w:szCs w:val="24"/>
          <w:lang w:val="en-US"/>
        </w:rPr>
        <w:fldChar w:fldCharType="separate"/>
      </w:r>
      <w:r w:rsidR="002E0318" w:rsidRPr="002E0318">
        <w:rPr>
          <w:rFonts w:ascii="Arial" w:hAnsi="Arial" w:cs="Arial"/>
          <w:noProof/>
          <w:sz w:val="24"/>
          <w:szCs w:val="24"/>
          <w:lang w:val="en-US"/>
        </w:rPr>
        <w:t>[6]</w:t>
      </w:r>
      <w:r w:rsidR="00637E69">
        <w:rPr>
          <w:rFonts w:ascii="Arial" w:hAnsi="Arial" w:cs="Arial"/>
          <w:sz w:val="24"/>
          <w:szCs w:val="24"/>
          <w:lang w:val="en-US"/>
        </w:rPr>
        <w:fldChar w:fldCharType="end"/>
      </w:r>
      <w:r w:rsidR="004821A0">
        <w:rPr>
          <w:rFonts w:ascii="Arial" w:hAnsi="Arial" w:cs="Arial"/>
          <w:sz w:val="24"/>
          <w:szCs w:val="24"/>
          <w:lang w:val="en-US"/>
        </w:rPr>
        <w:t>.</w:t>
      </w:r>
    </w:p>
    <w:p w14:paraId="6D2FB1A0" w14:textId="4EFFB16B" w:rsidR="00AC3FC4" w:rsidRDefault="00AC3FC4" w:rsidP="00AC3FC4">
      <w:pPr>
        <w:tabs>
          <w:tab w:val="left" w:pos="5245"/>
        </w:tabs>
        <w:spacing w:after="0" w:line="360" w:lineRule="auto"/>
        <w:ind w:firstLine="720"/>
        <w:jc w:val="both"/>
        <w:rPr>
          <w:rFonts w:ascii="Arial" w:hAnsi="Arial" w:cs="Arial"/>
          <w:sz w:val="24"/>
          <w:szCs w:val="24"/>
          <w:lang w:val="en-US"/>
        </w:rPr>
      </w:pPr>
      <w:proofErr w:type="spellStart"/>
      <w:r w:rsidRPr="00AF61C6">
        <w:rPr>
          <w:rFonts w:ascii="Arial" w:hAnsi="Arial" w:cs="Arial"/>
          <w:sz w:val="24"/>
          <w:szCs w:val="24"/>
          <w:lang w:val="en-US"/>
        </w:rPr>
        <w:t>Jumlah</w:t>
      </w:r>
      <w:proofErr w:type="spellEnd"/>
      <w:r w:rsidRPr="00AF61C6">
        <w:rPr>
          <w:rFonts w:ascii="Arial" w:hAnsi="Arial" w:cs="Arial"/>
          <w:sz w:val="24"/>
          <w:szCs w:val="24"/>
          <w:lang w:val="en-US"/>
        </w:rPr>
        <w:t xml:space="preserve">    </w:t>
      </w:r>
      <w:proofErr w:type="spellStart"/>
      <w:r w:rsidRPr="00AF61C6">
        <w:rPr>
          <w:rFonts w:ascii="Arial" w:hAnsi="Arial" w:cs="Arial"/>
          <w:sz w:val="24"/>
          <w:szCs w:val="24"/>
          <w:lang w:val="en-US"/>
        </w:rPr>
        <w:t>sekresi</w:t>
      </w:r>
      <w:proofErr w:type="spellEnd"/>
      <w:r w:rsidRPr="00AF61C6">
        <w:rPr>
          <w:rFonts w:ascii="Arial" w:hAnsi="Arial" w:cs="Arial"/>
          <w:sz w:val="24"/>
          <w:szCs w:val="24"/>
          <w:lang w:val="en-US"/>
        </w:rPr>
        <w:t xml:space="preserve">    </w:t>
      </w:r>
      <w:proofErr w:type="spellStart"/>
      <w:r w:rsidRPr="00AF61C6">
        <w:rPr>
          <w:rFonts w:ascii="Arial" w:hAnsi="Arial" w:cs="Arial"/>
          <w:sz w:val="24"/>
          <w:szCs w:val="24"/>
          <w:lang w:val="en-US"/>
        </w:rPr>
        <w:t>prolaktin</w:t>
      </w:r>
      <w:proofErr w:type="spellEnd"/>
      <w:r w:rsidRPr="00AF61C6">
        <w:rPr>
          <w:rFonts w:ascii="Arial" w:hAnsi="Arial" w:cs="Arial"/>
          <w:sz w:val="24"/>
          <w:szCs w:val="24"/>
          <w:lang w:val="en-US"/>
        </w:rPr>
        <w:t xml:space="preserve">    </w:t>
      </w:r>
      <w:proofErr w:type="spellStart"/>
      <w:r w:rsidRPr="00AF61C6">
        <w:rPr>
          <w:rFonts w:ascii="Arial" w:hAnsi="Arial" w:cs="Arial"/>
          <w:sz w:val="24"/>
          <w:szCs w:val="24"/>
          <w:lang w:val="en-US"/>
        </w:rPr>
        <w:t>dipengaruhi</w:t>
      </w:r>
      <w:proofErr w:type="spellEnd"/>
      <w:r w:rsidRPr="00AF61C6">
        <w:rPr>
          <w:rFonts w:ascii="Arial" w:hAnsi="Arial" w:cs="Arial"/>
          <w:sz w:val="24"/>
          <w:szCs w:val="24"/>
          <w:lang w:val="en-US"/>
        </w:rPr>
        <w:t xml:space="preserve">    </w:t>
      </w:r>
      <w:proofErr w:type="spellStart"/>
      <w:r w:rsidRPr="00AF61C6">
        <w:rPr>
          <w:rFonts w:ascii="Arial" w:hAnsi="Arial" w:cs="Arial"/>
          <w:sz w:val="24"/>
          <w:szCs w:val="24"/>
          <w:lang w:val="en-US"/>
        </w:rPr>
        <w:t>satu</w:t>
      </w:r>
      <w:proofErr w:type="spellEnd"/>
      <w:r w:rsidRPr="00AF61C6">
        <w:rPr>
          <w:rFonts w:ascii="Arial" w:hAnsi="Arial" w:cs="Arial"/>
          <w:sz w:val="24"/>
          <w:szCs w:val="24"/>
          <w:lang w:val="en-US"/>
        </w:rPr>
        <w:t xml:space="preserve"> </w:t>
      </w:r>
      <w:proofErr w:type="spellStart"/>
      <w:r w:rsidRPr="00AF61C6">
        <w:rPr>
          <w:rFonts w:ascii="Arial" w:hAnsi="Arial" w:cs="Arial"/>
          <w:sz w:val="24"/>
          <w:szCs w:val="24"/>
          <w:lang w:val="en-US"/>
        </w:rPr>
        <w:t>atau</w:t>
      </w:r>
      <w:proofErr w:type="spellEnd"/>
      <w:r w:rsidRPr="00AF61C6">
        <w:rPr>
          <w:rFonts w:ascii="Arial" w:hAnsi="Arial" w:cs="Arial"/>
          <w:sz w:val="24"/>
          <w:szCs w:val="24"/>
          <w:lang w:val="en-US"/>
        </w:rPr>
        <w:t xml:space="preserve"> </w:t>
      </w:r>
      <w:proofErr w:type="spellStart"/>
      <w:r w:rsidRPr="00AF61C6">
        <w:rPr>
          <w:rFonts w:ascii="Arial" w:hAnsi="Arial" w:cs="Arial"/>
          <w:sz w:val="24"/>
          <w:szCs w:val="24"/>
          <w:lang w:val="en-US"/>
        </w:rPr>
        <w:t>lebih</w:t>
      </w:r>
      <w:proofErr w:type="spellEnd"/>
      <w:r w:rsidRPr="00AF61C6">
        <w:rPr>
          <w:rFonts w:ascii="Arial" w:hAnsi="Arial" w:cs="Arial"/>
          <w:sz w:val="24"/>
          <w:szCs w:val="24"/>
          <w:lang w:val="en-US"/>
        </w:rPr>
        <w:t xml:space="preserve"> </w:t>
      </w:r>
      <w:proofErr w:type="spellStart"/>
      <w:r w:rsidRPr="00AF61C6">
        <w:rPr>
          <w:rFonts w:ascii="Arial" w:hAnsi="Arial" w:cs="Arial"/>
          <w:sz w:val="24"/>
          <w:szCs w:val="24"/>
          <w:lang w:val="en-US"/>
        </w:rPr>
        <w:t>faktor</w:t>
      </w:r>
      <w:proofErr w:type="spellEnd"/>
      <w:r w:rsidRPr="00AF61C6">
        <w:rPr>
          <w:rFonts w:ascii="Arial" w:hAnsi="Arial" w:cs="Arial"/>
          <w:sz w:val="24"/>
          <w:szCs w:val="24"/>
          <w:lang w:val="en-US"/>
        </w:rPr>
        <w:t xml:space="preserve"> </w:t>
      </w:r>
      <w:proofErr w:type="spellStart"/>
      <w:r w:rsidRPr="00AF61C6">
        <w:rPr>
          <w:rFonts w:ascii="Arial" w:hAnsi="Arial" w:cs="Arial"/>
          <w:sz w:val="24"/>
          <w:szCs w:val="24"/>
          <w:lang w:val="en-US"/>
        </w:rPr>
        <w:t>biologis</w:t>
      </w:r>
      <w:proofErr w:type="spellEnd"/>
      <w:r w:rsidRPr="00AF61C6">
        <w:rPr>
          <w:rFonts w:ascii="Arial" w:hAnsi="Arial" w:cs="Arial"/>
          <w:sz w:val="24"/>
          <w:szCs w:val="24"/>
          <w:lang w:val="en-US"/>
        </w:rPr>
        <w:t>/</w:t>
      </w:r>
      <w:proofErr w:type="spellStart"/>
      <w:r w:rsidRPr="00AF61C6">
        <w:rPr>
          <w:rFonts w:ascii="Arial" w:hAnsi="Arial" w:cs="Arial"/>
          <w:sz w:val="24"/>
          <w:szCs w:val="24"/>
          <w:lang w:val="en-US"/>
        </w:rPr>
        <w:t>klinis</w:t>
      </w:r>
      <w:proofErr w:type="spellEnd"/>
      <w:r w:rsidRPr="00AF61C6">
        <w:rPr>
          <w:rFonts w:ascii="Arial" w:hAnsi="Arial" w:cs="Arial"/>
          <w:sz w:val="24"/>
          <w:szCs w:val="24"/>
          <w:lang w:val="en-US"/>
        </w:rPr>
        <w:t xml:space="preserve">, </w:t>
      </w:r>
      <w:proofErr w:type="spellStart"/>
      <w:r w:rsidRPr="00AF61C6">
        <w:rPr>
          <w:rFonts w:ascii="Arial" w:hAnsi="Arial" w:cs="Arial"/>
          <w:sz w:val="24"/>
          <w:szCs w:val="24"/>
          <w:lang w:val="en-US"/>
        </w:rPr>
        <w:t>seperti</w:t>
      </w:r>
      <w:proofErr w:type="spellEnd"/>
      <w:r w:rsidRPr="00AF61C6">
        <w:rPr>
          <w:rFonts w:ascii="Arial" w:hAnsi="Arial" w:cs="Arial"/>
          <w:sz w:val="24"/>
          <w:szCs w:val="24"/>
          <w:lang w:val="en-US"/>
        </w:rPr>
        <w:t xml:space="preserve"> </w:t>
      </w:r>
      <w:proofErr w:type="spellStart"/>
      <w:r w:rsidRPr="00AF61C6">
        <w:rPr>
          <w:rFonts w:ascii="Arial" w:hAnsi="Arial" w:cs="Arial"/>
          <w:sz w:val="24"/>
          <w:szCs w:val="24"/>
          <w:lang w:val="en-US"/>
        </w:rPr>
        <w:t>jenis</w:t>
      </w:r>
      <w:proofErr w:type="spellEnd"/>
      <w:r w:rsidRPr="00AF61C6">
        <w:rPr>
          <w:rFonts w:ascii="Arial" w:hAnsi="Arial" w:cs="Arial"/>
          <w:sz w:val="24"/>
          <w:szCs w:val="24"/>
          <w:lang w:val="en-US"/>
        </w:rPr>
        <w:t xml:space="preserve"> </w:t>
      </w:r>
      <w:proofErr w:type="spellStart"/>
      <w:r w:rsidRPr="00AF61C6">
        <w:rPr>
          <w:rFonts w:ascii="Arial" w:hAnsi="Arial" w:cs="Arial"/>
          <w:sz w:val="24"/>
          <w:szCs w:val="24"/>
          <w:lang w:val="en-US"/>
        </w:rPr>
        <w:t>kelamin</w:t>
      </w:r>
      <w:proofErr w:type="spellEnd"/>
      <w:r w:rsidRPr="00AF61C6">
        <w:rPr>
          <w:rFonts w:ascii="Arial" w:hAnsi="Arial" w:cs="Arial"/>
          <w:sz w:val="24"/>
          <w:szCs w:val="24"/>
          <w:lang w:val="en-US"/>
        </w:rPr>
        <w:t xml:space="preserve">,  </w:t>
      </w:r>
      <w:proofErr w:type="spellStart"/>
      <w:r w:rsidRPr="00AF61C6">
        <w:rPr>
          <w:rFonts w:ascii="Arial" w:hAnsi="Arial" w:cs="Arial"/>
          <w:sz w:val="24"/>
          <w:szCs w:val="24"/>
          <w:lang w:val="en-US"/>
        </w:rPr>
        <w:t>usia</w:t>
      </w:r>
      <w:proofErr w:type="spellEnd"/>
      <w:r w:rsidRPr="00AF61C6">
        <w:rPr>
          <w:rFonts w:ascii="Arial" w:hAnsi="Arial" w:cs="Arial"/>
          <w:sz w:val="24"/>
          <w:szCs w:val="24"/>
          <w:lang w:val="en-US"/>
        </w:rPr>
        <w:t xml:space="preserve">,  </w:t>
      </w:r>
      <w:proofErr w:type="spellStart"/>
      <w:r w:rsidRPr="00AF61C6">
        <w:rPr>
          <w:rFonts w:ascii="Arial" w:hAnsi="Arial" w:cs="Arial"/>
          <w:sz w:val="24"/>
          <w:szCs w:val="24"/>
          <w:lang w:val="en-US"/>
        </w:rPr>
        <w:t>Indeks</w:t>
      </w:r>
      <w:proofErr w:type="spellEnd"/>
      <w:r w:rsidRPr="00AF61C6">
        <w:rPr>
          <w:rFonts w:ascii="Arial" w:hAnsi="Arial" w:cs="Arial"/>
          <w:sz w:val="24"/>
          <w:szCs w:val="24"/>
          <w:lang w:val="en-US"/>
        </w:rPr>
        <w:t xml:space="preserve">  Massa  </w:t>
      </w:r>
      <w:proofErr w:type="spellStart"/>
      <w:r w:rsidRPr="00AF61C6">
        <w:rPr>
          <w:rFonts w:ascii="Arial" w:hAnsi="Arial" w:cs="Arial"/>
          <w:sz w:val="24"/>
          <w:szCs w:val="24"/>
          <w:lang w:val="en-US"/>
        </w:rPr>
        <w:t>Tubuh</w:t>
      </w:r>
      <w:proofErr w:type="spellEnd"/>
      <w:r w:rsidR="004821A0">
        <w:rPr>
          <w:rFonts w:ascii="Arial" w:hAnsi="Arial" w:cs="Arial"/>
          <w:sz w:val="24"/>
          <w:szCs w:val="24"/>
          <w:lang w:val="en-US"/>
        </w:rPr>
        <w:t xml:space="preserve"> (IMT)</w:t>
      </w:r>
      <w:r w:rsidRPr="00AF61C6">
        <w:rPr>
          <w:rFonts w:ascii="Arial" w:hAnsi="Arial" w:cs="Arial"/>
          <w:sz w:val="24"/>
          <w:szCs w:val="24"/>
          <w:lang w:val="en-US"/>
        </w:rPr>
        <w:t xml:space="preserve">,  </w:t>
      </w:r>
      <w:proofErr w:type="spellStart"/>
      <w:r w:rsidRPr="00AF61C6">
        <w:rPr>
          <w:rFonts w:ascii="Arial" w:hAnsi="Arial" w:cs="Arial"/>
          <w:sz w:val="24"/>
          <w:szCs w:val="24"/>
          <w:lang w:val="en-US"/>
        </w:rPr>
        <w:t>konsentrasi</w:t>
      </w:r>
      <w:proofErr w:type="spellEnd"/>
      <w:r w:rsidRPr="00AF61C6">
        <w:rPr>
          <w:rFonts w:ascii="Arial" w:hAnsi="Arial" w:cs="Arial"/>
          <w:sz w:val="24"/>
          <w:szCs w:val="24"/>
          <w:lang w:val="en-US"/>
        </w:rPr>
        <w:t xml:space="preserve">  steroid  </w:t>
      </w:r>
      <w:proofErr w:type="spellStart"/>
      <w:r w:rsidRPr="00AF61C6">
        <w:rPr>
          <w:rFonts w:ascii="Arial" w:hAnsi="Arial" w:cs="Arial"/>
          <w:sz w:val="24"/>
          <w:szCs w:val="24"/>
          <w:lang w:val="en-US"/>
        </w:rPr>
        <w:t>seks</w:t>
      </w:r>
      <w:proofErr w:type="spellEnd"/>
      <w:r w:rsidRPr="00AF61C6">
        <w:rPr>
          <w:rFonts w:ascii="Arial" w:hAnsi="Arial" w:cs="Arial"/>
          <w:sz w:val="24"/>
          <w:szCs w:val="24"/>
          <w:lang w:val="en-US"/>
        </w:rPr>
        <w:t xml:space="preserve">,  </w:t>
      </w:r>
      <w:proofErr w:type="spellStart"/>
      <w:r w:rsidRPr="00AF61C6">
        <w:rPr>
          <w:rFonts w:ascii="Arial" w:hAnsi="Arial" w:cs="Arial"/>
          <w:sz w:val="24"/>
          <w:szCs w:val="24"/>
          <w:lang w:val="en-US"/>
        </w:rPr>
        <w:t>suhu</w:t>
      </w:r>
      <w:proofErr w:type="spellEnd"/>
      <w:r w:rsidRPr="00AF61C6">
        <w:rPr>
          <w:rFonts w:ascii="Arial" w:hAnsi="Arial" w:cs="Arial"/>
          <w:sz w:val="24"/>
          <w:szCs w:val="24"/>
          <w:lang w:val="en-US"/>
        </w:rPr>
        <w:t xml:space="preserve">,  </w:t>
      </w:r>
      <w:proofErr w:type="spellStart"/>
      <w:r w:rsidRPr="00AF61C6">
        <w:rPr>
          <w:rFonts w:ascii="Arial" w:hAnsi="Arial" w:cs="Arial"/>
          <w:sz w:val="24"/>
          <w:szCs w:val="24"/>
          <w:lang w:val="en-US"/>
        </w:rPr>
        <w:t>nutrisi</w:t>
      </w:r>
      <w:proofErr w:type="spellEnd"/>
      <w:r w:rsidRPr="00AF61C6">
        <w:rPr>
          <w:rFonts w:ascii="Arial" w:hAnsi="Arial" w:cs="Arial"/>
          <w:sz w:val="24"/>
          <w:szCs w:val="24"/>
          <w:lang w:val="en-US"/>
        </w:rPr>
        <w:t xml:space="preserve">,  stress,  </w:t>
      </w:r>
      <w:proofErr w:type="spellStart"/>
      <w:r w:rsidRPr="00AF61C6">
        <w:rPr>
          <w:rFonts w:ascii="Arial" w:hAnsi="Arial" w:cs="Arial"/>
          <w:sz w:val="24"/>
          <w:szCs w:val="24"/>
          <w:lang w:val="en-US"/>
        </w:rPr>
        <w:t>olahraga</w:t>
      </w:r>
      <w:proofErr w:type="spellEnd"/>
      <w:r w:rsidRPr="00AF61C6">
        <w:rPr>
          <w:rFonts w:ascii="Arial" w:hAnsi="Arial" w:cs="Arial"/>
          <w:sz w:val="24"/>
          <w:szCs w:val="24"/>
          <w:lang w:val="en-US"/>
        </w:rPr>
        <w:t xml:space="preserve">,  </w:t>
      </w:r>
      <w:proofErr w:type="spellStart"/>
      <w:r w:rsidRPr="00AF61C6">
        <w:rPr>
          <w:rFonts w:ascii="Arial" w:hAnsi="Arial" w:cs="Arial"/>
          <w:sz w:val="24"/>
          <w:szCs w:val="24"/>
          <w:lang w:val="en-US"/>
        </w:rPr>
        <w:t>obat-obatan</w:t>
      </w:r>
      <w:proofErr w:type="spellEnd"/>
      <w:r w:rsidRPr="00AF61C6">
        <w:rPr>
          <w:rFonts w:ascii="Arial" w:hAnsi="Arial" w:cs="Arial"/>
          <w:sz w:val="24"/>
          <w:szCs w:val="24"/>
          <w:lang w:val="en-US"/>
        </w:rPr>
        <w:t xml:space="preserve">   dan   </w:t>
      </w:r>
      <w:proofErr w:type="spellStart"/>
      <w:r w:rsidRPr="00AF61C6">
        <w:rPr>
          <w:rFonts w:ascii="Arial" w:hAnsi="Arial" w:cs="Arial"/>
          <w:sz w:val="24"/>
          <w:szCs w:val="24"/>
          <w:lang w:val="en-US"/>
        </w:rPr>
        <w:t>penyakit</w:t>
      </w:r>
      <w:proofErr w:type="spellEnd"/>
      <w:r w:rsidRPr="00AF61C6">
        <w:rPr>
          <w:rFonts w:ascii="Arial" w:hAnsi="Arial" w:cs="Arial"/>
          <w:sz w:val="24"/>
          <w:szCs w:val="24"/>
          <w:lang w:val="en-US"/>
        </w:rPr>
        <w:t xml:space="preserve">   </w:t>
      </w:r>
      <w:proofErr w:type="spellStart"/>
      <w:r w:rsidRPr="00AF61C6">
        <w:rPr>
          <w:rFonts w:ascii="Arial" w:hAnsi="Arial" w:cs="Arial"/>
          <w:sz w:val="24"/>
          <w:szCs w:val="24"/>
          <w:lang w:val="en-US"/>
        </w:rPr>
        <w:t>ginjal</w:t>
      </w:r>
      <w:proofErr w:type="spellEnd"/>
      <w:r w:rsidRPr="00AF61C6">
        <w:rPr>
          <w:rFonts w:ascii="Arial" w:hAnsi="Arial" w:cs="Arial"/>
          <w:sz w:val="24"/>
          <w:szCs w:val="24"/>
          <w:lang w:val="en-US"/>
        </w:rPr>
        <w:t>.</w:t>
      </w:r>
      <w:r>
        <w:rPr>
          <w:rFonts w:ascii="Arial" w:hAnsi="Arial" w:cs="Arial"/>
          <w:sz w:val="24"/>
          <w:szCs w:val="24"/>
          <w:lang w:val="en-US"/>
        </w:rPr>
        <w:t xml:space="preserve"> </w:t>
      </w:r>
      <w:proofErr w:type="spellStart"/>
      <w:r w:rsidRPr="00AF61C6">
        <w:rPr>
          <w:rFonts w:ascii="Arial" w:hAnsi="Arial" w:cs="Arial"/>
          <w:sz w:val="24"/>
          <w:szCs w:val="24"/>
          <w:lang w:val="en-US"/>
        </w:rPr>
        <w:t>Perbedaan</w:t>
      </w:r>
      <w:proofErr w:type="spellEnd"/>
      <w:r w:rsidRPr="00AF61C6">
        <w:rPr>
          <w:rFonts w:ascii="Arial" w:hAnsi="Arial" w:cs="Arial"/>
          <w:sz w:val="24"/>
          <w:szCs w:val="24"/>
          <w:lang w:val="en-US"/>
        </w:rPr>
        <w:t xml:space="preserve">   IMT   </w:t>
      </w:r>
      <w:proofErr w:type="spellStart"/>
      <w:r w:rsidRPr="00AF61C6">
        <w:rPr>
          <w:rFonts w:ascii="Arial" w:hAnsi="Arial" w:cs="Arial"/>
          <w:sz w:val="24"/>
          <w:szCs w:val="24"/>
          <w:lang w:val="en-US"/>
        </w:rPr>
        <w:t>menunjukkan</w:t>
      </w:r>
      <w:proofErr w:type="spellEnd"/>
      <w:r w:rsidRPr="00AF61C6">
        <w:rPr>
          <w:rFonts w:ascii="Arial" w:hAnsi="Arial" w:cs="Arial"/>
          <w:sz w:val="24"/>
          <w:szCs w:val="24"/>
          <w:lang w:val="en-US"/>
        </w:rPr>
        <w:t xml:space="preserve">   </w:t>
      </w:r>
      <w:proofErr w:type="spellStart"/>
      <w:r w:rsidRPr="00AF61C6">
        <w:rPr>
          <w:rFonts w:ascii="Arial" w:hAnsi="Arial" w:cs="Arial"/>
          <w:sz w:val="24"/>
          <w:szCs w:val="24"/>
          <w:lang w:val="en-US"/>
        </w:rPr>
        <w:t>dinamika</w:t>
      </w:r>
      <w:proofErr w:type="spellEnd"/>
      <w:r w:rsidRPr="00AF61C6">
        <w:rPr>
          <w:rFonts w:ascii="Arial" w:hAnsi="Arial" w:cs="Arial"/>
          <w:sz w:val="24"/>
          <w:szCs w:val="24"/>
          <w:lang w:val="en-US"/>
        </w:rPr>
        <w:t xml:space="preserve">   </w:t>
      </w:r>
      <w:proofErr w:type="spellStart"/>
      <w:r w:rsidRPr="00AF61C6">
        <w:rPr>
          <w:rFonts w:ascii="Arial" w:hAnsi="Arial" w:cs="Arial"/>
          <w:sz w:val="24"/>
          <w:szCs w:val="24"/>
          <w:lang w:val="en-US"/>
        </w:rPr>
        <w:t>prolaktin</w:t>
      </w:r>
      <w:proofErr w:type="spellEnd"/>
      <w:r w:rsidRPr="00AF61C6">
        <w:rPr>
          <w:rFonts w:ascii="Arial" w:hAnsi="Arial" w:cs="Arial"/>
          <w:sz w:val="24"/>
          <w:szCs w:val="24"/>
          <w:lang w:val="en-US"/>
        </w:rPr>
        <w:t xml:space="preserve">   yang   </w:t>
      </w:r>
      <w:proofErr w:type="spellStart"/>
      <w:r w:rsidRPr="00AF61C6">
        <w:rPr>
          <w:rFonts w:ascii="Arial" w:hAnsi="Arial" w:cs="Arial"/>
          <w:sz w:val="24"/>
          <w:szCs w:val="24"/>
          <w:lang w:val="en-US"/>
        </w:rPr>
        <w:t>berbeda</w:t>
      </w:r>
      <w:proofErr w:type="spellEnd"/>
      <w:r w:rsidRPr="00AF61C6">
        <w:rPr>
          <w:rFonts w:ascii="Arial" w:hAnsi="Arial" w:cs="Arial"/>
          <w:sz w:val="24"/>
          <w:szCs w:val="24"/>
          <w:lang w:val="en-US"/>
        </w:rPr>
        <w:t xml:space="preserve">.   </w:t>
      </w:r>
      <w:proofErr w:type="spellStart"/>
      <w:r w:rsidRPr="00AF61C6">
        <w:rPr>
          <w:rFonts w:ascii="Arial" w:hAnsi="Arial" w:cs="Arial"/>
          <w:sz w:val="24"/>
          <w:szCs w:val="24"/>
          <w:lang w:val="en-US"/>
        </w:rPr>
        <w:t>Semakin</w:t>
      </w:r>
      <w:proofErr w:type="spellEnd"/>
      <w:r w:rsidRPr="00AF61C6">
        <w:rPr>
          <w:rFonts w:ascii="Arial" w:hAnsi="Arial" w:cs="Arial"/>
          <w:sz w:val="24"/>
          <w:szCs w:val="24"/>
          <w:lang w:val="en-US"/>
        </w:rPr>
        <w:t xml:space="preserve">   </w:t>
      </w:r>
      <w:proofErr w:type="spellStart"/>
      <w:r w:rsidRPr="00AF61C6">
        <w:rPr>
          <w:rFonts w:ascii="Arial" w:hAnsi="Arial" w:cs="Arial"/>
          <w:sz w:val="24"/>
          <w:szCs w:val="24"/>
          <w:lang w:val="en-US"/>
        </w:rPr>
        <w:t>besar</w:t>
      </w:r>
      <w:proofErr w:type="spellEnd"/>
      <w:r w:rsidRPr="00AF61C6">
        <w:rPr>
          <w:rFonts w:ascii="Arial" w:hAnsi="Arial" w:cs="Arial"/>
          <w:sz w:val="24"/>
          <w:szCs w:val="24"/>
          <w:lang w:val="en-US"/>
        </w:rPr>
        <w:t xml:space="preserve">   IMT   </w:t>
      </w:r>
      <w:proofErr w:type="spellStart"/>
      <w:r w:rsidRPr="00AF61C6">
        <w:rPr>
          <w:rFonts w:ascii="Arial" w:hAnsi="Arial" w:cs="Arial"/>
          <w:sz w:val="24"/>
          <w:szCs w:val="24"/>
          <w:lang w:val="en-US"/>
        </w:rPr>
        <w:t>maka</w:t>
      </w:r>
      <w:proofErr w:type="spellEnd"/>
      <w:r w:rsidRPr="00AF61C6">
        <w:rPr>
          <w:rFonts w:ascii="Arial" w:hAnsi="Arial" w:cs="Arial"/>
          <w:sz w:val="24"/>
          <w:szCs w:val="24"/>
          <w:lang w:val="en-US"/>
        </w:rPr>
        <w:t xml:space="preserve">  </w:t>
      </w:r>
      <w:proofErr w:type="spellStart"/>
      <w:r w:rsidRPr="00AF61C6">
        <w:rPr>
          <w:rFonts w:ascii="Arial" w:hAnsi="Arial" w:cs="Arial"/>
          <w:sz w:val="24"/>
          <w:szCs w:val="24"/>
          <w:lang w:val="en-US"/>
        </w:rPr>
        <w:t>semakin</w:t>
      </w:r>
      <w:proofErr w:type="spellEnd"/>
      <w:r w:rsidRPr="00AF61C6">
        <w:rPr>
          <w:rFonts w:ascii="Arial" w:hAnsi="Arial" w:cs="Arial"/>
          <w:sz w:val="24"/>
          <w:szCs w:val="24"/>
          <w:lang w:val="en-US"/>
        </w:rPr>
        <w:t xml:space="preserve">  </w:t>
      </w:r>
      <w:proofErr w:type="spellStart"/>
      <w:r w:rsidRPr="00AF61C6">
        <w:rPr>
          <w:rFonts w:ascii="Arial" w:hAnsi="Arial" w:cs="Arial"/>
          <w:sz w:val="24"/>
          <w:szCs w:val="24"/>
          <w:lang w:val="en-US"/>
        </w:rPr>
        <w:t>tinggi</w:t>
      </w:r>
      <w:proofErr w:type="spellEnd"/>
      <w:r w:rsidRPr="00AF61C6">
        <w:rPr>
          <w:rFonts w:ascii="Arial" w:hAnsi="Arial" w:cs="Arial"/>
          <w:sz w:val="24"/>
          <w:szCs w:val="24"/>
          <w:lang w:val="en-US"/>
        </w:rPr>
        <w:t xml:space="preserve">  </w:t>
      </w:r>
      <w:proofErr w:type="spellStart"/>
      <w:r w:rsidRPr="00AF61C6">
        <w:rPr>
          <w:rFonts w:ascii="Arial" w:hAnsi="Arial" w:cs="Arial"/>
          <w:sz w:val="24"/>
          <w:szCs w:val="24"/>
          <w:lang w:val="en-US"/>
        </w:rPr>
        <w:t>kadar</w:t>
      </w:r>
      <w:proofErr w:type="spellEnd"/>
      <w:r w:rsidRPr="00AF61C6">
        <w:rPr>
          <w:rFonts w:ascii="Arial" w:hAnsi="Arial" w:cs="Arial"/>
          <w:sz w:val="24"/>
          <w:szCs w:val="24"/>
          <w:lang w:val="en-US"/>
        </w:rPr>
        <w:t xml:space="preserve">  </w:t>
      </w:r>
      <w:proofErr w:type="spellStart"/>
      <w:r w:rsidRPr="00AF61C6">
        <w:rPr>
          <w:rFonts w:ascii="Arial" w:hAnsi="Arial" w:cs="Arial"/>
          <w:sz w:val="24"/>
          <w:szCs w:val="24"/>
          <w:lang w:val="en-US"/>
        </w:rPr>
        <w:t>prolaktin</w:t>
      </w:r>
      <w:proofErr w:type="spellEnd"/>
      <w:r w:rsidRPr="00AF61C6">
        <w:rPr>
          <w:rFonts w:ascii="Arial" w:hAnsi="Arial" w:cs="Arial"/>
          <w:sz w:val="24"/>
          <w:szCs w:val="24"/>
          <w:lang w:val="en-US"/>
        </w:rPr>
        <w:t xml:space="preserve">,  </w:t>
      </w:r>
      <w:proofErr w:type="spellStart"/>
      <w:r w:rsidRPr="00AF61C6">
        <w:rPr>
          <w:rFonts w:ascii="Arial" w:hAnsi="Arial" w:cs="Arial"/>
          <w:sz w:val="24"/>
          <w:szCs w:val="24"/>
          <w:lang w:val="en-US"/>
        </w:rPr>
        <w:t>hal</w:t>
      </w:r>
      <w:proofErr w:type="spellEnd"/>
      <w:r w:rsidRPr="00AF61C6">
        <w:rPr>
          <w:rFonts w:ascii="Arial" w:hAnsi="Arial" w:cs="Arial"/>
          <w:sz w:val="24"/>
          <w:szCs w:val="24"/>
          <w:lang w:val="en-US"/>
        </w:rPr>
        <w:t xml:space="preserve">  </w:t>
      </w:r>
      <w:proofErr w:type="spellStart"/>
      <w:r w:rsidRPr="00AF61C6">
        <w:rPr>
          <w:rFonts w:ascii="Arial" w:hAnsi="Arial" w:cs="Arial"/>
          <w:sz w:val="24"/>
          <w:szCs w:val="24"/>
          <w:lang w:val="en-US"/>
        </w:rPr>
        <w:t>ini</w:t>
      </w:r>
      <w:proofErr w:type="spellEnd"/>
      <w:r w:rsidRPr="00AF61C6">
        <w:rPr>
          <w:rFonts w:ascii="Arial" w:hAnsi="Arial" w:cs="Arial"/>
          <w:sz w:val="24"/>
          <w:szCs w:val="24"/>
          <w:lang w:val="en-US"/>
        </w:rPr>
        <w:t xml:space="preserve">  </w:t>
      </w:r>
      <w:proofErr w:type="spellStart"/>
      <w:r w:rsidRPr="00AF61C6">
        <w:rPr>
          <w:rFonts w:ascii="Arial" w:hAnsi="Arial" w:cs="Arial"/>
          <w:sz w:val="24"/>
          <w:szCs w:val="24"/>
          <w:lang w:val="en-US"/>
        </w:rPr>
        <w:t>ada</w:t>
      </w:r>
      <w:proofErr w:type="spellEnd"/>
      <w:r w:rsidRPr="00AF61C6">
        <w:rPr>
          <w:rFonts w:ascii="Arial" w:hAnsi="Arial" w:cs="Arial"/>
          <w:sz w:val="24"/>
          <w:szCs w:val="24"/>
          <w:lang w:val="en-US"/>
        </w:rPr>
        <w:t xml:space="preserve">  </w:t>
      </w:r>
      <w:proofErr w:type="spellStart"/>
      <w:r w:rsidRPr="00AF61C6">
        <w:rPr>
          <w:rFonts w:ascii="Arial" w:hAnsi="Arial" w:cs="Arial"/>
          <w:sz w:val="24"/>
          <w:szCs w:val="24"/>
          <w:lang w:val="en-US"/>
        </w:rPr>
        <w:t>kaitannya</w:t>
      </w:r>
      <w:proofErr w:type="spellEnd"/>
      <w:r w:rsidRPr="00AF61C6">
        <w:rPr>
          <w:rFonts w:ascii="Arial" w:hAnsi="Arial" w:cs="Arial"/>
          <w:sz w:val="24"/>
          <w:szCs w:val="24"/>
          <w:lang w:val="en-US"/>
        </w:rPr>
        <w:t xml:space="preserve"> </w:t>
      </w:r>
      <w:proofErr w:type="spellStart"/>
      <w:r w:rsidRPr="00AF61C6">
        <w:rPr>
          <w:rFonts w:ascii="Arial" w:hAnsi="Arial" w:cs="Arial"/>
          <w:sz w:val="24"/>
          <w:szCs w:val="24"/>
          <w:lang w:val="en-US"/>
        </w:rPr>
        <w:t>dengan</w:t>
      </w:r>
      <w:proofErr w:type="spellEnd"/>
      <w:r w:rsidRPr="00AF61C6">
        <w:rPr>
          <w:rFonts w:ascii="Arial" w:hAnsi="Arial" w:cs="Arial"/>
          <w:sz w:val="24"/>
          <w:szCs w:val="24"/>
          <w:lang w:val="en-US"/>
        </w:rPr>
        <w:t xml:space="preserve"> </w:t>
      </w:r>
      <w:proofErr w:type="spellStart"/>
      <w:r w:rsidRPr="00AF61C6">
        <w:rPr>
          <w:rFonts w:ascii="Arial" w:hAnsi="Arial" w:cs="Arial"/>
          <w:sz w:val="24"/>
          <w:szCs w:val="24"/>
          <w:lang w:val="en-US"/>
        </w:rPr>
        <w:t>sel</w:t>
      </w:r>
      <w:proofErr w:type="spellEnd"/>
      <w:r w:rsidRPr="00AF61C6">
        <w:rPr>
          <w:rFonts w:ascii="Arial" w:hAnsi="Arial" w:cs="Arial"/>
          <w:sz w:val="24"/>
          <w:szCs w:val="24"/>
          <w:lang w:val="en-US"/>
        </w:rPr>
        <w:t xml:space="preserve"> </w:t>
      </w:r>
      <w:proofErr w:type="spellStart"/>
      <w:r w:rsidRPr="00AF61C6">
        <w:rPr>
          <w:rFonts w:ascii="Arial" w:hAnsi="Arial" w:cs="Arial"/>
          <w:sz w:val="24"/>
          <w:szCs w:val="24"/>
          <w:lang w:val="en-US"/>
        </w:rPr>
        <w:t>adiposa</w:t>
      </w:r>
      <w:proofErr w:type="spellEnd"/>
      <w:r w:rsidRPr="00AF61C6">
        <w:rPr>
          <w:rFonts w:ascii="Arial" w:hAnsi="Arial" w:cs="Arial"/>
          <w:sz w:val="24"/>
          <w:szCs w:val="24"/>
          <w:lang w:val="en-US"/>
        </w:rPr>
        <w:t xml:space="preserve"> yang </w:t>
      </w:r>
      <w:proofErr w:type="spellStart"/>
      <w:r w:rsidRPr="00AF61C6">
        <w:rPr>
          <w:rFonts w:ascii="Arial" w:hAnsi="Arial" w:cs="Arial"/>
          <w:sz w:val="24"/>
          <w:szCs w:val="24"/>
          <w:lang w:val="en-US"/>
        </w:rPr>
        <w:t>menjadi</w:t>
      </w:r>
      <w:proofErr w:type="spellEnd"/>
      <w:r w:rsidRPr="00AF61C6">
        <w:rPr>
          <w:rFonts w:ascii="Arial" w:hAnsi="Arial" w:cs="Arial"/>
          <w:sz w:val="24"/>
          <w:szCs w:val="24"/>
          <w:lang w:val="en-US"/>
        </w:rPr>
        <w:t xml:space="preserve"> salah </w:t>
      </w:r>
      <w:proofErr w:type="spellStart"/>
      <w:r w:rsidRPr="00AF61C6">
        <w:rPr>
          <w:rFonts w:ascii="Arial" w:hAnsi="Arial" w:cs="Arial"/>
          <w:sz w:val="24"/>
          <w:szCs w:val="24"/>
          <w:lang w:val="en-US"/>
        </w:rPr>
        <w:t>satu</w:t>
      </w:r>
      <w:proofErr w:type="spellEnd"/>
      <w:r w:rsidRPr="00AF61C6">
        <w:rPr>
          <w:rFonts w:ascii="Arial" w:hAnsi="Arial" w:cs="Arial"/>
          <w:sz w:val="24"/>
          <w:szCs w:val="24"/>
          <w:lang w:val="en-US"/>
        </w:rPr>
        <w:t xml:space="preserve">  </w:t>
      </w:r>
      <w:proofErr w:type="spellStart"/>
      <w:r w:rsidRPr="00AF61C6">
        <w:rPr>
          <w:rFonts w:ascii="Arial" w:hAnsi="Arial" w:cs="Arial"/>
          <w:sz w:val="24"/>
          <w:szCs w:val="24"/>
          <w:lang w:val="en-US"/>
        </w:rPr>
        <w:t>tempat</w:t>
      </w:r>
      <w:proofErr w:type="spellEnd"/>
      <w:r w:rsidRPr="00AF61C6">
        <w:rPr>
          <w:rFonts w:ascii="Arial" w:hAnsi="Arial" w:cs="Arial"/>
          <w:sz w:val="24"/>
          <w:szCs w:val="24"/>
          <w:lang w:val="en-US"/>
        </w:rPr>
        <w:t xml:space="preserve">  </w:t>
      </w:r>
      <w:proofErr w:type="spellStart"/>
      <w:r w:rsidRPr="00AF61C6">
        <w:rPr>
          <w:rFonts w:ascii="Arial" w:hAnsi="Arial" w:cs="Arial"/>
          <w:sz w:val="24"/>
          <w:szCs w:val="24"/>
          <w:lang w:val="en-US"/>
        </w:rPr>
        <w:t>sintesis</w:t>
      </w:r>
      <w:proofErr w:type="spellEnd"/>
      <w:r w:rsidRPr="00AF61C6">
        <w:rPr>
          <w:rFonts w:ascii="Arial" w:hAnsi="Arial" w:cs="Arial"/>
          <w:sz w:val="24"/>
          <w:szCs w:val="24"/>
          <w:lang w:val="en-US"/>
        </w:rPr>
        <w:t xml:space="preserve">  dan  </w:t>
      </w:r>
      <w:proofErr w:type="spellStart"/>
      <w:r w:rsidRPr="00AF61C6">
        <w:rPr>
          <w:rFonts w:ascii="Arial" w:hAnsi="Arial" w:cs="Arial"/>
          <w:sz w:val="24"/>
          <w:szCs w:val="24"/>
          <w:lang w:val="en-US"/>
        </w:rPr>
        <w:t>sekresi</w:t>
      </w:r>
      <w:proofErr w:type="spellEnd"/>
      <w:r w:rsidRPr="00AF61C6">
        <w:rPr>
          <w:rFonts w:ascii="Arial" w:hAnsi="Arial" w:cs="Arial"/>
          <w:sz w:val="24"/>
          <w:szCs w:val="24"/>
          <w:lang w:val="en-US"/>
        </w:rPr>
        <w:t xml:space="preserve">  </w:t>
      </w:r>
      <w:proofErr w:type="spellStart"/>
      <w:r w:rsidRPr="00AF61C6">
        <w:rPr>
          <w:rFonts w:ascii="Arial" w:hAnsi="Arial" w:cs="Arial"/>
          <w:sz w:val="24"/>
          <w:szCs w:val="24"/>
          <w:lang w:val="en-US"/>
        </w:rPr>
        <w:t>prolaktin</w:t>
      </w:r>
      <w:proofErr w:type="spellEnd"/>
      <w:r w:rsidRPr="00AF61C6">
        <w:rPr>
          <w:rFonts w:ascii="Arial" w:hAnsi="Arial" w:cs="Arial"/>
          <w:sz w:val="24"/>
          <w:szCs w:val="24"/>
          <w:lang w:val="en-US"/>
        </w:rPr>
        <w:t>.</w:t>
      </w:r>
      <w:r w:rsidR="004821A0">
        <w:rPr>
          <w:rFonts w:ascii="Arial" w:hAnsi="Arial" w:cs="Arial"/>
          <w:sz w:val="24"/>
          <w:szCs w:val="24"/>
          <w:lang w:val="en-US"/>
        </w:rPr>
        <w:t xml:space="preserve"> </w:t>
      </w:r>
      <w:proofErr w:type="spellStart"/>
      <w:r w:rsidR="004821A0">
        <w:rPr>
          <w:rFonts w:ascii="Arial" w:hAnsi="Arial" w:cs="Arial"/>
          <w:sz w:val="24"/>
          <w:szCs w:val="24"/>
          <w:lang w:val="en-US"/>
        </w:rPr>
        <w:t>Sesuai</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dengan</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penelitian</w:t>
      </w:r>
      <w:proofErr w:type="spellEnd"/>
      <w:r w:rsidR="004821A0">
        <w:rPr>
          <w:rFonts w:ascii="Arial" w:hAnsi="Arial" w:cs="Arial"/>
          <w:sz w:val="24"/>
          <w:szCs w:val="24"/>
          <w:lang w:val="en-US"/>
        </w:rPr>
        <w:t xml:space="preserve"> yang </w:t>
      </w:r>
      <w:proofErr w:type="spellStart"/>
      <w:r w:rsidR="004821A0">
        <w:rPr>
          <w:rFonts w:ascii="Arial" w:hAnsi="Arial" w:cs="Arial"/>
          <w:sz w:val="24"/>
          <w:szCs w:val="24"/>
          <w:lang w:val="en-US"/>
        </w:rPr>
        <w:t>dilakukan</w:t>
      </w:r>
      <w:proofErr w:type="spellEnd"/>
      <w:r w:rsidR="004821A0">
        <w:rPr>
          <w:rFonts w:ascii="Arial" w:hAnsi="Arial" w:cs="Arial"/>
          <w:sz w:val="24"/>
          <w:szCs w:val="24"/>
          <w:lang w:val="en-US"/>
        </w:rPr>
        <w:t xml:space="preserve"> oleh Diyan, </w:t>
      </w:r>
      <w:proofErr w:type="spellStart"/>
      <w:r w:rsidR="004821A0">
        <w:rPr>
          <w:rFonts w:ascii="Arial" w:hAnsi="Arial" w:cs="Arial"/>
          <w:sz w:val="24"/>
          <w:szCs w:val="24"/>
          <w:lang w:val="en-US"/>
        </w:rPr>
        <w:t>dkk</w:t>
      </w:r>
      <w:proofErr w:type="spellEnd"/>
      <w:r w:rsidR="004821A0">
        <w:rPr>
          <w:rFonts w:ascii="Arial" w:hAnsi="Arial" w:cs="Arial"/>
          <w:sz w:val="24"/>
          <w:szCs w:val="24"/>
          <w:lang w:val="en-US"/>
        </w:rPr>
        <w:t xml:space="preserve">. (2018). </w:t>
      </w:r>
      <w:proofErr w:type="spellStart"/>
      <w:r w:rsidR="004821A0">
        <w:rPr>
          <w:rFonts w:ascii="Arial" w:hAnsi="Arial" w:cs="Arial"/>
          <w:sz w:val="24"/>
          <w:szCs w:val="24"/>
          <w:lang w:val="en-US"/>
        </w:rPr>
        <w:t>Menunjukan</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bahwa</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terdapat</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perbedaan</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bermakna</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kadar</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hormon</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prolaktin</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ibu</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menyusui</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antara</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kelompok</w:t>
      </w:r>
      <w:proofErr w:type="spellEnd"/>
      <w:r w:rsidR="004821A0">
        <w:rPr>
          <w:rFonts w:ascii="Arial" w:hAnsi="Arial" w:cs="Arial"/>
          <w:sz w:val="24"/>
          <w:szCs w:val="24"/>
          <w:lang w:val="en-US"/>
        </w:rPr>
        <w:t xml:space="preserve"> status </w:t>
      </w:r>
      <w:proofErr w:type="spellStart"/>
      <w:r w:rsidR="004821A0">
        <w:rPr>
          <w:rFonts w:ascii="Arial" w:hAnsi="Arial" w:cs="Arial"/>
          <w:sz w:val="24"/>
          <w:szCs w:val="24"/>
          <w:lang w:val="en-US"/>
        </w:rPr>
        <w:t>gizi</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renda</w:t>
      </w:r>
      <w:proofErr w:type="spellEnd"/>
      <w:r w:rsidR="004821A0">
        <w:rPr>
          <w:rFonts w:ascii="Arial" w:hAnsi="Arial" w:cs="Arial"/>
          <w:sz w:val="24"/>
          <w:szCs w:val="24"/>
          <w:lang w:val="en-US"/>
        </w:rPr>
        <w:t xml:space="preserve"> vs status </w:t>
      </w:r>
      <w:proofErr w:type="spellStart"/>
      <w:r w:rsidR="004821A0">
        <w:rPr>
          <w:rFonts w:ascii="Arial" w:hAnsi="Arial" w:cs="Arial"/>
          <w:sz w:val="24"/>
          <w:szCs w:val="24"/>
          <w:lang w:val="en-US"/>
        </w:rPr>
        <w:t>gizi</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tinggi</w:t>
      </w:r>
      <w:proofErr w:type="spellEnd"/>
      <w:r w:rsidR="004821A0">
        <w:rPr>
          <w:rFonts w:ascii="Arial" w:hAnsi="Arial" w:cs="Arial"/>
          <w:sz w:val="24"/>
          <w:szCs w:val="24"/>
          <w:lang w:val="en-US"/>
        </w:rPr>
        <w:t xml:space="preserve">, dan </w:t>
      </w:r>
      <w:proofErr w:type="spellStart"/>
      <w:r w:rsidR="004821A0">
        <w:rPr>
          <w:rFonts w:ascii="Arial" w:hAnsi="Arial" w:cs="Arial"/>
          <w:sz w:val="24"/>
          <w:szCs w:val="24"/>
          <w:lang w:val="en-US"/>
        </w:rPr>
        <w:t>kelompok</w:t>
      </w:r>
      <w:proofErr w:type="spellEnd"/>
      <w:r w:rsidR="004821A0">
        <w:rPr>
          <w:rFonts w:ascii="Arial" w:hAnsi="Arial" w:cs="Arial"/>
          <w:sz w:val="24"/>
          <w:szCs w:val="24"/>
          <w:lang w:val="en-US"/>
        </w:rPr>
        <w:t xml:space="preserve"> status </w:t>
      </w:r>
      <w:proofErr w:type="spellStart"/>
      <w:r w:rsidR="004821A0">
        <w:rPr>
          <w:rFonts w:ascii="Arial" w:hAnsi="Arial" w:cs="Arial"/>
          <w:sz w:val="24"/>
          <w:szCs w:val="24"/>
          <w:lang w:val="en-US"/>
        </w:rPr>
        <w:t>gizi</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sedang</w:t>
      </w:r>
      <w:proofErr w:type="spellEnd"/>
      <w:r w:rsidR="004821A0">
        <w:rPr>
          <w:rFonts w:ascii="Arial" w:hAnsi="Arial" w:cs="Arial"/>
          <w:sz w:val="24"/>
          <w:szCs w:val="24"/>
          <w:lang w:val="en-US"/>
        </w:rPr>
        <w:t xml:space="preserve"> vs status </w:t>
      </w:r>
      <w:proofErr w:type="spellStart"/>
      <w:r w:rsidR="004821A0">
        <w:rPr>
          <w:rFonts w:ascii="Arial" w:hAnsi="Arial" w:cs="Arial"/>
          <w:sz w:val="24"/>
          <w:szCs w:val="24"/>
          <w:lang w:val="en-US"/>
        </w:rPr>
        <w:t>gizi</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tinggi</w:t>
      </w:r>
      <w:proofErr w:type="spellEnd"/>
      <w:r w:rsidR="004821A0">
        <w:rPr>
          <w:rFonts w:ascii="Arial" w:hAnsi="Arial" w:cs="Arial"/>
          <w:sz w:val="24"/>
          <w:szCs w:val="24"/>
          <w:lang w:val="en-US"/>
        </w:rPr>
        <w:t xml:space="preserve"> (p&lt;0.05), </w:t>
      </w:r>
      <w:proofErr w:type="spellStart"/>
      <w:r w:rsidR="004821A0">
        <w:rPr>
          <w:rFonts w:ascii="Arial" w:hAnsi="Arial" w:cs="Arial"/>
          <w:sz w:val="24"/>
          <w:szCs w:val="24"/>
          <w:lang w:val="en-US"/>
        </w:rPr>
        <w:t>namun</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tidak</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terdapat</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perbedaan</w:t>
      </w:r>
      <w:proofErr w:type="spellEnd"/>
      <w:r w:rsidR="004821A0">
        <w:rPr>
          <w:rFonts w:ascii="Arial" w:hAnsi="Arial" w:cs="Arial"/>
          <w:sz w:val="24"/>
          <w:szCs w:val="24"/>
          <w:lang w:val="en-US"/>
        </w:rPr>
        <w:t xml:space="preserve"> yang </w:t>
      </w:r>
      <w:proofErr w:type="spellStart"/>
      <w:r w:rsidR="004821A0">
        <w:rPr>
          <w:rFonts w:ascii="Arial" w:hAnsi="Arial" w:cs="Arial"/>
          <w:sz w:val="24"/>
          <w:szCs w:val="24"/>
          <w:lang w:val="en-US"/>
        </w:rPr>
        <w:t>bermakna</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kadar</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prolaktin</w:t>
      </w:r>
      <w:proofErr w:type="spellEnd"/>
      <w:r w:rsidR="004821A0">
        <w:rPr>
          <w:rFonts w:ascii="Arial" w:hAnsi="Arial" w:cs="Arial"/>
          <w:sz w:val="24"/>
          <w:szCs w:val="24"/>
          <w:lang w:val="en-US"/>
        </w:rPr>
        <w:t xml:space="preserve"> pada </w:t>
      </w:r>
      <w:proofErr w:type="spellStart"/>
      <w:r w:rsidR="004821A0">
        <w:rPr>
          <w:rFonts w:ascii="Arial" w:hAnsi="Arial" w:cs="Arial"/>
          <w:sz w:val="24"/>
          <w:szCs w:val="24"/>
          <w:lang w:val="en-US"/>
        </w:rPr>
        <w:t>kelompok</w:t>
      </w:r>
      <w:proofErr w:type="spellEnd"/>
      <w:r w:rsidR="004821A0">
        <w:rPr>
          <w:rFonts w:ascii="Arial" w:hAnsi="Arial" w:cs="Arial"/>
          <w:sz w:val="24"/>
          <w:szCs w:val="24"/>
          <w:lang w:val="en-US"/>
        </w:rPr>
        <w:t xml:space="preserve"> status </w:t>
      </w:r>
      <w:proofErr w:type="spellStart"/>
      <w:r w:rsidR="004821A0">
        <w:rPr>
          <w:rFonts w:ascii="Arial" w:hAnsi="Arial" w:cs="Arial"/>
          <w:sz w:val="24"/>
          <w:szCs w:val="24"/>
          <w:lang w:val="en-US"/>
        </w:rPr>
        <w:t>gizi</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renda</w:t>
      </w:r>
      <w:proofErr w:type="spellEnd"/>
      <w:r w:rsidR="004821A0">
        <w:rPr>
          <w:rFonts w:ascii="Arial" w:hAnsi="Arial" w:cs="Arial"/>
          <w:sz w:val="24"/>
          <w:szCs w:val="24"/>
          <w:lang w:val="en-US"/>
        </w:rPr>
        <w:t xml:space="preserve"> vs status </w:t>
      </w:r>
      <w:proofErr w:type="spellStart"/>
      <w:r w:rsidR="004821A0">
        <w:rPr>
          <w:rFonts w:ascii="Arial" w:hAnsi="Arial" w:cs="Arial"/>
          <w:sz w:val="24"/>
          <w:szCs w:val="24"/>
          <w:lang w:val="en-US"/>
        </w:rPr>
        <w:t>gizi</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sedang</w:t>
      </w:r>
      <w:proofErr w:type="spellEnd"/>
      <w:r w:rsidR="004821A0">
        <w:rPr>
          <w:rFonts w:ascii="Arial" w:hAnsi="Arial" w:cs="Arial"/>
          <w:sz w:val="24"/>
          <w:szCs w:val="24"/>
          <w:lang w:val="en-US"/>
        </w:rPr>
        <w:t xml:space="preserve"> (p&gt;0.05). dan </w:t>
      </w:r>
      <w:proofErr w:type="spellStart"/>
      <w:r w:rsidR="004821A0">
        <w:rPr>
          <w:rFonts w:ascii="Arial" w:hAnsi="Arial" w:cs="Arial"/>
          <w:sz w:val="24"/>
          <w:szCs w:val="24"/>
          <w:lang w:val="en-US"/>
        </w:rPr>
        <w:t>dapat</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disimpulkan</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bahwa</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terdapat</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perbedaan</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kadar</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prolaktin</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ibu</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menyusui</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anatara</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ibu</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dengan</w:t>
      </w:r>
      <w:proofErr w:type="spellEnd"/>
      <w:r w:rsidR="004821A0">
        <w:rPr>
          <w:rFonts w:ascii="Arial" w:hAnsi="Arial" w:cs="Arial"/>
          <w:sz w:val="24"/>
          <w:szCs w:val="24"/>
          <w:lang w:val="en-US"/>
        </w:rPr>
        <w:t xml:space="preserve"> status </w:t>
      </w:r>
      <w:proofErr w:type="spellStart"/>
      <w:r w:rsidR="004821A0">
        <w:rPr>
          <w:rFonts w:ascii="Arial" w:hAnsi="Arial" w:cs="Arial"/>
          <w:sz w:val="24"/>
          <w:szCs w:val="24"/>
          <w:lang w:val="en-US"/>
        </w:rPr>
        <w:t>gizi</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rendah</w:t>
      </w:r>
      <w:proofErr w:type="spellEnd"/>
      <w:r w:rsidR="004821A0">
        <w:rPr>
          <w:rFonts w:ascii="Arial" w:hAnsi="Arial" w:cs="Arial"/>
          <w:sz w:val="24"/>
          <w:szCs w:val="24"/>
          <w:lang w:val="en-US"/>
        </w:rPr>
        <w:t xml:space="preserve"> dan status </w:t>
      </w:r>
      <w:proofErr w:type="spellStart"/>
      <w:r w:rsidR="004821A0">
        <w:rPr>
          <w:rFonts w:ascii="Arial" w:hAnsi="Arial" w:cs="Arial"/>
          <w:sz w:val="24"/>
          <w:szCs w:val="24"/>
          <w:lang w:val="en-US"/>
        </w:rPr>
        <w:t>gizi</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tinggi</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serta</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kelompok</w:t>
      </w:r>
      <w:proofErr w:type="spellEnd"/>
      <w:r w:rsidR="004821A0">
        <w:rPr>
          <w:rFonts w:ascii="Arial" w:hAnsi="Arial" w:cs="Arial"/>
          <w:sz w:val="24"/>
          <w:szCs w:val="24"/>
          <w:lang w:val="en-US"/>
        </w:rPr>
        <w:t xml:space="preserve"> status </w:t>
      </w:r>
      <w:proofErr w:type="spellStart"/>
      <w:r w:rsidR="004821A0">
        <w:rPr>
          <w:rFonts w:ascii="Arial" w:hAnsi="Arial" w:cs="Arial"/>
          <w:sz w:val="24"/>
          <w:szCs w:val="24"/>
          <w:lang w:val="en-US"/>
        </w:rPr>
        <w:t>gizi</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sedang</w:t>
      </w:r>
      <w:proofErr w:type="spellEnd"/>
      <w:r w:rsidR="004821A0">
        <w:rPr>
          <w:rFonts w:ascii="Arial" w:hAnsi="Arial" w:cs="Arial"/>
          <w:sz w:val="24"/>
          <w:szCs w:val="24"/>
          <w:lang w:val="en-US"/>
        </w:rPr>
        <w:t xml:space="preserve"> dan status </w:t>
      </w:r>
      <w:proofErr w:type="spellStart"/>
      <w:r w:rsidR="004821A0">
        <w:rPr>
          <w:rFonts w:ascii="Arial" w:hAnsi="Arial" w:cs="Arial"/>
          <w:sz w:val="24"/>
          <w:szCs w:val="24"/>
          <w:lang w:val="en-US"/>
        </w:rPr>
        <w:t>gizi</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tinggi</w:t>
      </w:r>
      <w:proofErr w:type="spellEnd"/>
      <w:r w:rsidR="004821A0">
        <w:rPr>
          <w:rFonts w:ascii="Arial" w:hAnsi="Arial" w:cs="Arial"/>
          <w:sz w:val="24"/>
          <w:szCs w:val="24"/>
          <w:lang w:val="en-US"/>
        </w:rPr>
        <w:t xml:space="preserve">. Dan </w:t>
      </w:r>
      <w:proofErr w:type="spellStart"/>
      <w:r w:rsidR="004821A0">
        <w:rPr>
          <w:rFonts w:ascii="Arial" w:hAnsi="Arial" w:cs="Arial"/>
          <w:sz w:val="24"/>
          <w:szCs w:val="24"/>
          <w:lang w:val="en-US"/>
        </w:rPr>
        <w:t>tidak</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terdapat</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perbedaan</w:t>
      </w:r>
      <w:proofErr w:type="spellEnd"/>
      <w:r w:rsidR="004821A0">
        <w:rPr>
          <w:rFonts w:ascii="Arial" w:hAnsi="Arial" w:cs="Arial"/>
          <w:sz w:val="24"/>
          <w:szCs w:val="24"/>
          <w:lang w:val="en-US"/>
        </w:rPr>
        <w:t xml:space="preserve"> status </w:t>
      </w:r>
      <w:proofErr w:type="spellStart"/>
      <w:r w:rsidR="004821A0">
        <w:rPr>
          <w:rFonts w:ascii="Arial" w:hAnsi="Arial" w:cs="Arial"/>
          <w:sz w:val="24"/>
          <w:szCs w:val="24"/>
          <w:lang w:val="en-US"/>
        </w:rPr>
        <w:t>gizi</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rendah</w:t>
      </w:r>
      <w:proofErr w:type="spellEnd"/>
      <w:r w:rsidR="004821A0">
        <w:rPr>
          <w:rFonts w:ascii="Arial" w:hAnsi="Arial" w:cs="Arial"/>
          <w:sz w:val="24"/>
          <w:szCs w:val="24"/>
          <w:lang w:val="en-US"/>
        </w:rPr>
        <w:t xml:space="preserve"> dan status </w:t>
      </w:r>
      <w:proofErr w:type="spellStart"/>
      <w:r w:rsidR="004821A0">
        <w:rPr>
          <w:rFonts w:ascii="Arial" w:hAnsi="Arial" w:cs="Arial"/>
          <w:sz w:val="24"/>
          <w:szCs w:val="24"/>
          <w:lang w:val="en-US"/>
        </w:rPr>
        <w:t>gizi</w:t>
      </w:r>
      <w:proofErr w:type="spellEnd"/>
      <w:r w:rsidR="004821A0">
        <w:rPr>
          <w:rFonts w:ascii="Arial" w:hAnsi="Arial" w:cs="Arial"/>
          <w:sz w:val="24"/>
          <w:szCs w:val="24"/>
          <w:lang w:val="en-US"/>
        </w:rPr>
        <w:t xml:space="preserve"> </w:t>
      </w:r>
      <w:proofErr w:type="spellStart"/>
      <w:r w:rsidR="004821A0">
        <w:rPr>
          <w:rFonts w:ascii="Arial" w:hAnsi="Arial" w:cs="Arial"/>
          <w:sz w:val="24"/>
          <w:szCs w:val="24"/>
          <w:lang w:val="en-US"/>
        </w:rPr>
        <w:t>sedang</w:t>
      </w:r>
      <w:proofErr w:type="spellEnd"/>
      <w:r w:rsidR="004821A0">
        <w:rPr>
          <w:rFonts w:ascii="Arial" w:hAnsi="Arial" w:cs="Arial"/>
          <w:sz w:val="24"/>
          <w:szCs w:val="24"/>
          <w:lang w:val="en-US"/>
        </w:rPr>
        <w:t xml:space="preserve"> </w:t>
      </w:r>
      <w:r w:rsidR="00637E69">
        <w:rPr>
          <w:rFonts w:ascii="Arial" w:hAnsi="Arial" w:cs="Arial"/>
          <w:sz w:val="24"/>
          <w:szCs w:val="24"/>
          <w:lang w:val="en-US"/>
        </w:rPr>
        <w:fldChar w:fldCharType="begin" w:fldLock="1"/>
      </w:r>
      <w:r w:rsidR="002E0318">
        <w:rPr>
          <w:rFonts w:ascii="Arial" w:hAnsi="Arial" w:cs="Arial"/>
          <w:sz w:val="24"/>
          <w:szCs w:val="24"/>
          <w:lang w:val="en-US"/>
        </w:rPr>
        <w:instrText>ADDIN CSL_CITATION {"citationItems":[{"id":"ITEM-1","itemData":{"author":[{"dropping-particle":"","family":"Indrayani","given":"Diyan","non-dropping-particle":"","parse-names":false,"suffix":""},{"dropping-particle":"","family":"Shahib","given":"Nurhalim","non-dropping-particle":"","parse-names":false,"suffix":""},{"dropping-particle":"","family":"Husin","given":"Farid","non-dropping-particle":"","parse-names":false,"suffix":""}],"container-title":"Jurnal asuhan ibu dan anak","id":"ITEM-1","issue":"6","issued":{"date-parts":[["2018"]]},"page":"45-50","title":"HUBUNGAN STATUS GIZI DENGAN KADAR PROLAKTIN SERUM IBU MENYUSUI","type":"article-journal","volume":"3"},"uris":["http://www.mendeley.com/documents/?uuid=0f5f6713-e08f-4f99-9ac6-23e65704a24d"]}],"mendeley":{"formattedCitation":"[6]","plainTextFormattedCitation":"[6]","previouslyFormattedCitation":"[6]"},"properties":{"noteIndex":0},"schema":"https://github.com/citation-style-language/schema/raw/master/csl-citation.json"}</w:instrText>
      </w:r>
      <w:r w:rsidR="00637E69">
        <w:rPr>
          <w:rFonts w:ascii="Arial" w:hAnsi="Arial" w:cs="Arial"/>
          <w:sz w:val="24"/>
          <w:szCs w:val="24"/>
          <w:lang w:val="en-US"/>
        </w:rPr>
        <w:fldChar w:fldCharType="separate"/>
      </w:r>
      <w:r w:rsidR="002E0318" w:rsidRPr="002E0318">
        <w:rPr>
          <w:rFonts w:ascii="Arial" w:hAnsi="Arial" w:cs="Arial"/>
          <w:noProof/>
          <w:sz w:val="24"/>
          <w:szCs w:val="24"/>
          <w:lang w:val="en-US"/>
        </w:rPr>
        <w:t>[6]</w:t>
      </w:r>
      <w:r w:rsidR="00637E69">
        <w:rPr>
          <w:rFonts w:ascii="Arial" w:hAnsi="Arial" w:cs="Arial"/>
          <w:sz w:val="24"/>
          <w:szCs w:val="24"/>
          <w:lang w:val="en-US"/>
        </w:rPr>
        <w:fldChar w:fldCharType="end"/>
      </w:r>
      <w:r w:rsidR="00637E69">
        <w:rPr>
          <w:rFonts w:ascii="Arial" w:hAnsi="Arial" w:cs="Arial"/>
          <w:sz w:val="24"/>
          <w:szCs w:val="24"/>
          <w:lang w:val="en-US"/>
        </w:rPr>
        <w:t xml:space="preserve">. </w:t>
      </w:r>
      <w:r w:rsidR="004821A0">
        <w:rPr>
          <w:rFonts w:ascii="Arial" w:hAnsi="Arial" w:cs="Arial"/>
          <w:sz w:val="24"/>
          <w:szCs w:val="24"/>
          <w:lang w:val="en-US"/>
        </w:rPr>
        <w:t xml:space="preserve"> </w:t>
      </w:r>
    </w:p>
    <w:p w14:paraId="5BB65005" w14:textId="487E6374" w:rsidR="00A5446E" w:rsidRDefault="00B656B5" w:rsidP="001153BA">
      <w:pPr>
        <w:tabs>
          <w:tab w:val="left" w:pos="5245"/>
        </w:tabs>
        <w:spacing w:after="0" w:line="360" w:lineRule="auto"/>
        <w:ind w:firstLine="720"/>
        <w:jc w:val="both"/>
        <w:rPr>
          <w:rFonts w:ascii="Arial" w:hAnsi="Arial" w:cs="Arial"/>
          <w:sz w:val="24"/>
          <w:szCs w:val="24"/>
          <w:lang w:val="en-US"/>
        </w:rPr>
      </w:pPr>
      <w:proofErr w:type="spellStart"/>
      <w:r>
        <w:rPr>
          <w:rFonts w:ascii="Arial" w:hAnsi="Arial" w:cs="Arial"/>
          <w:sz w:val="24"/>
          <w:szCs w:val="24"/>
          <w:lang w:val="en-US"/>
        </w:rPr>
        <w:t>Produksi</w:t>
      </w:r>
      <w:proofErr w:type="spellEnd"/>
      <w:r>
        <w:rPr>
          <w:rFonts w:ascii="Arial" w:hAnsi="Arial" w:cs="Arial"/>
          <w:sz w:val="24"/>
          <w:szCs w:val="24"/>
          <w:lang w:val="en-US"/>
        </w:rPr>
        <w:t xml:space="preserve"> ASI </w:t>
      </w:r>
      <w:proofErr w:type="spellStart"/>
      <w:r>
        <w:rPr>
          <w:rFonts w:ascii="Arial" w:hAnsi="Arial" w:cs="Arial"/>
          <w:sz w:val="24"/>
          <w:szCs w:val="24"/>
          <w:lang w:val="en-US"/>
        </w:rPr>
        <w:t>dipengaruhi</w:t>
      </w:r>
      <w:proofErr w:type="spellEnd"/>
      <w:r>
        <w:rPr>
          <w:rFonts w:ascii="Arial" w:hAnsi="Arial" w:cs="Arial"/>
          <w:sz w:val="24"/>
          <w:szCs w:val="24"/>
          <w:lang w:val="en-US"/>
        </w:rPr>
        <w:t xml:space="preserve"> oleh </w:t>
      </w:r>
      <w:proofErr w:type="spellStart"/>
      <w:r>
        <w:rPr>
          <w:rFonts w:ascii="Arial" w:hAnsi="Arial" w:cs="Arial"/>
          <w:sz w:val="24"/>
          <w:szCs w:val="24"/>
          <w:lang w:val="en-US"/>
        </w:rPr>
        <w:t>nutrisi</w:t>
      </w:r>
      <w:proofErr w:type="spellEnd"/>
      <w:r>
        <w:rPr>
          <w:rFonts w:ascii="Arial" w:hAnsi="Arial" w:cs="Arial"/>
          <w:sz w:val="24"/>
          <w:szCs w:val="24"/>
          <w:lang w:val="en-US"/>
        </w:rPr>
        <w:t xml:space="preserve">, </w:t>
      </w:r>
      <w:proofErr w:type="spellStart"/>
      <w:r>
        <w:rPr>
          <w:rFonts w:ascii="Arial" w:hAnsi="Arial" w:cs="Arial"/>
          <w:sz w:val="24"/>
          <w:szCs w:val="24"/>
          <w:lang w:val="en-US"/>
        </w:rPr>
        <w:t>ketenangan</w:t>
      </w:r>
      <w:proofErr w:type="spellEnd"/>
      <w:r>
        <w:rPr>
          <w:rFonts w:ascii="Arial" w:hAnsi="Arial" w:cs="Arial"/>
          <w:sz w:val="24"/>
          <w:szCs w:val="24"/>
          <w:lang w:val="en-US"/>
        </w:rPr>
        <w:t xml:space="preserve"> </w:t>
      </w:r>
      <w:proofErr w:type="spellStart"/>
      <w:r>
        <w:rPr>
          <w:rFonts w:ascii="Arial" w:hAnsi="Arial" w:cs="Arial"/>
          <w:sz w:val="24"/>
          <w:szCs w:val="24"/>
          <w:lang w:val="en-US"/>
        </w:rPr>
        <w:t>jiwa</w:t>
      </w:r>
      <w:proofErr w:type="spellEnd"/>
      <w:r>
        <w:rPr>
          <w:rFonts w:ascii="Arial" w:hAnsi="Arial" w:cs="Arial"/>
          <w:sz w:val="24"/>
          <w:szCs w:val="24"/>
          <w:lang w:val="en-US"/>
        </w:rPr>
        <w:t xml:space="preserve"> dan </w:t>
      </w:r>
      <w:proofErr w:type="spellStart"/>
      <w:r>
        <w:rPr>
          <w:rFonts w:ascii="Arial" w:hAnsi="Arial" w:cs="Arial"/>
          <w:sz w:val="24"/>
          <w:szCs w:val="24"/>
          <w:lang w:val="en-US"/>
        </w:rPr>
        <w:t>pikiran</w:t>
      </w:r>
      <w:proofErr w:type="spellEnd"/>
      <w:r>
        <w:rPr>
          <w:rFonts w:ascii="Arial" w:hAnsi="Arial" w:cs="Arial"/>
          <w:sz w:val="24"/>
          <w:szCs w:val="24"/>
          <w:lang w:val="en-US"/>
        </w:rPr>
        <w:t xml:space="preserve">, </w:t>
      </w:r>
      <w:proofErr w:type="spellStart"/>
      <w:r>
        <w:rPr>
          <w:rFonts w:ascii="Arial" w:hAnsi="Arial" w:cs="Arial"/>
          <w:sz w:val="24"/>
          <w:szCs w:val="24"/>
          <w:lang w:val="en-US"/>
        </w:rPr>
        <w:t>penggunaan</w:t>
      </w:r>
      <w:proofErr w:type="spellEnd"/>
      <w:r>
        <w:rPr>
          <w:rFonts w:ascii="Arial" w:hAnsi="Arial" w:cs="Arial"/>
          <w:sz w:val="24"/>
          <w:szCs w:val="24"/>
          <w:lang w:val="en-US"/>
        </w:rPr>
        <w:t xml:space="preserve"> </w:t>
      </w:r>
      <w:proofErr w:type="spellStart"/>
      <w:r>
        <w:rPr>
          <w:rFonts w:ascii="Arial" w:hAnsi="Arial" w:cs="Arial"/>
          <w:sz w:val="24"/>
          <w:szCs w:val="24"/>
          <w:lang w:val="en-US"/>
        </w:rPr>
        <w:t>obat</w:t>
      </w:r>
      <w:proofErr w:type="spellEnd"/>
      <w:r>
        <w:rPr>
          <w:rFonts w:ascii="Arial" w:hAnsi="Arial" w:cs="Arial"/>
          <w:sz w:val="24"/>
          <w:szCs w:val="24"/>
          <w:lang w:val="en-US"/>
        </w:rPr>
        <w:t xml:space="preserve"> (</w:t>
      </w:r>
      <w:proofErr w:type="spellStart"/>
      <w:r>
        <w:rPr>
          <w:rFonts w:ascii="Arial" w:hAnsi="Arial" w:cs="Arial"/>
          <w:sz w:val="24"/>
          <w:szCs w:val="24"/>
          <w:lang w:val="en-US"/>
        </w:rPr>
        <w:t>kontrasepsi</w:t>
      </w:r>
      <w:proofErr w:type="spellEnd"/>
      <w:r>
        <w:rPr>
          <w:rFonts w:ascii="Arial" w:hAnsi="Arial" w:cs="Arial"/>
          <w:sz w:val="24"/>
          <w:szCs w:val="24"/>
          <w:lang w:val="en-US"/>
        </w:rPr>
        <w:t xml:space="preserve">), </w:t>
      </w:r>
      <w:proofErr w:type="spellStart"/>
      <w:r>
        <w:rPr>
          <w:rFonts w:ascii="Arial" w:hAnsi="Arial" w:cs="Arial"/>
          <w:sz w:val="24"/>
          <w:szCs w:val="24"/>
          <w:lang w:val="en-US"/>
        </w:rPr>
        <w:t>perawatan</w:t>
      </w:r>
      <w:proofErr w:type="spellEnd"/>
      <w:r>
        <w:rPr>
          <w:rFonts w:ascii="Arial" w:hAnsi="Arial" w:cs="Arial"/>
          <w:sz w:val="24"/>
          <w:szCs w:val="24"/>
          <w:lang w:val="en-US"/>
        </w:rPr>
        <w:t xml:space="preserve"> </w:t>
      </w:r>
      <w:proofErr w:type="spellStart"/>
      <w:r>
        <w:rPr>
          <w:rFonts w:ascii="Arial" w:hAnsi="Arial" w:cs="Arial"/>
          <w:sz w:val="24"/>
          <w:szCs w:val="24"/>
          <w:lang w:val="en-US"/>
        </w:rPr>
        <w:t>payudara</w:t>
      </w:r>
      <w:proofErr w:type="spellEnd"/>
      <w:r>
        <w:rPr>
          <w:rFonts w:ascii="Arial" w:hAnsi="Arial" w:cs="Arial"/>
          <w:sz w:val="24"/>
          <w:szCs w:val="24"/>
          <w:lang w:val="en-US"/>
        </w:rPr>
        <w:t xml:space="preserve">, </w:t>
      </w:r>
      <w:proofErr w:type="spellStart"/>
      <w:r>
        <w:rPr>
          <w:rFonts w:ascii="Arial" w:hAnsi="Arial" w:cs="Arial"/>
          <w:sz w:val="24"/>
          <w:szCs w:val="24"/>
          <w:lang w:val="en-US"/>
        </w:rPr>
        <w:t>anatomis</w:t>
      </w:r>
      <w:proofErr w:type="spellEnd"/>
      <w:r>
        <w:rPr>
          <w:rFonts w:ascii="Arial" w:hAnsi="Arial" w:cs="Arial"/>
          <w:sz w:val="24"/>
          <w:szCs w:val="24"/>
          <w:lang w:val="en-US"/>
        </w:rPr>
        <w:t xml:space="preserve"> </w:t>
      </w:r>
      <w:proofErr w:type="spellStart"/>
      <w:r>
        <w:rPr>
          <w:rFonts w:ascii="Arial" w:hAnsi="Arial" w:cs="Arial"/>
          <w:sz w:val="24"/>
          <w:szCs w:val="24"/>
          <w:lang w:val="en-US"/>
        </w:rPr>
        <w:t>payudara</w:t>
      </w:r>
      <w:proofErr w:type="spellEnd"/>
      <w:r>
        <w:rPr>
          <w:rFonts w:ascii="Arial" w:hAnsi="Arial" w:cs="Arial"/>
          <w:sz w:val="24"/>
          <w:szCs w:val="24"/>
          <w:lang w:val="en-US"/>
        </w:rPr>
        <w:t xml:space="preserve">, </w:t>
      </w:r>
      <w:proofErr w:type="spellStart"/>
      <w:r>
        <w:rPr>
          <w:rFonts w:ascii="Arial" w:hAnsi="Arial" w:cs="Arial"/>
          <w:sz w:val="24"/>
          <w:szCs w:val="24"/>
          <w:lang w:val="en-US"/>
        </w:rPr>
        <w:t>fisiologi</w:t>
      </w:r>
      <w:proofErr w:type="spellEnd"/>
      <w:r>
        <w:rPr>
          <w:rFonts w:ascii="Arial" w:hAnsi="Arial" w:cs="Arial"/>
          <w:sz w:val="24"/>
          <w:szCs w:val="24"/>
          <w:lang w:val="en-US"/>
        </w:rPr>
        <w:t xml:space="preserve">, factor </w:t>
      </w:r>
      <w:proofErr w:type="spellStart"/>
      <w:r>
        <w:rPr>
          <w:rFonts w:ascii="Arial" w:hAnsi="Arial" w:cs="Arial"/>
          <w:sz w:val="24"/>
          <w:szCs w:val="24"/>
          <w:lang w:val="en-US"/>
        </w:rPr>
        <w:t>istirahat</w:t>
      </w:r>
      <w:proofErr w:type="spellEnd"/>
      <w:r>
        <w:rPr>
          <w:rFonts w:ascii="Arial" w:hAnsi="Arial" w:cs="Arial"/>
          <w:sz w:val="24"/>
          <w:szCs w:val="24"/>
          <w:lang w:val="en-US"/>
        </w:rPr>
        <w:t xml:space="preserve">, factor </w:t>
      </w:r>
      <w:proofErr w:type="spellStart"/>
      <w:r w:rsidR="002D308A">
        <w:rPr>
          <w:rFonts w:ascii="Arial" w:hAnsi="Arial" w:cs="Arial"/>
          <w:sz w:val="24"/>
          <w:szCs w:val="24"/>
          <w:lang w:val="en-US"/>
        </w:rPr>
        <w:t>isapan</w:t>
      </w:r>
      <w:proofErr w:type="spellEnd"/>
      <w:r w:rsidR="002D308A">
        <w:rPr>
          <w:rFonts w:ascii="Arial" w:hAnsi="Arial" w:cs="Arial"/>
          <w:sz w:val="24"/>
          <w:szCs w:val="24"/>
          <w:lang w:val="en-US"/>
        </w:rPr>
        <w:t xml:space="preserve"> </w:t>
      </w:r>
      <w:proofErr w:type="spellStart"/>
      <w:r w:rsidR="002D308A">
        <w:rPr>
          <w:rFonts w:ascii="Arial" w:hAnsi="Arial" w:cs="Arial"/>
          <w:sz w:val="24"/>
          <w:szCs w:val="24"/>
          <w:lang w:val="en-US"/>
        </w:rPr>
        <w:t>bayi</w:t>
      </w:r>
      <w:proofErr w:type="spellEnd"/>
      <w:r w:rsidR="002D308A">
        <w:rPr>
          <w:rFonts w:ascii="Arial" w:hAnsi="Arial" w:cs="Arial"/>
          <w:sz w:val="24"/>
          <w:szCs w:val="24"/>
          <w:lang w:val="en-US"/>
        </w:rPr>
        <w:t xml:space="preserve">, dan salah </w:t>
      </w:r>
      <w:proofErr w:type="spellStart"/>
      <w:r w:rsidR="002D308A">
        <w:rPr>
          <w:rFonts w:ascii="Arial" w:hAnsi="Arial" w:cs="Arial"/>
          <w:sz w:val="24"/>
          <w:szCs w:val="24"/>
          <w:lang w:val="en-US"/>
        </w:rPr>
        <w:t>satunya</w:t>
      </w:r>
      <w:proofErr w:type="spellEnd"/>
      <w:r w:rsidR="002D308A">
        <w:rPr>
          <w:rFonts w:ascii="Arial" w:hAnsi="Arial" w:cs="Arial"/>
          <w:sz w:val="24"/>
          <w:szCs w:val="24"/>
          <w:lang w:val="en-US"/>
        </w:rPr>
        <w:t xml:space="preserve"> </w:t>
      </w:r>
      <w:proofErr w:type="spellStart"/>
      <w:r w:rsidR="002D308A">
        <w:rPr>
          <w:rFonts w:ascii="Arial" w:hAnsi="Arial" w:cs="Arial"/>
          <w:sz w:val="24"/>
          <w:szCs w:val="24"/>
          <w:lang w:val="en-US"/>
        </w:rPr>
        <w:t>konseling</w:t>
      </w:r>
      <w:proofErr w:type="spellEnd"/>
      <w:r w:rsidR="002D308A">
        <w:rPr>
          <w:rFonts w:ascii="Arial" w:hAnsi="Arial" w:cs="Arial"/>
          <w:sz w:val="24"/>
          <w:szCs w:val="24"/>
          <w:lang w:val="en-US"/>
        </w:rPr>
        <w:t xml:space="preserve"> </w:t>
      </w:r>
      <w:proofErr w:type="spellStart"/>
      <w:r w:rsidR="002D308A">
        <w:rPr>
          <w:rFonts w:ascii="Arial" w:hAnsi="Arial" w:cs="Arial"/>
          <w:sz w:val="24"/>
          <w:szCs w:val="24"/>
          <w:lang w:val="en-US"/>
        </w:rPr>
        <w:t>laktasi</w:t>
      </w:r>
      <w:proofErr w:type="spellEnd"/>
      <w:r w:rsidR="002D308A">
        <w:rPr>
          <w:rFonts w:ascii="Arial" w:hAnsi="Arial" w:cs="Arial"/>
          <w:sz w:val="24"/>
          <w:szCs w:val="24"/>
          <w:lang w:val="en-US"/>
        </w:rPr>
        <w:t xml:space="preserve">. </w:t>
      </w:r>
      <w:proofErr w:type="spellStart"/>
      <w:r w:rsidR="002D308A">
        <w:rPr>
          <w:rFonts w:ascii="Arial" w:hAnsi="Arial" w:cs="Arial"/>
          <w:sz w:val="24"/>
          <w:szCs w:val="24"/>
          <w:lang w:val="en-US"/>
        </w:rPr>
        <w:t>Dengan</w:t>
      </w:r>
      <w:proofErr w:type="spellEnd"/>
      <w:r w:rsidR="002D308A">
        <w:rPr>
          <w:rFonts w:ascii="Arial" w:hAnsi="Arial" w:cs="Arial"/>
          <w:sz w:val="24"/>
          <w:szCs w:val="24"/>
          <w:lang w:val="en-US"/>
        </w:rPr>
        <w:t xml:space="preserve"> </w:t>
      </w:r>
      <w:proofErr w:type="spellStart"/>
      <w:r w:rsidR="002D308A">
        <w:rPr>
          <w:rFonts w:ascii="Arial" w:hAnsi="Arial" w:cs="Arial"/>
          <w:sz w:val="24"/>
          <w:szCs w:val="24"/>
          <w:lang w:val="en-US"/>
        </w:rPr>
        <w:lastRenderedPageBreak/>
        <w:t>dilakukan</w:t>
      </w:r>
      <w:proofErr w:type="spellEnd"/>
      <w:r w:rsidR="002D308A">
        <w:rPr>
          <w:rFonts w:ascii="Arial" w:hAnsi="Arial" w:cs="Arial"/>
          <w:sz w:val="24"/>
          <w:szCs w:val="24"/>
          <w:lang w:val="en-US"/>
        </w:rPr>
        <w:t xml:space="preserve"> </w:t>
      </w:r>
      <w:proofErr w:type="spellStart"/>
      <w:r w:rsidR="002D308A">
        <w:rPr>
          <w:rFonts w:ascii="Arial" w:hAnsi="Arial" w:cs="Arial"/>
          <w:sz w:val="24"/>
          <w:szCs w:val="24"/>
          <w:lang w:val="en-US"/>
        </w:rPr>
        <w:t>konseling</w:t>
      </w:r>
      <w:proofErr w:type="spellEnd"/>
      <w:r w:rsidR="002D308A">
        <w:rPr>
          <w:rFonts w:ascii="Arial" w:hAnsi="Arial" w:cs="Arial"/>
          <w:sz w:val="24"/>
          <w:szCs w:val="24"/>
          <w:lang w:val="en-US"/>
        </w:rPr>
        <w:t xml:space="preserve"> </w:t>
      </w:r>
      <w:proofErr w:type="spellStart"/>
      <w:r w:rsidR="002D308A">
        <w:rPr>
          <w:rFonts w:ascii="Arial" w:hAnsi="Arial" w:cs="Arial"/>
          <w:sz w:val="24"/>
          <w:szCs w:val="24"/>
          <w:lang w:val="en-US"/>
        </w:rPr>
        <w:t>laktasi</w:t>
      </w:r>
      <w:proofErr w:type="spellEnd"/>
      <w:r w:rsidR="002D308A">
        <w:rPr>
          <w:rFonts w:ascii="Arial" w:hAnsi="Arial" w:cs="Arial"/>
          <w:sz w:val="24"/>
          <w:szCs w:val="24"/>
          <w:lang w:val="en-US"/>
        </w:rPr>
        <w:t xml:space="preserve"> </w:t>
      </w:r>
      <w:proofErr w:type="spellStart"/>
      <w:r w:rsidR="002D308A">
        <w:rPr>
          <w:rFonts w:ascii="Arial" w:hAnsi="Arial" w:cs="Arial"/>
          <w:sz w:val="24"/>
          <w:szCs w:val="24"/>
          <w:lang w:val="en-US"/>
        </w:rPr>
        <w:t>selama</w:t>
      </w:r>
      <w:proofErr w:type="spellEnd"/>
      <w:r w:rsidR="002D308A">
        <w:rPr>
          <w:rFonts w:ascii="Arial" w:hAnsi="Arial" w:cs="Arial"/>
          <w:sz w:val="24"/>
          <w:szCs w:val="24"/>
          <w:lang w:val="en-US"/>
        </w:rPr>
        <w:t xml:space="preserve"> </w:t>
      </w:r>
      <w:proofErr w:type="spellStart"/>
      <w:r w:rsidR="002D308A">
        <w:rPr>
          <w:rFonts w:ascii="Arial" w:hAnsi="Arial" w:cs="Arial"/>
          <w:sz w:val="24"/>
          <w:szCs w:val="24"/>
          <w:lang w:val="en-US"/>
        </w:rPr>
        <w:t>kehamilan</w:t>
      </w:r>
      <w:proofErr w:type="spellEnd"/>
      <w:r w:rsidR="002D308A">
        <w:rPr>
          <w:rFonts w:ascii="Arial" w:hAnsi="Arial" w:cs="Arial"/>
          <w:sz w:val="24"/>
          <w:szCs w:val="24"/>
          <w:lang w:val="en-US"/>
        </w:rPr>
        <w:t xml:space="preserve">, </w:t>
      </w:r>
      <w:proofErr w:type="spellStart"/>
      <w:r w:rsidR="002D308A">
        <w:rPr>
          <w:rFonts w:ascii="Arial" w:hAnsi="Arial" w:cs="Arial"/>
          <w:sz w:val="24"/>
          <w:szCs w:val="24"/>
          <w:lang w:val="en-US"/>
        </w:rPr>
        <w:t>ibu</w:t>
      </w:r>
      <w:proofErr w:type="spellEnd"/>
      <w:r w:rsidR="002D308A">
        <w:rPr>
          <w:rFonts w:ascii="Arial" w:hAnsi="Arial" w:cs="Arial"/>
          <w:sz w:val="24"/>
          <w:szCs w:val="24"/>
          <w:lang w:val="en-US"/>
        </w:rPr>
        <w:t xml:space="preserve"> </w:t>
      </w:r>
      <w:proofErr w:type="spellStart"/>
      <w:r w:rsidR="002D308A">
        <w:rPr>
          <w:rFonts w:ascii="Arial" w:hAnsi="Arial" w:cs="Arial"/>
          <w:sz w:val="24"/>
          <w:szCs w:val="24"/>
          <w:lang w:val="en-US"/>
        </w:rPr>
        <w:t>akan</w:t>
      </w:r>
      <w:proofErr w:type="spellEnd"/>
      <w:r w:rsidR="002D308A">
        <w:rPr>
          <w:rFonts w:ascii="Arial" w:hAnsi="Arial" w:cs="Arial"/>
          <w:sz w:val="24"/>
          <w:szCs w:val="24"/>
          <w:lang w:val="en-US"/>
        </w:rPr>
        <w:t xml:space="preserve"> </w:t>
      </w:r>
      <w:proofErr w:type="spellStart"/>
      <w:r w:rsidR="002D308A">
        <w:rPr>
          <w:rFonts w:ascii="Arial" w:hAnsi="Arial" w:cs="Arial"/>
          <w:sz w:val="24"/>
          <w:szCs w:val="24"/>
          <w:lang w:val="en-US"/>
        </w:rPr>
        <w:t>mengetahui</w:t>
      </w:r>
      <w:proofErr w:type="spellEnd"/>
      <w:r w:rsidR="002D308A">
        <w:rPr>
          <w:rFonts w:ascii="Arial" w:hAnsi="Arial" w:cs="Arial"/>
          <w:sz w:val="24"/>
          <w:szCs w:val="24"/>
          <w:lang w:val="en-US"/>
        </w:rPr>
        <w:t xml:space="preserve"> </w:t>
      </w:r>
      <w:proofErr w:type="spellStart"/>
      <w:r w:rsidR="002D308A">
        <w:rPr>
          <w:rFonts w:ascii="Arial" w:hAnsi="Arial" w:cs="Arial"/>
          <w:sz w:val="24"/>
          <w:szCs w:val="24"/>
          <w:lang w:val="en-US"/>
        </w:rPr>
        <w:t>manfaat</w:t>
      </w:r>
      <w:proofErr w:type="spellEnd"/>
      <w:r w:rsidR="002D308A">
        <w:rPr>
          <w:rFonts w:ascii="Arial" w:hAnsi="Arial" w:cs="Arial"/>
          <w:sz w:val="24"/>
          <w:szCs w:val="24"/>
          <w:lang w:val="en-US"/>
        </w:rPr>
        <w:t xml:space="preserve"> ASI </w:t>
      </w:r>
      <w:proofErr w:type="spellStart"/>
      <w:r w:rsidR="002D308A">
        <w:rPr>
          <w:rFonts w:ascii="Arial" w:hAnsi="Arial" w:cs="Arial"/>
          <w:sz w:val="24"/>
          <w:szCs w:val="24"/>
          <w:lang w:val="en-US"/>
        </w:rPr>
        <w:t>serta</w:t>
      </w:r>
      <w:proofErr w:type="spellEnd"/>
      <w:r w:rsidR="002D308A">
        <w:rPr>
          <w:rFonts w:ascii="Arial" w:hAnsi="Arial" w:cs="Arial"/>
          <w:sz w:val="24"/>
          <w:szCs w:val="24"/>
          <w:lang w:val="en-US"/>
        </w:rPr>
        <w:t xml:space="preserve"> </w:t>
      </w:r>
      <w:proofErr w:type="spellStart"/>
      <w:r w:rsidR="002D308A">
        <w:rPr>
          <w:rFonts w:ascii="Arial" w:hAnsi="Arial" w:cs="Arial"/>
          <w:sz w:val="24"/>
          <w:szCs w:val="24"/>
          <w:lang w:val="en-US"/>
        </w:rPr>
        <w:t>hal-hal</w:t>
      </w:r>
      <w:proofErr w:type="spellEnd"/>
      <w:r w:rsidR="002D308A">
        <w:rPr>
          <w:rFonts w:ascii="Arial" w:hAnsi="Arial" w:cs="Arial"/>
          <w:sz w:val="24"/>
          <w:szCs w:val="24"/>
          <w:lang w:val="en-US"/>
        </w:rPr>
        <w:t xml:space="preserve"> yang </w:t>
      </w:r>
      <w:proofErr w:type="spellStart"/>
      <w:r w:rsidR="002D308A">
        <w:rPr>
          <w:rFonts w:ascii="Arial" w:hAnsi="Arial" w:cs="Arial"/>
          <w:sz w:val="24"/>
          <w:szCs w:val="24"/>
          <w:lang w:val="en-US"/>
        </w:rPr>
        <w:t>mempengaruhi</w:t>
      </w:r>
      <w:proofErr w:type="spellEnd"/>
      <w:r w:rsidR="002D308A">
        <w:rPr>
          <w:rFonts w:ascii="Arial" w:hAnsi="Arial" w:cs="Arial"/>
          <w:sz w:val="24"/>
          <w:szCs w:val="24"/>
          <w:lang w:val="en-US"/>
        </w:rPr>
        <w:t xml:space="preserve"> </w:t>
      </w:r>
      <w:proofErr w:type="spellStart"/>
      <w:r w:rsidR="002D308A">
        <w:rPr>
          <w:rFonts w:ascii="Arial" w:hAnsi="Arial" w:cs="Arial"/>
          <w:sz w:val="24"/>
          <w:szCs w:val="24"/>
          <w:lang w:val="en-US"/>
        </w:rPr>
        <w:t>produksi</w:t>
      </w:r>
      <w:proofErr w:type="spellEnd"/>
      <w:r w:rsidR="002D308A">
        <w:rPr>
          <w:rFonts w:ascii="Arial" w:hAnsi="Arial" w:cs="Arial"/>
          <w:sz w:val="24"/>
          <w:szCs w:val="24"/>
          <w:lang w:val="en-US"/>
        </w:rPr>
        <w:t xml:space="preserve"> ASI </w:t>
      </w:r>
      <w:proofErr w:type="spellStart"/>
      <w:r w:rsidR="002D308A">
        <w:rPr>
          <w:rFonts w:ascii="Arial" w:hAnsi="Arial" w:cs="Arial"/>
          <w:sz w:val="24"/>
          <w:szCs w:val="24"/>
          <w:lang w:val="en-US"/>
        </w:rPr>
        <w:t>sehingga</w:t>
      </w:r>
      <w:proofErr w:type="spellEnd"/>
      <w:r w:rsidR="002D308A">
        <w:rPr>
          <w:rFonts w:ascii="Arial" w:hAnsi="Arial" w:cs="Arial"/>
          <w:sz w:val="24"/>
          <w:szCs w:val="24"/>
          <w:lang w:val="en-US"/>
        </w:rPr>
        <w:t xml:space="preserve"> Ketika </w:t>
      </w:r>
      <w:proofErr w:type="spellStart"/>
      <w:r w:rsidR="002D308A">
        <w:rPr>
          <w:rFonts w:ascii="Arial" w:hAnsi="Arial" w:cs="Arial"/>
          <w:sz w:val="24"/>
          <w:szCs w:val="24"/>
          <w:lang w:val="en-US"/>
        </w:rPr>
        <w:t>bayi</w:t>
      </w:r>
      <w:proofErr w:type="spellEnd"/>
      <w:r w:rsidR="002D308A">
        <w:rPr>
          <w:rFonts w:ascii="Arial" w:hAnsi="Arial" w:cs="Arial"/>
          <w:sz w:val="24"/>
          <w:szCs w:val="24"/>
          <w:lang w:val="en-US"/>
        </w:rPr>
        <w:t xml:space="preserve"> </w:t>
      </w:r>
      <w:proofErr w:type="spellStart"/>
      <w:r w:rsidR="002D308A">
        <w:rPr>
          <w:rFonts w:ascii="Arial" w:hAnsi="Arial" w:cs="Arial"/>
          <w:sz w:val="24"/>
          <w:szCs w:val="24"/>
          <w:lang w:val="en-US"/>
        </w:rPr>
        <w:t>lahir</w:t>
      </w:r>
      <w:proofErr w:type="spellEnd"/>
      <w:r w:rsidR="002D308A">
        <w:rPr>
          <w:rFonts w:ascii="Arial" w:hAnsi="Arial" w:cs="Arial"/>
          <w:sz w:val="24"/>
          <w:szCs w:val="24"/>
          <w:lang w:val="en-US"/>
        </w:rPr>
        <w:t xml:space="preserve">, </w:t>
      </w:r>
      <w:proofErr w:type="spellStart"/>
      <w:r w:rsidR="002D308A">
        <w:rPr>
          <w:rFonts w:ascii="Arial" w:hAnsi="Arial" w:cs="Arial"/>
          <w:sz w:val="24"/>
          <w:szCs w:val="24"/>
          <w:lang w:val="en-US"/>
        </w:rPr>
        <w:t>ibu</w:t>
      </w:r>
      <w:proofErr w:type="spellEnd"/>
      <w:r w:rsidR="002D308A">
        <w:rPr>
          <w:rFonts w:ascii="Arial" w:hAnsi="Arial" w:cs="Arial"/>
          <w:sz w:val="24"/>
          <w:szCs w:val="24"/>
          <w:lang w:val="en-US"/>
        </w:rPr>
        <w:t xml:space="preserve"> </w:t>
      </w:r>
      <w:proofErr w:type="spellStart"/>
      <w:r w:rsidR="002D308A">
        <w:rPr>
          <w:rFonts w:ascii="Arial" w:hAnsi="Arial" w:cs="Arial"/>
          <w:sz w:val="24"/>
          <w:szCs w:val="24"/>
          <w:lang w:val="en-US"/>
        </w:rPr>
        <w:t>akan</w:t>
      </w:r>
      <w:proofErr w:type="spellEnd"/>
      <w:r w:rsidR="002D308A">
        <w:rPr>
          <w:rFonts w:ascii="Arial" w:hAnsi="Arial" w:cs="Arial"/>
          <w:sz w:val="24"/>
          <w:szCs w:val="24"/>
          <w:lang w:val="en-US"/>
        </w:rPr>
        <w:t xml:space="preserve"> </w:t>
      </w:r>
      <w:proofErr w:type="spellStart"/>
      <w:r w:rsidR="002D308A">
        <w:rPr>
          <w:rFonts w:ascii="Arial" w:hAnsi="Arial" w:cs="Arial"/>
          <w:sz w:val="24"/>
          <w:szCs w:val="24"/>
          <w:lang w:val="en-US"/>
        </w:rPr>
        <w:t>berusaha</w:t>
      </w:r>
      <w:proofErr w:type="spellEnd"/>
      <w:r w:rsidR="002D308A">
        <w:rPr>
          <w:rFonts w:ascii="Arial" w:hAnsi="Arial" w:cs="Arial"/>
          <w:sz w:val="24"/>
          <w:szCs w:val="24"/>
          <w:lang w:val="en-US"/>
        </w:rPr>
        <w:t xml:space="preserve"> </w:t>
      </w:r>
      <w:proofErr w:type="spellStart"/>
      <w:r w:rsidR="002D308A">
        <w:rPr>
          <w:rFonts w:ascii="Arial" w:hAnsi="Arial" w:cs="Arial"/>
          <w:sz w:val="24"/>
          <w:szCs w:val="24"/>
          <w:lang w:val="en-US"/>
        </w:rPr>
        <w:t>melakukan</w:t>
      </w:r>
      <w:proofErr w:type="spellEnd"/>
      <w:r w:rsidR="002D308A">
        <w:rPr>
          <w:rFonts w:ascii="Arial" w:hAnsi="Arial" w:cs="Arial"/>
          <w:sz w:val="24"/>
          <w:szCs w:val="24"/>
          <w:lang w:val="en-US"/>
        </w:rPr>
        <w:t xml:space="preserve"> </w:t>
      </w:r>
      <w:proofErr w:type="spellStart"/>
      <w:r w:rsidR="002D308A">
        <w:rPr>
          <w:rFonts w:ascii="Arial" w:hAnsi="Arial" w:cs="Arial"/>
          <w:sz w:val="24"/>
          <w:szCs w:val="24"/>
          <w:lang w:val="en-US"/>
        </w:rPr>
        <w:t>hal-hal</w:t>
      </w:r>
      <w:proofErr w:type="spellEnd"/>
      <w:r w:rsidR="002D308A">
        <w:rPr>
          <w:rFonts w:ascii="Arial" w:hAnsi="Arial" w:cs="Arial"/>
          <w:sz w:val="24"/>
          <w:szCs w:val="24"/>
          <w:lang w:val="en-US"/>
        </w:rPr>
        <w:t xml:space="preserve"> </w:t>
      </w:r>
      <w:proofErr w:type="spellStart"/>
      <w:r w:rsidR="002D308A">
        <w:rPr>
          <w:rFonts w:ascii="Arial" w:hAnsi="Arial" w:cs="Arial"/>
          <w:sz w:val="24"/>
          <w:szCs w:val="24"/>
          <w:lang w:val="en-US"/>
        </w:rPr>
        <w:t>positif</w:t>
      </w:r>
      <w:proofErr w:type="spellEnd"/>
      <w:r w:rsidR="002D308A">
        <w:rPr>
          <w:rFonts w:ascii="Arial" w:hAnsi="Arial" w:cs="Arial"/>
          <w:sz w:val="24"/>
          <w:szCs w:val="24"/>
          <w:lang w:val="en-US"/>
        </w:rPr>
        <w:t xml:space="preserve"> yang lain </w:t>
      </w:r>
      <w:proofErr w:type="spellStart"/>
      <w:r w:rsidR="002D308A">
        <w:rPr>
          <w:rFonts w:ascii="Arial" w:hAnsi="Arial" w:cs="Arial"/>
          <w:sz w:val="24"/>
          <w:szCs w:val="24"/>
          <w:lang w:val="en-US"/>
        </w:rPr>
        <w:t>untuk</w:t>
      </w:r>
      <w:proofErr w:type="spellEnd"/>
      <w:r w:rsidR="002D308A">
        <w:rPr>
          <w:rFonts w:ascii="Arial" w:hAnsi="Arial" w:cs="Arial"/>
          <w:sz w:val="24"/>
          <w:szCs w:val="24"/>
          <w:lang w:val="en-US"/>
        </w:rPr>
        <w:t xml:space="preserve"> </w:t>
      </w:r>
      <w:proofErr w:type="spellStart"/>
      <w:r w:rsidR="002D308A">
        <w:rPr>
          <w:rFonts w:ascii="Arial" w:hAnsi="Arial" w:cs="Arial"/>
          <w:sz w:val="24"/>
          <w:szCs w:val="24"/>
          <w:lang w:val="en-US"/>
        </w:rPr>
        <w:t>mendukung</w:t>
      </w:r>
      <w:proofErr w:type="spellEnd"/>
      <w:r w:rsidR="002D308A">
        <w:rPr>
          <w:rFonts w:ascii="Arial" w:hAnsi="Arial" w:cs="Arial"/>
          <w:sz w:val="24"/>
          <w:szCs w:val="24"/>
          <w:lang w:val="en-US"/>
        </w:rPr>
        <w:t xml:space="preserve"> </w:t>
      </w:r>
      <w:proofErr w:type="spellStart"/>
      <w:r w:rsidR="002D308A">
        <w:rPr>
          <w:rFonts w:ascii="Arial" w:hAnsi="Arial" w:cs="Arial"/>
          <w:sz w:val="24"/>
          <w:szCs w:val="24"/>
          <w:lang w:val="en-US"/>
        </w:rPr>
        <w:t>produksi</w:t>
      </w:r>
      <w:proofErr w:type="spellEnd"/>
      <w:r w:rsidR="002D308A">
        <w:rPr>
          <w:rFonts w:ascii="Arial" w:hAnsi="Arial" w:cs="Arial"/>
          <w:sz w:val="24"/>
          <w:szCs w:val="24"/>
          <w:lang w:val="en-US"/>
        </w:rPr>
        <w:t xml:space="preserve"> </w:t>
      </w:r>
      <w:proofErr w:type="spellStart"/>
      <w:r w:rsidR="002D308A">
        <w:rPr>
          <w:rFonts w:ascii="Arial" w:hAnsi="Arial" w:cs="Arial"/>
          <w:sz w:val="24"/>
          <w:szCs w:val="24"/>
          <w:lang w:val="en-US"/>
        </w:rPr>
        <w:t>ASInya</w:t>
      </w:r>
      <w:proofErr w:type="spellEnd"/>
      <w:r w:rsidR="002D308A">
        <w:rPr>
          <w:rFonts w:ascii="Arial" w:hAnsi="Arial" w:cs="Arial"/>
          <w:sz w:val="24"/>
          <w:szCs w:val="24"/>
          <w:lang w:val="en-US"/>
        </w:rPr>
        <w:t xml:space="preserve"> </w:t>
      </w:r>
      <w:proofErr w:type="spellStart"/>
      <w:r w:rsidR="002D308A">
        <w:rPr>
          <w:rFonts w:ascii="Arial" w:hAnsi="Arial" w:cs="Arial"/>
          <w:sz w:val="24"/>
          <w:szCs w:val="24"/>
          <w:lang w:val="en-US"/>
        </w:rPr>
        <w:t>tetap</w:t>
      </w:r>
      <w:proofErr w:type="spellEnd"/>
      <w:r w:rsidR="002D308A">
        <w:rPr>
          <w:rFonts w:ascii="Arial" w:hAnsi="Arial" w:cs="Arial"/>
          <w:sz w:val="24"/>
          <w:szCs w:val="24"/>
          <w:lang w:val="en-US"/>
        </w:rPr>
        <w:t xml:space="preserve"> </w:t>
      </w:r>
      <w:proofErr w:type="spellStart"/>
      <w:r w:rsidR="002D308A">
        <w:rPr>
          <w:rFonts w:ascii="Arial" w:hAnsi="Arial" w:cs="Arial"/>
          <w:sz w:val="24"/>
          <w:szCs w:val="24"/>
          <w:lang w:val="en-US"/>
        </w:rPr>
        <w:t>lancar</w:t>
      </w:r>
      <w:proofErr w:type="spellEnd"/>
      <w:r w:rsidR="002D308A">
        <w:rPr>
          <w:rFonts w:ascii="Arial" w:hAnsi="Arial" w:cs="Arial"/>
          <w:sz w:val="24"/>
          <w:szCs w:val="24"/>
          <w:lang w:val="en-US"/>
        </w:rPr>
        <w:t xml:space="preserve">. Selain </w:t>
      </w:r>
      <w:proofErr w:type="spellStart"/>
      <w:r w:rsidR="002D308A">
        <w:rPr>
          <w:rFonts w:ascii="Arial" w:hAnsi="Arial" w:cs="Arial"/>
          <w:sz w:val="24"/>
          <w:szCs w:val="24"/>
          <w:lang w:val="en-US"/>
        </w:rPr>
        <w:t>itu</w:t>
      </w:r>
      <w:proofErr w:type="spellEnd"/>
      <w:r w:rsidR="002D308A">
        <w:rPr>
          <w:rFonts w:ascii="Arial" w:hAnsi="Arial" w:cs="Arial"/>
          <w:sz w:val="24"/>
          <w:szCs w:val="24"/>
          <w:lang w:val="en-US"/>
        </w:rPr>
        <w:t xml:space="preserve"> </w:t>
      </w:r>
      <w:proofErr w:type="spellStart"/>
      <w:r w:rsidR="002D308A">
        <w:rPr>
          <w:rFonts w:ascii="Arial" w:hAnsi="Arial" w:cs="Arial"/>
          <w:sz w:val="24"/>
          <w:szCs w:val="24"/>
          <w:lang w:val="en-US"/>
        </w:rPr>
        <w:t>produksi</w:t>
      </w:r>
      <w:proofErr w:type="spellEnd"/>
      <w:r w:rsidR="002D308A">
        <w:rPr>
          <w:rFonts w:ascii="Arial" w:hAnsi="Arial" w:cs="Arial"/>
          <w:sz w:val="24"/>
          <w:szCs w:val="24"/>
          <w:lang w:val="en-US"/>
        </w:rPr>
        <w:t xml:space="preserve"> ASI juga </w:t>
      </w:r>
      <w:proofErr w:type="spellStart"/>
      <w:r w:rsidR="002D308A">
        <w:rPr>
          <w:rFonts w:ascii="Arial" w:hAnsi="Arial" w:cs="Arial"/>
          <w:sz w:val="24"/>
          <w:szCs w:val="24"/>
          <w:lang w:val="en-US"/>
        </w:rPr>
        <w:t>dipangaruhi</w:t>
      </w:r>
      <w:proofErr w:type="spellEnd"/>
      <w:r w:rsidR="002D308A">
        <w:rPr>
          <w:rFonts w:ascii="Arial" w:hAnsi="Arial" w:cs="Arial"/>
          <w:sz w:val="24"/>
          <w:szCs w:val="24"/>
          <w:lang w:val="en-US"/>
        </w:rPr>
        <w:t xml:space="preserve"> oleh </w:t>
      </w:r>
      <w:proofErr w:type="spellStart"/>
      <w:r w:rsidR="006A2D8E">
        <w:rPr>
          <w:rFonts w:ascii="Arial" w:hAnsi="Arial" w:cs="Arial"/>
          <w:sz w:val="24"/>
          <w:szCs w:val="24"/>
          <w:lang w:val="en-US"/>
        </w:rPr>
        <w:t>hormon</w:t>
      </w:r>
      <w:proofErr w:type="spellEnd"/>
      <w:r w:rsidR="006A2D8E">
        <w:rPr>
          <w:rFonts w:ascii="Arial" w:hAnsi="Arial" w:cs="Arial"/>
          <w:sz w:val="24"/>
          <w:szCs w:val="24"/>
          <w:lang w:val="en-US"/>
        </w:rPr>
        <w:t xml:space="preserve"> </w:t>
      </w:r>
      <w:proofErr w:type="spellStart"/>
      <w:r w:rsidR="006A2D8E">
        <w:rPr>
          <w:rFonts w:ascii="Arial" w:hAnsi="Arial" w:cs="Arial"/>
          <w:sz w:val="24"/>
          <w:szCs w:val="24"/>
          <w:lang w:val="en-US"/>
        </w:rPr>
        <w:t>oksitoksin</w:t>
      </w:r>
      <w:proofErr w:type="spellEnd"/>
      <w:r w:rsidR="006A2D8E">
        <w:rPr>
          <w:rFonts w:ascii="Arial" w:hAnsi="Arial" w:cs="Arial"/>
          <w:sz w:val="24"/>
          <w:szCs w:val="24"/>
          <w:lang w:val="en-US"/>
        </w:rPr>
        <w:t xml:space="preserve">, </w:t>
      </w:r>
      <w:proofErr w:type="spellStart"/>
      <w:r w:rsidR="006A2D8E">
        <w:rPr>
          <w:rFonts w:ascii="Arial" w:hAnsi="Arial" w:cs="Arial"/>
          <w:sz w:val="24"/>
          <w:szCs w:val="24"/>
          <w:lang w:val="en-US"/>
        </w:rPr>
        <w:t>hormon</w:t>
      </w:r>
      <w:proofErr w:type="spellEnd"/>
      <w:r w:rsidR="006A2D8E">
        <w:rPr>
          <w:rFonts w:ascii="Arial" w:hAnsi="Arial" w:cs="Arial"/>
          <w:sz w:val="24"/>
          <w:szCs w:val="24"/>
          <w:lang w:val="en-US"/>
        </w:rPr>
        <w:t xml:space="preserve"> </w:t>
      </w:r>
      <w:proofErr w:type="spellStart"/>
      <w:r w:rsidR="006A2D8E">
        <w:rPr>
          <w:rFonts w:ascii="Arial" w:hAnsi="Arial" w:cs="Arial"/>
          <w:sz w:val="24"/>
          <w:szCs w:val="24"/>
          <w:lang w:val="en-US"/>
        </w:rPr>
        <w:t>prolaktin</w:t>
      </w:r>
      <w:proofErr w:type="spellEnd"/>
      <w:r w:rsidR="006A2D8E">
        <w:rPr>
          <w:rFonts w:ascii="Arial" w:hAnsi="Arial" w:cs="Arial"/>
          <w:sz w:val="24"/>
          <w:szCs w:val="24"/>
          <w:lang w:val="en-US"/>
        </w:rPr>
        <w:t xml:space="preserve">, dan </w:t>
      </w:r>
      <w:r w:rsidR="006A2D8E">
        <w:rPr>
          <w:rFonts w:ascii="Arial" w:hAnsi="Arial" w:cs="Arial"/>
          <w:i/>
          <w:iCs/>
          <w:sz w:val="24"/>
          <w:szCs w:val="24"/>
          <w:lang w:val="en-US"/>
        </w:rPr>
        <w:t xml:space="preserve">let down </w:t>
      </w:r>
      <w:proofErr w:type="spellStart"/>
      <w:r w:rsidR="006A2D8E">
        <w:rPr>
          <w:rFonts w:ascii="Arial" w:hAnsi="Arial" w:cs="Arial"/>
          <w:i/>
          <w:iCs/>
          <w:sz w:val="24"/>
          <w:szCs w:val="24"/>
          <w:lang w:val="en-US"/>
        </w:rPr>
        <w:t>refleks</w:t>
      </w:r>
      <w:proofErr w:type="spellEnd"/>
      <w:r w:rsidR="006A2D8E">
        <w:rPr>
          <w:rFonts w:ascii="Arial" w:hAnsi="Arial" w:cs="Arial"/>
          <w:sz w:val="24"/>
          <w:szCs w:val="24"/>
          <w:lang w:val="en-US"/>
        </w:rPr>
        <w:t xml:space="preserve">. Pada </w:t>
      </w:r>
      <w:proofErr w:type="spellStart"/>
      <w:r w:rsidR="006A2D8E">
        <w:rPr>
          <w:rFonts w:ascii="Arial" w:hAnsi="Arial" w:cs="Arial"/>
          <w:sz w:val="24"/>
          <w:szCs w:val="24"/>
          <w:lang w:val="en-US"/>
        </w:rPr>
        <w:t>saat</w:t>
      </w:r>
      <w:proofErr w:type="spellEnd"/>
      <w:r w:rsidR="006A2D8E">
        <w:rPr>
          <w:rFonts w:ascii="Arial" w:hAnsi="Arial" w:cs="Arial"/>
          <w:sz w:val="24"/>
          <w:szCs w:val="24"/>
          <w:lang w:val="en-US"/>
        </w:rPr>
        <w:t xml:space="preserve"> </w:t>
      </w:r>
      <w:proofErr w:type="spellStart"/>
      <w:r w:rsidR="006A2D8E">
        <w:rPr>
          <w:rFonts w:ascii="Arial" w:hAnsi="Arial" w:cs="Arial"/>
          <w:sz w:val="24"/>
          <w:szCs w:val="24"/>
          <w:lang w:val="en-US"/>
        </w:rPr>
        <w:t>bayi</w:t>
      </w:r>
      <w:proofErr w:type="spellEnd"/>
      <w:r w:rsidR="006A2D8E">
        <w:rPr>
          <w:rFonts w:ascii="Arial" w:hAnsi="Arial" w:cs="Arial"/>
          <w:sz w:val="24"/>
          <w:szCs w:val="24"/>
          <w:lang w:val="en-US"/>
        </w:rPr>
        <w:t xml:space="preserve"> </w:t>
      </w:r>
      <w:proofErr w:type="spellStart"/>
      <w:r w:rsidR="006A2D8E">
        <w:rPr>
          <w:rFonts w:ascii="Arial" w:hAnsi="Arial" w:cs="Arial"/>
          <w:sz w:val="24"/>
          <w:szCs w:val="24"/>
          <w:lang w:val="en-US"/>
        </w:rPr>
        <w:t>bayi</w:t>
      </w:r>
      <w:proofErr w:type="spellEnd"/>
      <w:r w:rsidR="006A2D8E">
        <w:rPr>
          <w:rFonts w:ascii="Arial" w:hAnsi="Arial" w:cs="Arial"/>
          <w:sz w:val="24"/>
          <w:szCs w:val="24"/>
          <w:lang w:val="en-US"/>
        </w:rPr>
        <w:t xml:space="preserve"> </w:t>
      </w:r>
      <w:proofErr w:type="spellStart"/>
      <w:r w:rsidR="006A2D8E">
        <w:rPr>
          <w:rFonts w:ascii="Arial" w:hAnsi="Arial" w:cs="Arial"/>
          <w:sz w:val="24"/>
          <w:szCs w:val="24"/>
          <w:lang w:val="en-US"/>
        </w:rPr>
        <w:t>menghisap</w:t>
      </w:r>
      <w:proofErr w:type="spellEnd"/>
      <w:r w:rsidR="006A2D8E">
        <w:rPr>
          <w:rFonts w:ascii="Arial" w:hAnsi="Arial" w:cs="Arial"/>
          <w:sz w:val="24"/>
          <w:szCs w:val="24"/>
          <w:lang w:val="en-US"/>
        </w:rPr>
        <w:t xml:space="preserve"> putting, </w:t>
      </w:r>
      <w:proofErr w:type="spellStart"/>
      <w:r w:rsidR="006A2D8E">
        <w:rPr>
          <w:rFonts w:ascii="Arial" w:hAnsi="Arial" w:cs="Arial"/>
          <w:sz w:val="24"/>
          <w:szCs w:val="24"/>
          <w:lang w:val="en-US"/>
        </w:rPr>
        <w:t>maka</w:t>
      </w:r>
      <w:proofErr w:type="spellEnd"/>
      <w:r w:rsidR="006A2D8E">
        <w:rPr>
          <w:rFonts w:ascii="Arial" w:hAnsi="Arial" w:cs="Arial"/>
          <w:sz w:val="24"/>
          <w:szCs w:val="24"/>
          <w:lang w:val="en-US"/>
        </w:rPr>
        <w:t xml:space="preserve"> </w:t>
      </w:r>
      <w:proofErr w:type="spellStart"/>
      <w:r w:rsidR="006A2D8E">
        <w:rPr>
          <w:rFonts w:ascii="Arial" w:hAnsi="Arial" w:cs="Arial"/>
          <w:sz w:val="24"/>
          <w:szCs w:val="24"/>
          <w:lang w:val="en-US"/>
        </w:rPr>
        <w:t>akan</w:t>
      </w:r>
      <w:proofErr w:type="spellEnd"/>
      <w:r w:rsidR="006A2D8E">
        <w:rPr>
          <w:rFonts w:ascii="Arial" w:hAnsi="Arial" w:cs="Arial"/>
          <w:sz w:val="24"/>
          <w:szCs w:val="24"/>
          <w:lang w:val="en-US"/>
        </w:rPr>
        <w:t xml:space="preserve"> </w:t>
      </w:r>
      <w:proofErr w:type="spellStart"/>
      <w:r w:rsidR="006A2D8E">
        <w:rPr>
          <w:rFonts w:ascii="Arial" w:hAnsi="Arial" w:cs="Arial"/>
          <w:sz w:val="24"/>
          <w:szCs w:val="24"/>
          <w:lang w:val="en-US"/>
        </w:rPr>
        <w:t>merangsang</w:t>
      </w:r>
      <w:proofErr w:type="spellEnd"/>
      <w:r w:rsidR="006A2D8E">
        <w:rPr>
          <w:rFonts w:ascii="Arial" w:hAnsi="Arial" w:cs="Arial"/>
          <w:sz w:val="24"/>
          <w:szCs w:val="24"/>
          <w:lang w:val="en-US"/>
        </w:rPr>
        <w:t xml:space="preserve"> </w:t>
      </w:r>
      <w:proofErr w:type="spellStart"/>
      <w:r w:rsidR="006A2D8E">
        <w:rPr>
          <w:rFonts w:ascii="Arial" w:hAnsi="Arial" w:cs="Arial"/>
          <w:sz w:val="24"/>
          <w:szCs w:val="24"/>
          <w:lang w:val="en-US"/>
        </w:rPr>
        <w:t>pengeluaran</w:t>
      </w:r>
      <w:proofErr w:type="spellEnd"/>
      <w:r w:rsidR="006A2D8E">
        <w:rPr>
          <w:rFonts w:ascii="Arial" w:hAnsi="Arial" w:cs="Arial"/>
          <w:sz w:val="24"/>
          <w:szCs w:val="24"/>
          <w:lang w:val="en-US"/>
        </w:rPr>
        <w:t xml:space="preserve"> ASI</w:t>
      </w:r>
      <w:r w:rsidR="001153BA">
        <w:rPr>
          <w:rFonts w:ascii="Arial" w:hAnsi="Arial" w:cs="Arial"/>
          <w:sz w:val="24"/>
          <w:szCs w:val="24"/>
          <w:lang w:val="en-US"/>
        </w:rPr>
        <w:t xml:space="preserve"> (5)</w:t>
      </w:r>
      <w:r w:rsidR="006A2D8E">
        <w:rPr>
          <w:rFonts w:ascii="Arial" w:hAnsi="Arial" w:cs="Arial"/>
          <w:sz w:val="24"/>
          <w:szCs w:val="24"/>
          <w:lang w:val="en-US"/>
        </w:rPr>
        <w:t xml:space="preserve">. </w:t>
      </w:r>
      <w:proofErr w:type="spellStart"/>
      <w:r w:rsidR="006A2D8E">
        <w:rPr>
          <w:rFonts w:ascii="Arial" w:hAnsi="Arial" w:cs="Arial"/>
          <w:sz w:val="24"/>
          <w:szCs w:val="24"/>
          <w:lang w:val="en-US"/>
        </w:rPr>
        <w:t>Seperti</w:t>
      </w:r>
      <w:proofErr w:type="spellEnd"/>
      <w:r w:rsidR="006A2D8E">
        <w:rPr>
          <w:rFonts w:ascii="Arial" w:hAnsi="Arial" w:cs="Arial"/>
          <w:sz w:val="24"/>
          <w:szCs w:val="24"/>
          <w:lang w:val="en-US"/>
        </w:rPr>
        <w:t xml:space="preserve"> </w:t>
      </w:r>
      <w:proofErr w:type="spellStart"/>
      <w:r w:rsidR="006A2D8E">
        <w:rPr>
          <w:rFonts w:ascii="Arial" w:hAnsi="Arial" w:cs="Arial"/>
          <w:sz w:val="24"/>
          <w:szCs w:val="24"/>
          <w:lang w:val="en-US"/>
        </w:rPr>
        <w:t>penelitian</w:t>
      </w:r>
      <w:proofErr w:type="spellEnd"/>
      <w:r w:rsidR="006A2D8E">
        <w:rPr>
          <w:rFonts w:ascii="Arial" w:hAnsi="Arial" w:cs="Arial"/>
          <w:sz w:val="24"/>
          <w:szCs w:val="24"/>
          <w:lang w:val="en-US"/>
        </w:rPr>
        <w:t xml:space="preserve"> yang </w:t>
      </w:r>
      <w:proofErr w:type="spellStart"/>
      <w:r w:rsidR="006A2D8E">
        <w:rPr>
          <w:rFonts w:ascii="Arial" w:hAnsi="Arial" w:cs="Arial"/>
          <w:sz w:val="24"/>
          <w:szCs w:val="24"/>
          <w:lang w:val="en-US"/>
        </w:rPr>
        <w:t>dilakukan</w:t>
      </w:r>
      <w:proofErr w:type="spellEnd"/>
      <w:r w:rsidR="006A2D8E">
        <w:rPr>
          <w:rFonts w:ascii="Arial" w:hAnsi="Arial" w:cs="Arial"/>
          <w:sz w:val="24"/>
          <w:szCs w:val="24"/>
          <w:lang w:val="en-US"/>
        </w:rPr>
        <w:t xml:space="preserve"> oleh </w:t>
      </w:r>
      <w:r w:rsidR="001153BA">
        <w:rPr>
          <w:rFonts w:ascii="Arial" w:hAnsi="Arial" w:cs="Arial"/>
          <w:sz w:val="24"/>
          <w:szCs w:val="24"/>
          <w:lang w:val="en-US"/>
        </w:rPr>
        <w:t>Imelda. 2022</w:t>
      </w:r>
      <w:r w:rsidR="006A2D8E">
        <w:rPr>
          <w:rFonts w:ascii="Arial" w:hAnsi="Arial" w:cs="Arial"/>
          <w:sz w:val="24"/>
          <w:szCs w:val="24"/>
          <w:lang w:val="en-US"/>
        </w:rPr>
        <w:t xml:space="preserve">. </w:t>
      </w:r>
      <w:proofErr w:type="spellStart"/>
      <w:r w:rsidR="006A2D8E">
        <w:rPr>
          <w:rFonts w:ascii="Arial" w:hAnsi="Arial" w:cs="Arial"/>
          <w:sz w:val="24"/>
          <w:szCs w:val="24"/>
          <w:lang w:val="en-US"/>
        </w:rPr>
        <w:t>Hasilnya</w:t>
      </w:r>
      <w:proofErr w:type="spellEnd"/>
      <w:r w:rsidR="006A2D8E">
        <w:rPr>
          <w:rFonts w:ascii="Arial" w:hAnsi="Arial" w:cs="Arial"/>
          <w:sz w:val="24"/>
          <w:szCs w:val="24"/>
          <w:lang w:val="en-US"/>
        </w:rPr>
        <w:t xml:space="preserve"> </w:t>
      </w:r>
      <w:proofErr w:type="spellStart"/>
      <w:r w:rsidR="006A2D8E">
        <w:rPr>
          <w:rFonts w:ascii="Arial" w:hAnsi="Arial" w:cs="Arial"/>
          <w:sz w:val="24"/>
          <w:szCs w:val="24"/>
          <w:lang w:val="en-US"/>
        </w:rPr>
        <w:t>nilai</w:t>
      </w:r>
      <w:proofErr w:type="spellEnd"/>
      <w:r w:rsidR="006A2D8E">
        <w:rPr>
          <w:rFonts w:ascii="Arial" w:hAnsi="Arial" w:cs="Arial"/>
          <w:sz w:val="24"/>
          <w:szCs w:val="24"/>
          <w:lang w:val="en-US"/>
        </w:rPr>
        <w:t xml:space="preserve"> p=0.</w:t>
      </w:r>
      <w:r w:rsidR="001153BA">
        <w:rPr>
          <w:rFonts w:ascii="Arial" w:hAnsi="Arial" w:cs="Arial"/>
          <w:sz w:val="24"/>
          <w:szCs w:val="24"/>
          <w:lang w:val="en-US"/>
        </w:rPr>
        <w:t>322</w:t>
      </w:r>
      <w:r w:rsidR="006A2D8E">
        <w:rPr>
          <w:rFonts w:ascii="Arial" w:hAnsi="Arial" w:cs="Arial"/>
          <w:sz w:val="24"/>
          <w:szCs w:val="24"/>
          <w:lang w:val="en-US"/>
        </w:rPr>
        <w:t xml:space="preserve"> </w:t>
      </w:r>
      <w:proofErr w:type="spellStart"/>
      <w:r w:rsidR="006A2D8E">
        <w:rPr>
          <w:rFonts w:ascii="Arial" w:hAnsi="Arial" w:cs="Arial"/>
          <w:sz w:val="24"/>
          <w:szCs w:val="24"/>
          <w:lang w:val="en-US"/>
        </w:rPr>
        <w:t>atau</w:t>
      </w:r>
      <w:proofErr w:type="spellEnd"/>
      <w:r w:rsidR="006A2D8E">
        <w:rPr>
          <w:rFonts w:ascii="Arial" w:hAnsi="Arial" w:cs="Arial"/>
          <w:sz w:val="24"/>
          <w:szCs w:val="24"/>
          <w:lang w:val="en-US"/>
        </w:rPr>
        <w:t xml:space="preserve"> </w:t>
      </w:r>
      <w:proofErr w:type="spellStart"/>
      <w:r w:rsidR="006A2D8E">
        <w:rPr>
          <w:rFonts w:ascii="Arial" w:hAnsi="Arial" w:cs="Arial"/>
          <w:sz w:val="24"/>
          <w:szCs w:val="24"/>
          <w:lang w:val="en-US"/>
        </w:rPr>
        <w:t>nilai</w:t>
      </w:r>
      <w:proofErr w:type="spellEnd"/>
      <w:r w:rsidR="006A2D8E">
        <w:rPr>
          <w:rFonts w:ascii="Arial" w:hAnsi="Arial" w:cs="Arial"/>
          <w:sz w:val="24"/>
          <w:szCs w:val="24"/>
          <w:lang w:val="en-US"/>
        </w:rPr>
        <w:t xml:space="preserve"> p </w:t>
      </w:r>
      <w:proofErr w:type="spellStart"/>
      <w:r w:rsidR="006A2D8E">
        <w:rPr>
          <w:rFonts w:ascii="Arial" w:hAnsi="Arial" w:cs="Arial"/>
          <w:sz w:val="24"/>
          <w:szCs w:val="24"/>
          <w:lang w:val="en-US"/>
        </w:rPr>
        <w:t>lebih</w:t>
      </w:r>
      <w:proofErr w:type="spellEnd"/>
      <w:r w:rsidR="006A2D8E">
        <w:rPr>
          <w:rFonts w:ascii="Arial" w:hAnsi="Arial" w:cs="Arial"/>
          <w:sz w:val="24"/>
          <w:szCs w:val="24"/>
          <w:lang w:val="en-US"/>
        </w:rPr>
        <w:t xml:space="preserve"> </w:t>
      </w:r>
      <w:proofErr w:type="spellStart"/>
      <w:r w:rsidR="006A2D8E">
        <w:rPr>
          <w:rFonts w:ascii="Arial" w:hAnsi="Arial" w:cs="Arial"/>
          <w:sz w:val="24"/>
          <w:szCs w:val="24"/>
          <w:lang w:val="en-US"/>
        </w:rPr>
        <w:t>besar</w:t>
      </w:r>
      <w:proofErr w:type="spellEnd"/>
      <w:r w:rsidR="006A2D8E">
        <w:rPr>
          <w:rFonts w:ascii="Arial" w:hAnsi="Arial" w:cs="Arial"/>
          <w:sz w:val="24"/>
          <w:szCs w:val="24"/>
          <w:lang w:val="en-US"/>
        </w:rPr>
        <w:t xml:space="preserve"> </w:t>
      </w:r>
      <w:proofErr w:type="spellStart"/>
      <w:r w:rsidR="006A2D8E">
        <w:rPr>
          <w:rFonts w:ascii="Arial" w:hAnsi="Arial" w:cs="Arial"/>
          <w:sz w:val="24"/>
          <w:szCs w:val="24"/>
          <w:lang w:val="en-US"/>
        </w:rPr>
        <w:t>dari</w:t>
      </w:r>
      <w:proofErr w:type="spellEnd"/>
      <w:r w:rsidR="006A2D8E">
        <w:rPr>
          <w:rFonts w:ascii="Arial" w:hAnsi="Arial" w:cs="Arial"/>
          <w:sz w:val="24"/>
          <w:szCs w:val="24"/>
          <w:lang w:val="en-US"/>
        </w:rPr>
        <w:t xml:space="preserve"> 0.05 yang </w:t>
      </w:r>
      <w:proofErr w:type="spellStart"/>
      <w:r w:rsidR="006A2D8E">
        <w:rPr>
          <w:rFonts w:ascii="Arial" w:hAnsi="Arial" w:cs="Arial"/>
          <w:sz w:val="24"/>
          <w:szCs w:val="24"/>
          <w:lang w:val="en-US"/>
        </w:rPr>
        <w:t>artinya</w:t>
      </w:r>
      <w:proofErr w:type="spellEnd"/>
      <w:r w:rsidR="006A2D8E">
        <w:rPr>
          <w:rFonts w:ascii="Arial" w:hAnsi="Arial" w:cs="Arial"/>
          <w:sz w:val="24"/>
          <w:szCs w:val="24"/>
          <w:lang w:val="en-US"/>
        </w:rPr>
        <w:t xml:space="preserve"> </w:t>
      </w:r>
      <w:proofErr w:type="spellStart"/>
      <w:r w:rsidR="001153BA">
        <w:rPr>
          <w:rFonts w:ascii="Arial" w:hAnsi="Arial" w:cs="Arial"/>
          <w:sz w:val="24"/>
          <w:szCs w:val="24"/>
          <w:lang w:val="en-US"/>
        </w:rPr>
        <w:t>tidak</w:t>
      </w:r>
      <w:proofErr w:type="spellEnd"/>
      <w:r w:rsidR="001153BA">
        <w:rPr>
          <w:rFonts w:ascii="Arial" w:hAnsi="Arial" w:cs="Arial"/>
          <w:sz w:val="24"/>
          <w:szCs w:val="24"/>
          <w:lang w:val="en-US"/>
        </w:rPr>
        <w:t xml:space="preserve"> </w:t>
      </w:r>
      <w:proofErr w:type="spellStart"/>
      <w:r w:rsidR="001153BA">
        <w:rPr>
          <w:rFonts w:ascii="Arial" w:hAnsi="Arial" w:cs="Arial"/>
          <w:sz w:val="24"/>
          <w:szCs w:val="24"/>
          <w:lang w:val="en-US"/>
        </w:rPr>
        <w:t>ada</w:t>
      </w:r>
      <w:proofErr w:type="spellEnd"/>
      <w:r w:rsidR="001153BA">
        <w:rPr>
          <w:rFonts w:ascii="Arial" w:hAnsi="Arial" w:cs="Arial"/>
          <w:sz w:val="24"/>
          <w:szCs w:val="24"/>
          <w:lang w:val="en-US"/>
        </w:rPr>
        <w:t xml:space="preserve"> </w:t>
      </w:r>
      <w:proofErr w:type="spellStart"/>
      <w:r w:rsidR="001153BA">
        <w:rPr>
          <w:rFonts w:ascii="Arial" w:hAnsi="Arial" w:cs="Arial"/>
          <w:sz w:val="24"/>
          <w:szCs w:val="24"/>
          <w:lang w:val="en-US"/>
        </w:rPr>
        <w:t>hubungan</w:t>
      </w:r>
      <w:proofErr w:type="spellEnd"/>
      <w:r w:rsidR="001153BA">
        <w:rPr>
          <w:rFonts w:ascii="Arial" w:hAnsi="Arial" w:cs="Arial"/>
          <w:sz w:val="24"/>
          <w:szCs w:val="24"/>
          <w:lang w:val="en-US"/>
        </w:rPr>
        <w:t xml:space="preserve"> </w:t>
      </w:r>
      <w:proofErr w:type="spellStart"/>
      <w:r w:rsidR="001153BA">
        <w:rPr>
          <w:rFonts w:ascii="Arial" w:hAnsi="Arial" w:cs="Arial"/>
          <w:sz w:val="24"/>
          <w:szCs w:val="24"/>
          <w:lang w:val="en-US"/>
        </w:rPr>
        <w:t>antara</w:t>
      </w:r>
      <w:proofErr w:type="spellEnd"/>
      <w:r w:rsidR="001153BA">
        <w:rPr>
          <w:rFonts w:ascii="Arial" w:hAnsi="Arial" w:cs="Arial"/>
          <w:sz w:val="24"/>
          <w:szCs w:val="24"/>
          <w:lang w:val="en-US"/>
        </w:rPr>
        <w:t xml:space="preserve"> IMT </w:t>
      </w:r>
      <w:proofErr w:type="spellStart"/>
      <w:r w:rsidR="001153BA">
        <w:rPr>
          <w:rFonts w:ascii="Arial" w:hAnsi="Arial" w:cs="Arial"/>
          <w:sz w:val="24"/>
          <w:szCs w:val="24"/>
          <w:lang w:val="en-US"/>
        </w:rPr>
        <w:t>ibu</w:t>
      </w:r>
      <w:proofErr w:type="spellEnd"/>
      <w:r w:rsidR="001153BA">
        <w:rPr>
          <w:rFonts w:ascii="Arial" w:hAnsi="Arial" w:cs="Arial"/>
          <w:sz w:val="24"/>
          <w:szCs w:val="24"/>
          <w:lang w:val="en-US"/>
        </w:rPr>
        <w:t xml:space="preserve"> </w:t>
      </w:r>
      <w:proofErr w:type="spellStart"/>
      <w:r w:rsidR="001153BA">
        <w:rPr>
          <w:rFonts w:ascii="Arial" w:hAnsi="Arial" w:cs="Arial"/>
          <w:sz w:val="24"/>
          <w:szCs w:val="24"/>
          <w:lang w:val="en-US"/>
        </w:rPr>
        <w:t>menyusui</w:t>
      </w:r>
      <w:proofErr w:type="spellEnd"/>
      <w:r w:rsidR="001153BA">
        <w:rPr>
          <w:rFonts w:ascii="Arial" w:hAnsi="Arial" w:cs="Arial"/>
          <w:sz w:val="24"/>
          <w:szCs w:val="24"/>
          <w:lang w:val="en-US"/>
        </w:rPr>
        <w:t xml:space="preserve"> </w:t>
      </w:r>
      <w:proofErr w:type="spellStart"/>
      <w:r w:rsidR="001153BA">
        <w:rPr>
          <w:rFonts w:ascii="Arial" w:hAnsi="Arial" w:cs="Arial"/>
          <w:sz w:val="24"/>
          <w:szCs w:val="24"/>
          <w:lang w:val="en-US"/>
        </w:rPr>
        <w:t>dengan</w:t>
      </w:r>
      <w:proofErr w:type="spellEnd"/>
      <w:r w:rsidR="001153BA">
        <w:rPr>
          <w:rFonts w:ascii="Arial" w:hAnsi="Arial" w:cs="Arial"/>
          <w:sz w:val="24"/>
          <w:szCs w:val="24"/>
          <w:lang w:val="en-US"/>
        </w:rPr>
        <w:t xml:space="preserve"> </w:t>
      </w:r>
      <w:proofErr w:type="spellStart"/>
      <w:r w:rsidR="001153BA">
        <w:rPr>
          <w:rFonts w:ascii="Arial" w:hAnsi="Arial" w:cs="Arial"/>
          <w:sz w:val="24"/>
          <w:szCs w:val="24"/>
          <w:lang w:val="en-US"/>
        </w:rPr>
        <w:t>pemberian</w:t>
      </w:r>
      <w:proofErr w:type="spellEnd"/>
      <w:r w:rsidR="001153BA">
        <w:rPr>
          <w:rFonts w:ascii="Arial" w:hAnsi="Arial" w:cs="Arial"/>
          <w:sz w:val="24"/>
          <w:szCs w:val="24"/>
          <w:lang w:val="en-US"/>
        </w:rPr>
        <w:t xml:space="preserve"> ASI pada </w:t>
      </w:r>
      <w:proofErr w:type="spellStart"/>
      <w:r w:rsidR="001153BA">
        <w:rPr>
          <w:rFonts w:ascii="Arial" w:hAnsi="Arial" w:cs="Arial"/>
          <w:sz w:val="24"/>
          <w:szCs w:val="24"/>
          <w:lang w:val="en-US"/>
        </w:rPr>
        <w:t>ibu</w:t>
      </w:r>
      <w:proofErr w:type="spellEnd"/>
      <w:r w:rsidR="001153BA">
        <w:rPr>
          <w:rFonts w:ascii="Arial" w:hAnsi="Arial" w:cs="Arial"/>
          <w:sz w:val="24"/>
          <w:szCs w:val="24"/>
          <w:lang w:val="en-US"/>
        </w:rPr>
        <w:t xml:space="preserve"> </w:t>
      </w:r>
      <w:proofErr w:type="spellStart"/>
      <w:r w:rsidR="001153BA">
        <w:rPr>
          <w:rFonts w:ascii="Arial" w:hAnsi="Arial" w:cs="Arial"/>
          <w:sz w:val="24"/>
          <w:szCs w:val="24"/>
          <w:lang w:val="en-US"/>
        </w:rPr>
        <w:t>menyusui</w:t>
      </w:r>
      <w:proofErr w:type="spellEnd"/>
      <w:r w:rsidR="001153BA">
        <w:rPr>
          <w:rFonts w:ascii="Arial" w:hAnsi="Arial" w:cs="Arial"/>
          <w:sz w:val="24"/>
          <w:szCs w:val="24"/>
          <w:lang w:val="en-US"/>
        </w:rPr>
        <w:t xml:space="preserve"> multipara (3). </w:t>
      </w:r>
      <w:r w:rsidR="006A2D8E">
        <w:rPr>
          <w:rFonts w:ascii="Arial" w:hAnsi="Arial" w:cs="Arial"/>
          <w:sz w:val="24"/>
          <w:szCs w:val="24"/>
          <w:lang w:val="en-US"/>
        </w:rPr>
        <w:t xml:space="preserve"> </w:t>
      </w:r>
      <w:r w:rsidR="001153BA">
        <w:rPr>
          <w:rFonts w:ascii="Arial" w:hAnsi="Arial" w:cs="Arial"/>
          <w:sz w:val="24"/>
          <w:szCs w:val="24"/>
          <w:lang w:val="en-US"/>
        </w:rPr>
        <w:t xml:space="preserve">Jadi </w:t>
      </w:r>
      <w:proofErr w:type="spellStart"/>
      <w:r w:rsidR="001153BA">
        <w:rPr>
          <w:rFonts w:ascii="Arial" w:hAnsi="Arial" w:cs="Arial"/>
          <w:sz w:val="24"/>
          <w:szCs w:val="24"/>
          <w:lang w:val="en-US"/>
        </w:rPr>
        <w:t>meskipun</w:t>
      </w:r>
      <w:proofErr w:type="spellEnd"/>
      <w:r w:rsidR="001153BA">
        <w:rPr>
          <w:rFonts w:ascii="Arial" w:hAnsi="Arial" w:cs="Arial"/>
          <w:sz w:val="24"/>
          <w:szCs w:val="24"/>
          <w:lang w:val="en-US"/>
        </w:rPr>
        <w:t xml:space="preserve"> status </w:t>
      </w:r>
      <w:proofErr w:type="spellStart"/>
      <w:r w:rsidR="001153BA">
        <w:rPr>
          <w:rFonts w:ascii="Arial" w:hAnsi="Arial" w:cs="Arial"/>
          <w:sz w:val="24"/>
          <w:szCs w:val="24"/>
          <w:lang w:val="en-US"/>
        </w:rPr>
        <w:t>gizi</w:t>
      </w:r>
      <w:proofErr w:type="spellEnd"/>
      <w:r w:rsidR="001153BA">
        <w:rPr>
          <w:rFonts w:ascii="Arial" w:hAnsi="Arial" w:cs="Arial"/>
          <w:sz w:val="24"/>
          <w:szCs w:val="24"/>
          <w:lang w:val="en-US"/>
        </w:rPr>
        <w:t xml:space="preserve"> </w:t>
      </w:r>
      <w:proofErr w:type="spellStart"/>
      <w:r w:rsidR="001153BA">
        <w:rPr>
          <w:rFonts w:ascii="Arial" w:hAnsi="Arial" w:cs="Arial"/>
          <w:sz w:val="24"/>
          <w:szCs w:val="24"/>
          <w:lang w:val="en-US"/>
        </w:rPr>
        <w:t>ibu</w:t>
      </w:r>
      <w:proofErr w:type="spellEnd"/>
      <w:r w:rsidR="001153BA">
        <w:rPr>
          <w:rFonts w:ascii="Arial" w:hAnsi="Arial" w:cs="Arial"/>
          <w:sz w:val="24"/>
          <w:szCs w:val="24"/>
          <w:lang w:val="en-US"/>
        </w:rPr>
        <w:t xml:space="preserve"> </w:t>
      </w:r>
      <w:proofErr w:type="spellStart"/>
      <w:r w:rsidR="001153BA">
        <w:rPr>
          <w:rFonts w:ascii="Arial" w:hAnsi="Arial" w:cs="Arial"/>
          <w:sz w:val="24"/>
          <w:szCs w:val="24"/>
          <w:lang w:val="en-US"/>
        </w:rPr>
        <w:t>baik</w:t>
      </w:r>
      <w:proofErr w:type="spellEnd"/>
      <w:r w:rsidR="001153BA">
        <w:rPr>
          <w:rFonts w:ascii="Arial" w:hAnsi="Arial" w:cs="Arial"/>
          <w:sz w:val="24"/>
          <w:szCs w:val="24"/>
          <w:lang w:val="en-US"/>
        </w:rPr>
        <w:t xml:space="preserve"> </w:t>
      </w:r>
      <w:proofErr w:type="spellStart"/>
      <w:r w:rsidR="001153BA">
        <w:rPr>
          <w:rFonts w:ascii="Arial" w:hAnsi="Arial" w:cs="Arial"/>
          <w:sz w:val="24"/>
          <w:szCs w:val="24"/>
          <w:lang w:val="en-US"/>
        </w:rPr>
        <w:t>namun</w:t>
      </w:r>
      <w:proofErr w:type="spellEnd"/>
      <w:r w:rsidR="001153BA">
        <w:rPr>
          <w:rFonts w:ascii="Arial" w:hAnsi="Arial" w:cs="Arial"/>
          <w:sz w:val="24"/>
          <w:szCs w:val="24"/>
          <w:lang w:val="en-US"/>
        </w:rPr>
        <w:t xml:space="preserve"> </w:t>
      </w:r>
      <w:proofErr w:type="spellStart"/>
      <w:r w:rsidR="001153BA">
        <w:rPr>
          <w:rFonts w:ascii="Arial" w:hAnsi="Arial" w:cs="Arial"/>
          <w:sz w:val="24"/>
          <w:szCs w:val="24"/>
          <w:lang w:val="en-US"/>
        </w:rPr>
        <w:t>ibu</w:t>
      </w:r>
      <w:proofErr w:type="spellEnd"/>
      <w:r w:rsidR="001153BA">
        <w:rPr>
          <w:rFonts w:ascii="Arial" w:hAnsi="Arial" w:cs="Arial"/>
          <w:sz w:val="24"/>
          <w:szCs w:val="24"/>
          <w:lang w:val="en-US"/>
        </w:rPr>
        <w:t xml:space="preserve"> </w:t>
      </w:r>
      <w:proofErr w:type="spellStart"/>
      <w:r w:rsidR="001153BA">
        <w:rPr>
          <w:rFonts w:ascii="Arial" w:hAnsi="Arial" w:cs="Arial"/>
          <w:sz w:val="24"/>
          <w:szCs w:val="24"/>
          <w:lang w:val="en-US"/>
        </w:rPr>
        <w:t>belum</w:t>
      </w:r>
      <w:proofErr w:type="spellEnd"/>
      <w:r w:rsidR="001153BA">
        <w:rPr>
          <w:rFonts w:ascii="Arial" w:hAnsi="Arial" w:cs="Arial"/>
          <w:sz w:val="24"/>
          <w:szCs w:val="24"/>
          <w:lang w:val="en-US"/>
        </w:rPr>
        <w:t xml:space="preserve"> </w:t>
      </w:r>
      <w:proofErr w:type="spellStart"/>
      <w:r w:rsidR="001153BA">
        <w:rPr>
          <w:rFonts w:ascii="Arial" w:hAnsi="Arial" w:cs="Arial"/>
          <w:sz w:val="24"/>
          <w:szCs w:val="24"/>
          <w:lang w:val="en-US"/>
        </w:rPr>
        <w:t>memahami</w:t>
      </w:r>
      <w:proofErr w:type="spellEnd"/>
      <w:r w:rsidR="001153BA">
        <w:rPr>
          <w:rFonts w:ascii="Arial" w:hAnsi="Arial" w:cs="Arial"/>
          <w:sz w:val="24"/>
          <w:szCs w:val="24"/>
          <w:lang w:val="en-US"/>
        </w:rPr>
        <w:t xml:space="preserve"> </w:t>
      </w:r>
      <w:proofErr w:type="spellStart"/>
      <w:r w:rsidR="001153BA">
        <w:rPr>
          <w:rFonts w:ascii="Arial" w:hAnsi="Arial" w:cs="Arial"/>
          <w:sz w:val="24"/>
          <w:szCs w:val="24"/>
          <w:lang w:val="en-US"/>
        </w:rPr>
        <w:t>tentang</w:t>
      </w:r>
      <w:proofErr w:type="spellEnd"/>
      <w:r w:rsidR="001153BA">
        <w:rPr>
          <w:rFonts w:ascii="Arial" w:hAnsi="Arial" w:cs="Arial"/>
          <w:sz w:val="24"/>
          <w:szCs w:val="24"/>
          <w:lang w:val="en-US"/>
        </w:rPr>
        <w:t xml:space="preserve"> ASI dan factor lain yang </w:t>
      </w:r>
      <w:proofErr w:type="spellStart"/>
      <w:r w:rsidR="001153BA">
        <w:rPr>
          <w:rFonts w:ascii="Arial" w:hAnsi="Arial" w:cs="Arial"/>
          <w:sz w:val="24"/>
          <w:szCs w:val="24"/>
          <w:lang w:val="en-US"/>
        </w:rPr>
        <w:t>memperlancar</w:t>
      </w:r>
      <w:proofErr w:type="spellEnd"/>
      <w:r w:rsidR="001153BA">
        <w:rPr>
          <w:rFonts w:ascii="Arial" w:hAnsi="Arial" w:cs="Arial"/>
          <w:sz w:val="24"/>
          <w:szCs w:val="24"/>
          <w:lang w:val="en-US"/>
        </w:rPr>
        <w:t xml:space="preserve"> </w:t>
      </w:r>
      <w:proofErr w:type="spellStart"/>
      <w:r w:rsidR="001153BA">
        <w:rPr>
          <w:rFonts w:ascii="Arial" w:hAnsi="Arial" w:cs="Arial"/>
          <w:sz w:val="24"/>
          <w:szCs w:val="24"/>
          <w:lang w:val="en-US"/>
        </w:rPr>
        <w:t>produksi</w:t>
      </w:r>
      <w:proofErr w:type="spellEnd"/>
      <w:r w:rsidR="001153BA">
        <w:rPr>
          <w:rFonts w:ascii="Arial" w:hAnsi="Arial" w:cs="Arial"/>
          <w:sz w:val="24"/>
          <w:szCs w:val="24"/>
          <w:lang w:val="en-US"/>
        </w:rPr>
        <w:t xml:space="preserve"> ASI </w:t>
      </w:r>
      <w:proofErr w:type="spellStart"/>
      <w:r w:rsidR="001153BA">
        <w:rPr>
          <w:rFonts w:ascii="Arial" w:hAnsi="Arial" w:cs="Arial"/>
          <w:sz w:val="24"/>
          <w:szCs w:val="24"/>
          <w:lang w:val="en-US"/>
        </w:rPr>
        <w:t>akan</w:t>
      </w:r>
      <w:proofErr w:type="spellEnd"/>
      <w:r w:rsidR="001153BA">
        <w:rPr>
          <w:rFonts w:ascii="Arial" w:hAnsi="Arial" w:cs="Arial"/>
          <w:sz w:val="24"/>
          <w:szCs w:val="24"/>
          <w:lang w:val="en-US"/>
        </w:rPr>
        <w:t xml:space="preserve"> </w:t>
      </w:r>
      <w:proofErr w:type="spellStart"/>
      <w:r w:rsidR="001153BA">
        <w:rPr>
          <w:rFonts w:ascii="Arial" w:hAnsi="Arial" w:cs="Arial"/>
          <w:sz w:val="24"/>
          <w:szCs w:val="24"/>
          <w:lang w:val="en-US"/>
        </w:rPr>
        <w:t>menyebabkan</w:t>
      </w:r>
      <w:proofErr w:type="spellEnd"/>
      <w:r w:rsidR="001153BA">
        <w:rPr>
          <w:rFonts w:ascii="Arial" w:hAnsi="Arial" w:cs="Arial"/>
          <w:sz w:val="24"/>
          <w:szCs w:val="24"/>
          <w:lang w:val="en-US"/>
        </w:rPr>
        <w:t xml:space="preserve"> </w:t>
      </w:r>
      <w:proofErr w:type="spellStart"/>
      <w:r w:rsidR="001153BA">
        <w:rPr>
          <w:rFonts w:ascii="Arial" w:hAnsi="Arial" w:cs="Arial"/>
          <w:sz w:val="24"/>
          <w:szCs w:val="24"/>
          <w:lang w:val="en-US"/>
        </w:rPr>
        <w:t>produksi</w:t>
      </w:r>
      <w:proofErr w:type="spellEnd"/>
      <w:r w:rsidR="001153BA">
        <w:rPr>
          <w:rFonts w:ascii="Arial" w:hAnsi="Arial" w:cs="Arial"/>
          <w:sz w:val="24"/>
          <w:szCs w:val="24"/>
          <w:lang w:val="en-US"/>
        </w:rPr>
        <w:t xml:space="preserve"> </w:t>
      </w:r>
      <w:proofErr w:type="spellStart"/>
      <w:r w:rsidR="001153BA">
        <w:rPr>
          <w:rFonts w:ascii="Arial" w:hAnsi="Arial" w:cs="Arial"/>
          <w:sz w:val="24"/>
          <w:szCs w:val="24"/>
          <w:lang w:val="en-US"/>
        </w:rPr>
        <w:t>asi</w:t>
      </w:r>
      <w:proofErr w:type="spellEnd"/>
      <w:r w:rsidR="001153BA">
        <w:rPr>
          <w:rFonts w:ascii="Arial" w:hAnsi="Arial" w:cs="Arial"/>
          <w:sz w:val="24"/>
          <w:szCs w:val="24"/>
          <w:lang w:val="en-US"/>
        </w:rPr>
        <w:t xml:space="preserve"> </w:t>
      </w:r>
      <w:proofErr w:type="spellStart"/>
      <w:r w:rsidR="001153BA">
        <w:rPr>
          <w:rFonts w:ascii="Arial" w:hAnsi="Arial" w:cs="Arial"/>
          <w:sz w:val="24"/>
          <w:szCs w:val="24"/>
          <w:lang w:val="en-US"/>
        </w:rPr>
        <w:t>ibu</w:t>
      </w:r>
      <w:proofErr w:type="spellEnd"/>
      <w:r w:rsidR="001153BA">
        <w:rPr>
          <w:rFonts w:ascii="Arial" w:hAnsi="Arial" w:cs="Arial"/>
          <w:sz w:val="24"/>
          <w:szCs w:val="24"/>
          <w:lang w:val="en-US"/>
        </w:rPr>
        <w:t xml:space="preserve"> </w:t>
      </w:r>
      <w:proofErr w:type="spellStart"/>
      <w:r w:rsidR="001153BA">
        <w:rPr>
          <w:rFonts w:ascii="Arial" w:hAnsi="Arial" w:cs="Arial"/>
          <w:sz w:val="24"/>
          <w:szCs w:val="24"/>
          <w:lang w:val="en-US"/>
        </w:rPr>
        <w:t>kurang</w:t>
      </w:r>
      <w:proofErr w:type="spellEnd"/>
      <w:r w:rsidR="001153BA">
        <w:rPr>
          <w:rFonts w:ascii="Arial" w:hAnsi="Arial" w:cs="Arial"/>
          <w:sz w:val="24"/>
          <w:szCs w:val="24"/>
          <w:lang w:val="en-US"/>
        </w:rPr>
        <w:t xml:space="preserve">. </w:t>
      </w:r>
      <w:proofErr w:type="spellStart"/>
      <w:r w:rsidR="001153BA">
        <w:rPr>
          <w:rFonts w:ascii="Arial" w:hAnsi="Arial" w:cs="Arial"/>
          <w:sz w:val="24"/>
          <w:szCs w:val="24"/>
          <w:lang w:val="en-US"/>
        </w:rPr>
        <w:t>Seperti</w:t>
      </w:r>
      <w:proofErr w:type="spellEnd"/>
      <w:r w:rsidR="001153BA">
        <w:rPr>
          <w:rFonts w:ascii="Arial" w:hAnsi="Arial" w:cs="Arial"/>
          <w:sz w:val="24"/>
          <w:szCs w:val="24"/>
          <w:lang w:val="en-US"/>
        </w:rPr>
        <w:t xml:space="preserve"> </w:t>
      </w:r>
      <w:proofErr w:type="spellStart"/>
      <w:r w:rsidR="001153BA">
        <w:rPr>
          <w:rFonts w:ascii="Arial" w:hAnsi="Arial" w:cs="Arial"/>
          <w:sz w:val="24"/>
          <w:szCs w:val="24"/>
          <w:lang w:val="en-US"/>
        </w:rPr>
        <w:t>kurangnya</w:t>
      </w:r>
      <w:proofErr w:type="spellEnd"/>
      <w:r w:rsidR="001153BA">
        <w:rPr>
          <w:rFonts w:ascii="Arial" w:hAnsi="Arial" w:cs="Arial"/>
          <w:sz w:val="24"/>
          <w:szCs w:val="24"/>
          <w:lang w:val="en-US"/>
        </w:rPr>
        <w:t xml:space="preserve"> </w:t>
      </w:r>
      <w:proofErr w:type="spellStart"/>
      <w:r w:rsidR="001153BA">
        <w:rPr>
          <w:rFonts w:ascii="Arial" w:hAnsi="Arial" w:cs="Arial"/>
          <w:sz w:val="24"/>
          <w:szCs w:val="24"/>
          <w:lang w:val="en-US"/>
        </w:rPr>
        <w:t>pemahaman</w:t>
      </w:r>
      <w:proofErr w:type="spellEnd"/>
      <w:r w:rsidR="001153BA">
        <w:rPr>
          <w:rFonts w:ascii="Arial" w:hAnsi="Arial" w:cs="Arial"/>
          <w:sz w:val="24"/>
          <w:szCs w:val="24"/>
          <w:lang w:val="en-US"/>
        </w:rPr>
        <w:t xml:space="preserve"> </w:t>
      </w:r>
      <w:proofErr w:type="spellStart"/>
      <w:r w:rsidR="001153BA">
        <w:rPr>
          <w:rFonts w:ascii="Arial" w:hAnsi="Arial" w:cs="Arial"/>
          <w:sz w:val="24"/>
          <w:szCs w:val="24"/>
          <w:lang w:val="en-US"/>
        </w:rPr>
        <w:t>ibu</w:t>
      </w:r>
      <w:proofErr w:type="spellEnd"/>
      <w:r w:rsidR="001153BA">
        <w:rPr>
          <w:rFonts w:ascii="Arial" w:hAnsi="Arial" w:cs="Arial"/>
          <w:sz w:val="24"/>
          <w:szCs w:val="24"/>
          <w:lang w:val="en-US"/>
        </w:rPr>
        <w:t xml:space="preserve"> </w:t>
      </w:r>
      <w:proofErr w:type="spellStart"/>
      <w:r w:rsidR="001153BA">
        <w:rPr>
          <w:rFonts w:ascii="Arial" w:hAnsi="Arial" w:cs="Arial"/>
          <w:sz w:val="24"/>
          <w:szCs w:val="24"/>
          <w:lang w:val="en-US"/>
        </w:rPr>
        <w:t>mengenai</w:t>
      </w:r>
      <w:proofErr w:type="spellEnd"/>
      <w:r w:rsidR="001153BA">
        <w:rPr>
          <w:rFonts w:ascii="Arial" w:hAnsi="Arial" w:cs="Arial"/>
          <w:sz w:val="24"/>
          <w:szCs w:val="24"/>
          <w:lang w:val="en-US"/>
        </w:rPr>
        <w:t xml:space="preserve"> </w:t>
      </w:r>
      <w:proofErr w:type="spellStart"/>
      <w:r w:rsidR="001153BA">
        <w:rPr>
          <w:rFonts w:ascii="Arial" w:hAnsi="Arial" w:cs="Arial"/>
          <w:sz w:val="24"/>
          <w:szCs w:val="24"/>
          <w:lang w:val="en-US"/>
        </w:rPr>
        <w:t>cara</w:t>
      </w:r>
      <w:proofErr w:type="spellEnd"/>
      <w:r w:rsidR="001153BA">
        <w:rPr>
          <w:rFonts w:ascii="Arial" w:hAnsi="Arial" w:cs="Arial"/>
          <w:sz w:val="24"/>
          <w:szCs w:val="24"/>
          <w:lang w:val="en-US"/>
        </w:rPr>
        <w:t xml:space="preserve"> </w:t>
      </w:r>
      <w:proofErr w:type="spellStart"/>
      <w:r w:rsidR="001153BA">
        <w:rPr>
          <w:rFonts w:ascii="Arial" w:hAnsi="Arial" w:cs="Arial"/>
          <w:sz w:val="24"/>
          <w:szCs w:val="24"/>
          <w:lang w:val="en-US"/>
        </w:rPr>
        <w:t>meningkatkan</w:t>
      </w:r>
      <w:proofErr w:type="spellEnd"/>
      <w:r w:rsidR="001153BA">
        <w:rPr>
          <w:rFonts w:ascii="Arial" w:hAnsi="Arial" w:cs="Arial"/>
          <w:sz w:val="24"/>
          <w:szCs w:val="24"/>
          <w:lang w:val="en-US"/>
        </w:rPr>
        <w:t xml:space="preserve"> </w:t>
      </w:r>
      <w:proofErr w:type="spellStart"/>
      <w:r w:rsidR="001153BA">
        <w:rPr>
          <w:rFonts w:ascii="Arial" w:hAnsi="Arial" w:cs="Arial"/>
          <w:sz w:val="24"/>
          <w:szCs w:val="24"/>
          <w:lang w:val="en-US"/>
        </w:rPr>
        <w:t>hormon</w:t>
      </w:r>
      <w:proofErr w:type="spellEnd"/>
      <w:r w:rsidR="001153BA">
        <w:rPr>
          <w:rFonts w:ascii="Arial" w:hAnsi="Arial" w:cs="Arial"/>
          <w:sz w:val="24"/>
          <w:szCs w:val="24"/>
          <w:lang w:val="en-US"/>
        </w:rPr>
        <w:t xml:space="preserve"> </w:t>
      </w:r>
      <w:proofErr w:type="spellStart"/>
      <w:r w:rsidR="001153BA">
        <w:rPr>
          <w:rFonts w:ascii="Arial" w:hAnsi="Arial" w:cs="Arial"/>
          <w:sz w:val="24"/>
          <w:szCs w:val="24"/>
          <w:lang w:val="en-US"/>
        </w:rPr>
        <w:t>prolaktin</w:t>
      </w:r>
      <w:proofErr w:type="spellEnd"/>
      <w:r w:rsidR="001153BA">
        <w:rPr>
          <w:rFonts w:ascii="Arial" w:hAnsi="Arial" w:cs="Arial"/>
          <w:sz w:val="24"/>
          <w:szCs w:val="24"/>
          <w:lang w:val="en-US"/>
        </w:rPr>
        <w:t xml:space="preserve"> </w:t>
      </w:r>
      <w:proofErr w:type="spellStart"/>
      <w:r w:rsidR="001153BA">
        <w:rPr>
          <w:rFonts w:ascii="Arial" w:hAnsi="Arial" w:cs="Arial"/>
          <w:sz w:val="24"/>
          <w:szCs w:val="24"/>
          <w:lang w:val="en-US"/>
        </w:rPr>
        <w:t>sehingga</w:t>
      </w:r>
      <w:proofErr w:type="spellEnd"/>
      <w:r w:rsidR="001153BA">
        <w:rPr>
          <w:rFonts w:ascii="Arial" w:hAnsi="Arial" w:cs="Arial"/>
          <w:sz w:val="24"/>
          <w:szCs w:val="24"/>
          <w:lang w:val="en-US"/>
        </w:rPr>
        <w:t xml:space="preserve"> </w:t>
      </w:r>
      <w:proofErr w:type="spellStart"/>
      <w:r w:rsidR="001153BA">
        <w:rPr>
          <w:rFonts w:ascii="Arial" w:hAnsi="Arial" w:cs="Arial"/>
          <w:sz w:val="24"/>
          <w:szCs w:val="24"/>
          <w:lang w:val="en-US"/>
        </w:rPr>
        <w:t>berpengaruh</w:t>
      </w:r>
      <w:proofErr w:type="spellEnd"/>
      <w:r w:rsidR="001153BA">
        <w:rPr>
          <w:rFonts w:ascii="Arial" w:hAnsi="Arial" w:cs="Arial"/>
          <w:sz w:val="24"/>
          <w:szCs w:val="24"/>
          <w:lang w:val="en-US"/>
        </w:rPr>
        <w:t xml:space="preserve"> </w:t>
      </w:r>
      <w:proofErr w:type="spellStart"/>
      <w:r w:rsidR="001153BA">
        <w:rPr>
          <w:rFonts w:ascii="Arial" w:hAnsi="Arial" w:cs="Arial"/>
          <w:sz w:val="24"/>
          <w:szCs w:val="24"/>
          <w:lang w:val="en-US"/>
        </w:rPr>
        <w:t>ke</w:t>
      </w:r>
      <w:proofErr w:type="spellEnd"/>
      <w:r w:rsidR="001153BA">
        <w:rPr>
          <w:rFonts w:ascii="Arial" w:hAnsi="Arial" w:cs="Arial"/>
          <w:sz w:val="24"/>
          <w:szCs w:val="24"/>
          <w:lang w:val="en-US"/>
        </w:rPr>
        <w:t xml:space="preserve"> </w:t>
      </w:r>
      <w:proofErr w:type="spellStart"/>
      <w:r w:rsidR="001153BA">
        <w:rPr>
          <w:rFonts w:ascii="Arial" w:hAnsi="Arial" w:cs="Arial"/>
          <w:sz w:val="24"/>
          <w:szCs w:val="24"/>
          <w:lang w:val="en-US"/>
        </w:rPr>
        <w:t>pengeluaran</w:t>
      </w:r>
      <w:proofErr w:type="spellEnd"/>
      <w:r w:rsidR="001153BA">
        <w:rPr>
          <w:rFonts w:ascii="Arial" w:hAnsi="Arial" w:cs="Arial"/>
          <w:sz w:val="24"/>
          <w:szCs w:val="24"/>
          <w:lang w:val="en-US"/>
        </w:rPr>
        <w:t xml:space="preserve"> ASI </w:t>
      </w:r>
      <w:proofErr w:type="spellStart"/>
      <w:r w:rsidR="001153BA">
        <w:rPr>
          <w:rFonts w:ascii="Arial" w:hAnsi="Arial" w:cs="Arial"/>
          <w:sz w:val="24"/>
          <w:szCs w:val="24"/>
          <w:lang w:val="en-US"/>
        </w:rPr>
        <w:t>ibu</w:t>
      </w:r>
      <w:proofErr w:type="spellEnd"/>
      <w:r w:rsidR="001153BA">
        <w:rPr>
          <w:rFonts w:ascii="Arial" w:hAnsi="Arial" w:cs="Arial"/>
          <w:sz w:val="24"/>
          <w:szCs w:val="24"/>
          <w:lang w:val="en-US"/>
        </w:rPr>
        <w:t xml:space="preserve"> </w:t>
      </w:r>
      <w:proofErr w:type="spellStart"/>
      <w:r w:rsidR="001153BA">
        <w:rPr>
          <w:rFonts w:ascii="Arial" w:hAnsi="Arial" w:cs="Arial"/>
          <w:sz w:val="24"/>
          <w:szCs w:val="24"/>
          <w:lang w:val="en-US"/>
        </w:rPr>
        <w:t>nanti</w:t>
      </w:r>
      <w:proofErr w:type="spellEnd"/>
      <w:r w:rsidR="009A5685">
        <w:rPr>
          <w:rFonts w:ascii="Arial" w:hAnsi="Arial" w:cs="Arial"/>
          <w:sz w:val="24"/>
          <w:szCs w:val="24"/>
          <w:lang w:val="en-US"/>
        </w:rPr>
        <w:t xml:space="preserve"> </w:t>
      </w:r>
      <w:r w:rsidR="00637E69">
        <w:rPr>
          <w:rFonts w:ascii="Arial" w:hAnsi="Arial" w:cs="Arial"/>
          <w:sz w:val="24"/>
          <w:szCs w:val="24"/>
          <w:lang w:val="en-US"/>
        </w:rPr>
        <w:fldChar w:fldCharType="begin" w:fldLock="1"/>
      </w:r>
      <w:r w:rsidR="00D81FFB">
        <w:rPr>
          <w:rFonts w:ascii="Arial" w:hAnsi="Arial" w:cs="Arial"/>
          <w:sz w:val="24"/>
          <w:szCs w:val="24"/>
          <w:lang w:val="en-US"/>
        </w:rPr>
        <w:instrText>ADDIN CSL_CITATION {"citationItems":[{"id":"ITEM-1","itemData":{"author":[{"dropping-particle":"","family":"Magfiro","given":"siska nawang ayunda","non-dropping-particle":"","parse-names":false,"suffix":""},{"dropping-particle":"","family":"Tyas","given":"rina wahyuni","non-dropping-particle":"","parse-names":false,"suffix":""}],"id":"ITEM-1","issue":"64","issued":{"date-parts":[["2017"]]},"title":"HUBUNGAN STATUS GIZI DAN FREKUENSI MENYUSUI DENGAN KELANCARAN ASI PADA IBU POST PARTUM DI PUSKESMAS SUKORAME KEDIRI","type":"article-journal"},"uris":["http://www.mendeley.com/documents/?uuid=d0342002-e407-4719-9ebb-9c47729bf47d"]}],"mendeley":{"formattedCitation":"[11]","plainTextFormattedCitation":"[11]","previouslyFormattedCitation":"[11]"},"properties":{"noteIndex":0},"schema":"https://github.com/citation-style-language/schema/raw/master/csl-citation.json"}</w:instrText>
      </w:r>
      <w:r w:rsidR="00637E69">
        <w:rPr>
          <w:rFonts w:ascii="Arial" w:hAnsi="Arial" w:cs="Arial"/>
          <w:sz w:val="24"/>
          <w:szCs w:val="24"/>
          <w:lang w:val="en-US"/>
        </w:rPr>
        <w:fldChar w:fldCharType="separate"/>
      </w:r>
      <w:r w:rsidR="002E0318" w:rsidRPr="002E0318">
        <w:rPr>
          <w:rFonts w:ascii="Arial" w:hAnsi="Arial" w:cs="Arial"/>
          <w:noProof/>
          <w:sz w:val="24"/>
          <w:szCs w:val="24"/>
          <w:lang w:val="en-US"/>
        </w:rPr>
        <w:t>[11]</w:t>
      </w:r>
      <w:r w:rsidR="00637E69">
        <w:rPr>
          <w:rFonts w:ascii="Arial" w:hAnsi="Arial" w:cs="Arial"/>
          <w:sz w:val="24"/>
          <w:szCs w:val="24"/>
          <w:lang w:val="en-US"/>
        </w:rPr>
        <w:fldChar w:fldCharType="end"/>
      </w:r>
      <w:r w:rsidR="00E72F00">
        <w:rPr>
          <w:rFonts w:ascii="Arial" w:hAnsi="Arial" w:cs="Arial"/>
          <w:sz w:val="24"/>
          <w:szCs w:val="24"/>
          <w:lang w:val="en-US"/>
        </w:rPr>
        <w:t>.</w:t>
      </w:r>
    </w:p>
    <w:p w14:paraId="62B71918" w14:textId="77777777" w:rsidR="00781E3B" w:rsidRPr="009173E2" w:rsidRDefault="00781E3B" w:rsidP="004A1BE2">
      <w:pPr>
        <w:spacing w:after="0" w:line="240" w:lineRule="auto"/>
        <w:rPr>
          <w:rFonts w:ascii="Arial" w:hAnsi="Arial" w:cs="Arial"/>
          <w:b/>
          <w:sz w:val="24"/>
          <w:szCs w:val="24"/>
          <w:lang w:val="en-US"/>
        </w:rPr>
      </w:pPr>
    </w:p>
    <w:p w14:paraId="254A9F3D" w14:textId="77777777" w:rsidR="00F677EB" w:rsidRPr="009173E2" w:rsidRDefault="00F677EB" w:rsidP="00D45CCE">
      <w:pPr>
        <w:spacing w:after="0" w:line="360" w:lineRule="auto"/>
        <w:rPr>
          <w:rFonts w:ascii="Arial" w:hAnsi="Arial" w:cs="Arial"/>
          <w:b/>
          <w:sz w:val="24"/>
          <w:szCs w:val="24"/>
          <w:lang w:val="en-US"/>
        </w:rPr>
      </w:pPr>
      <w:r w:rsidRPr="009173E2">
        <w:rPr>
          <w:rFonts w:ascii="Arial" w:hAnsi="Arial" w:cs="Arial"/>
          <w:b/>
          <w:sz w:val="24"/>
          <w:szCs w:val="24"/>
        </w:rPr>
        <w:t>S</w:t>
      </w:r>
      <w:r w:rsidRPr="009173E2">
        <w:rPr>
          <w:rFonts w:ascii="Arial" w:hAnsi="Arial" w:cs="Arial"/>
          <w:b/>
          <w:sz w:val="24"/>
          <w:szCs w:val="24"/>
          <w:lang w:val="en-US"/>
        </w:rPr>
        <w:t>IMPULAN DAN SARAN</w:t>
      </w:r>
    </w:p>
    <w:p w14:paraId="3ACBA1C1" w14:textId="77777777" w:rsidR="00F677EB" w:rsidRPr="009173E2" w:rsidRDefault="00F677EB" w:rsidP="00D45CCE">
      <w:pPr>
        <w:spacing w:after="0" w:line="360" w:lineRule="auto"/>
        <w:rPr>
          <w:rFonts w:ascii="Arial" w:hAnsi="Arial" w:cs="Arial"/>
          <w:b/>
          <w:sz w:val="24"/>
          <w:szCs w:val="24"/>
          <w:lang w:val="en-US"/>
        </w:rPr>
      </w:pPr>
      <w:proofErr w:type="spellStart"/>
      <w:r w:rsidRPr="009173E2">
        <w:rPr>
          <w:rFonts w:ascii="Arial" w:hAnsi="Arial" w:cs="Arial"/>
          <w:b/>
          <w:sz w:val="24"/>
          <w:szCs w:val="24"/>
          <w:lang w:val="en-US"/>
        </w:rPr>
        <w:t>Simpulan</w:t>
      </w:r>
      <w:proofErr w:type="spellEnd"/>
    </w:p>
    <w:p w14:paraId="4B999978" w14:textId="51125CE5" w:rsidR="004A1BE2" w:rsidRPr="009173E2" w:rsidRDefault="00AF61C6" w:rsidP="00AF61C6">
      <w:pPr>
        <w:spacing w:after="0" w:line="360" w:lineRule="auto"/>
        <w:ind w:firstLine="720"/>
        <w:jc w:val="both"/>
        <w:rPr>
          <w:rFonts w:ascii="Arial" w:hAnsi="Arial" w:cs="Arial"/>
          <w:sz w:val="24"/>
          <w:szCs w:val="24"/>
          <w:lang w:val="en-US"/>
        </w:rPr>
      </w:pPr>
      <w:r>
        <w:rPr>
          <w:rFonts w:ascii="Arial" w:hAnsi="Arial" w:cs="Arial"/>
          <w:sz w:val="24"/>
          <w:szCs w:val="24"/>
        </w:rPr>
        <w:t xml:space="preserve">Berdasarkan hasil penelitian </w:t>
      </w:r>
      <w:r w:rsidRPr="00AF61C6">
        <w:rPr>
          <w:rFonts w:ascii="Arial" w:hAnsi="Arial" w:cs="Arial"/>
          <w:sz w:val="24"/>
          <w:szCs w:val="24"/>
        </w:rPr>
        <w:t>didapatkan</w:t>
      </w:r>
      <w:r>
        <w:rPr>
          <w:rFonts w:ascii="Arial" w:hAnsi="Arial" w:cs="Arial"/>
          <w:sz w:val="24"/>
          <w:szCs w:val="24"/>
        </w:rPr>
        <w:t xml:space="preserve"> bahwa</w:t>
      </w:r>
      <w:r w:rsidRPr="00AF61C6">
        <w:rPr>
          <w:rFonts w:ascii="Arial" w:hAnsi="Arial" w:cs="Arial"/>
          <w:sz w:val="24"/>
          <w:szCs w:val="24"/>
        </w:rPr>
        <w:t xml:space="preserve"> nilai signifikasi atau nilai p value = 0.</w:t>
      </w:r>
      <w:r w:rsidR="001153BA">
        <w:rPr>
          <w:rFonts w:ascii="Arial" w:hAnsi="Arial" w:cs="Arial"/>
          <w:sz w:val="24"/>
          <w:szCs w:val="24"/>
        </w:rPr>
        <w:t>110</w:t>
      </w:r>
      <w:r w:rsidRPr="00AF61C6">
        <w:rPr>
          <w:rFonts w:ascii="Arial" w:hAnsi="Arial" w:cs="Arial"/>
          <w:sz w:val="24"/>
          <w:szCs w:val="24"/>
        </w:rPr>
        <w:t xml:space="preserve"> yang berarti nilai signifikasi yaitu p &gt; 0,05. Maka artinya tidak berkolerasi atau tidak ada hubungan yang signifikan antara Indeks massa tubuh dengan kadar hormon prolaktin. Kekuatan hubungan yaitu 0,</w:t>
      </w:r>
      <w:r w:rsidR="001153BA">
        <w:rPr>
          <w:rFonts w:ascii="Arial" w:hAnsi="Arial" w:cs="Arial"/>
          <w:sz w:val="24"/>
          <w:szCs w:val="24"/>
        </w:rPr>
        <w:t>260</w:t>
      </w:r>
      <w:r w:rsidRPr="00AF61C6">
        <w:rPr>
          <w:rFonts w:ascii="Arial" w:hAnsi="Arial" w:cs="Arial"/>
          <w:sz w:val="24"/>
          <w:szCs w:val="24"/>
        </w:rPr>
        <w:t xml:space="preserve"> dengan Tingkat hubungan </w:t>
      </w:r>
      <w:r w:rsidR="001153BA">
        <w:rPr>
          <w:rFonts w:ascii="Arial" w:hAnsi="Arial" w:cs="Arial"/>
          <w:sz w:val="24"/>
          <w:szCs w:val="24"/>
        </w:rPr>
        <w:t>cukup kuat</w:t>
      </w:r>
      <w:r w:rsidRPr="00AF61C6">
        <w:rPr>
          <w:rFonts w:ascii="Arial" w:hAnsi="Arial" w:cs="Arial"/>
          <w:sz w:val="24"/>
          <w:szCs w:val="24"/>
        </w:rPr>
        <w:t>.</w:t>
      </w:r>
      <w:r>
        <w:rPr>
          <w:rFonts w:ascii="Arial" w:hAnsi="Arial" w:cs="Arial"/>
          <w:sz w:val="24"/>
          <w:szCs w:val="24"/>
        </w:rPr>
        <w:t xml:space="preserve"> Atau dapat disimpulkan </w:t>
      </w:r>
      <w:bookmarkStart w:id="7" w:name="_Hlk170309310"/>
      <w:r>
        <w:rPr>
          <w:rFonts w:ascii="Arial" w:hAnsi="Arial" w:cs="Arial"/>
          <w:sz w:val="24"/>
          <w:szCs w:val="24"/>
        </w:rPr>
        <w:t xml:space="preserve">“tidak ada hubungan indeks massa tubuh terhadap kadar hormon prolaktin pada ibu nifas” diwilayah kerja puskesmas Tialngo, Kabupaten Gorontalo. </w:t>
      </w:r>
      <w:bookmarkEnd w:id="7"/>
    </w:p>
    <w:p w14:paraId="5EA15C0C" w14:textId="77777777" w:rsidR="00F677EB" w:rsidRPr="009173E2" w:rsidRDefault="00F677EB" w:rsidP="00D45CCE">
      <w:pPr>
        <w:spacing w:after="0" w:line="360" w:lineRule="auto"/>
        <w:rPr>
          <w:rFonts w:ascii="Arial" w:hAnsi="Arial" w:cs="Arial"/>
          <w:b/>
          <w:sz w:val="24"/>
          <w:szCs w:val="24"/>
          <w:lang w:val="en-US"/>
        </w:rPr>
      </w:pPr>
      <w:r w:rsidRPr="009173E2">
        <w:rPr>
          <w:rFonts w:ascii="Arial" w:hAnsi="Arial" w:cs="Arial"/>
          <w:b/>
          <w:sz w:val="24"/>
          <w:szCs w:val="24"/>
        </w:rPr>
        <w:t>S</w:t>
      </w:r>
      <w:proofErr w:type="spellStart"/>
      <w:r w:rsidRPr="009173E2">
        <w:rPr>
          <w:rFonts w:ascii="Arial" w:hAnsi="Arial" w:cs="Arial"/>
          <w:b/>
          <w:sz w:val="24"/>
          <w:szCs w:val="24"/>
          <w:lang w:val="en-US"/>
        </w:rPr>
        <w:t>aran</w:t>
      </w:r>
      <w:proofErr w:type="spellEnd"/>
    </w:p>
    <w:p w14:paraId="6F550ED3" w14:textId="3B30F44E" w:rsidR="004A1BE2" w:rsidRPr="009173E2" w:rsidRDefault="00AF61C6" w:rsidP="00D45CCE">
      <w:pPr>
        <w:spacing w:after="0" w:line="360" w:lineRule="auto"/>
        <w:ind w:firstLine="720"/>
        <w:jc w:val="both"/>
        <w:rPr>
          <w:rFonts w:ascii="Arial" w:hAnsi="Arial" w:cs="Arial"/>
          <w:sz w:val="24"/>
          <w:szCs w:val="24"/>
          <w:lang w:val="en-US"/>
        </w:rPr>
      </w:pPr>
      <w:r>
        <w:rPr>
          <w:rFonts w:ascii="Arial" w:hAnsi="Arial" w:cs="Arial"/>
          <w:sz w:val="24"/>
          <w:szCs w:val="24"/>
        </w:rPr>
        <w:t xml:space="preserve">Untuk peneliti selanjutnya diperlukan penelitian lebih lanjut lagi dengan jumlah sample lebih banyak, dan penelitian lebih lengkap lagi. Dengan menggunakan indeks massa tubuh atau kelompok status gizi ibu nifas yang lebih lengkap terdiri dari status gizi (sangat kurus, kurus, normal, gemuk, dan obesitas). </w:t>
      </w:r>
    </w:p>
    <w:p w14:paraId="2D26A605" w14:textId="77777777" w:rsidR="00F677EB" w:rsidRPr="009173E2" w:rsidRDefault="00F677EB" w:rsidP="00F677EB">
      <w:pPr>
        <w:pStyle w:val="ListParagraph"/>
        <w:spacing w:after="0" w:line="240" w:lineRule="auto"/>
        <w:ind w:left="567"/>
        <w:jc w:val="both"/>
        <w:rPr>
          <w:rFonts w:ascii="Arial" w:hAnsi="Arial" w:cs="Arial"/>
          <w:sz w:val="24"/>
          <w:szCs w:val="24"/>
          <w:lang w:val="en-US"/>
        </w:rPr>
      </w:pPr>
    </w:p>
    <w:p w14:paraId="3EBBE0EA" w14:textId="77777777" w:rsidR="004A1BE2" w:rsidRPr="009173E2" w:rsidRDefault="004A1BE2" w:rsidP="00D45CCE">
      <w:pPr>
        <w:spacing w:after="0" w:line="360" w:lineRule="auto"/>
        <w:jc w:val="both"/>
        <w:rPr>
          <w:rFonts w:ascii="Arial" w:hAnsi="Arial" w:cs="Arial"/>
          <w:b/>
          <w:sz w:val="24"/>
          <w:szCs w:val="24"/>
          <w:lang w:val="en-US"/>
        </w:rPr>
      </w:pPr>
      <w:r w:rsidRPr="009173E2">
        <w:rPr>
          <w:rFonts w:ascii="Arial" w:hAnsi="Arial" w:cs="Arial"/>
          <w:b/>
          <w:sz w:val="24"/>
          <w:szCs w:val="24"/>
          <w:lang w:val="en-US"/>
        </w:rPr>
        <w:t>UCAPAN TERIMAKASIH (Bila Ada)</w:t>
      </w:r>
    </w:p>
    <w:p w14:paraId="48B03558" w14:textId="0519855B" w:rsidR="004A1BE2" w:rsidRPr="009173E2" w:rsidRDefault="00AF61C6" w:rsidP="00D45CCE">
      <w:pPr>
        <w:spacing w:after="0" w:line="360" w:lineRule="auto"/>
        <w:ind w:firstLine="720"/>
        <w:jc w:val="both"/>
        <w:rPr>
          <w:rFonts w:ascii="Arial" w:hAnsi="Arial" w:cs="Arial"/>
          <w:sz w:val="24"/>
          <w:szCs w:val="24"/>
          <w:lang w:val="en-US"/>
        </w:rPr>
      </w:pPr>
      <w:r>
        <w:rPr>
          <w:rFonts w:ascii="Arial" w:hAnsi="Arial" w:cs="Arial"/>
          <w:sz w:val="24"/>
          <w:szCs w:val="24"/>
        </w:rPr>
        <w:t xml:space="preserve">Saya mengucapkan terima kasih kepada pihak puskesmas Tilango yang telah mengijinkan saya melakukan penelitian di wilayah kerja puskesmas, analis kesehatan yang bertugas dipuskesmas Tilango yang membatu saya dalam melakukan pengumpulan sampel darah yang akan dilakukan pemeriksaan kadar hormon prolaktin, para responden yang telah bersedia untuk menjadi bagian dalam penelitian </w:t>
      </w:r>
      <w:r>
        <w:rPr>
          <w:rFonts w:ascii="Arial" w:hAnsi="Arial" w:cs="Arial"/>
          <w:sz w:val="24"/>
          <w:szCs w:val="24"/>
        </w:rPr>
        <w:lastRenderedPageBreak/>
        <w:t>ini selain itu kepada orang tua atas doa-doanya sehingga penelitian ini dapat berjalan dengan lancar dan teman-teman yang sudah meluangkan waktunya menolong melancarkan jalannya penelitian</w:t>
      </w:r>
      <w:r w:rsidR="004A1BE2" w:rsidRPr="009173E2">
        <w:rPr>
          <w:rFonts w:ascii="Arial" w:hAnsi="Arial" w:cs="Arial"/>
          <w:sz w:val="24"/>
          <w:szCs w:val="24"/>
        </w:rPr>
        <w:t xml:space="preserve">. </w:t>
      </w:r>
    </w:p>
    <w:p w14:paraId="2AFB3D9F" w14:textId="77777777" w:rsidR="004A1BE2" w:rsidRPr="009173E2" w:rsidRDefault="004A1BE2" w:rsidP="00F677EB">
      <w:pPr>
        <w:spacing w:after="0" w:line="240" w:lineRule="auto"/>
        <w:jc w:val="both"/>
        <w:rPr>
          <w:rFonts w:ascii="Arial" w:hAnsi="Arial" w:cs="Arial"/>
          <w:b/>
          <w:sz w:val="24"/>
          <w:szCs w:val="24"/>
          <w:lang w:val="en-US"/>
        </w:rPr>
      </w:pPr>
    </w:p>
    <w:p w14:paraId="0377CFA3" w14:textId="77777777" w:rsidR="00F677EB" w:rsidRDefault="00F677EB" w:rsidP="00F677EB">
      <w:pPr>
        <w:spacing w:after="0" w:line="240" w:lineRule="auto"/>
        <w:jc w:val="both"/>
        <w:rPr>
          <w:rFonts w:ascii="Arial" w:hAnsi="Arial" w:cs="Arial"/>
          <w:b/>
          <w:sz w:val="24"/>
          <w:szCs w:val="24"/>
        </w:rPr>
      </w:pPr>
      <w:r w:rsidRPr="009173E2">
        <w:rPr>
          <w:rFonts w:ascii="Arial" w:hAnsi="Arial" w:cs="Arial"/>
          <w:b/>
          <w:sz w:val="24"/>
          <w:szCs w:val="24"/>
        </w:rPr>
        <w:t>DAFTAR PUSTAKA</w:t>
      </w:r>
    </w:p>
    <w:p w14:paraId="546CFE5E" w14:textId="1DB02A71" w:rsidR="00E53929" w:rsidRPr="00E53929" w:rsidRDefault="00E53929" w:rsidP="00E53929">
      <w:pPr>
        <w:widowControl w:val="0"/>
        <w:autoSpaceDE w:val="0"/>
        <w:autoSpaceDN w:val="0"/>
        <w:adjustRightInd w:val="0"/>
        <w:spacing w:after="0" w:line="240" w:lineRule="auto"/>
        <w:ind w:left="640" w:hanging="640"/>
        <w:rPr>
          <w:rFonts w:ascii="Arial" w:hAnsi="Arial" w:cs="Arial"/>
          <w:noProof/>
          <w:sz w:val="24"/>
          <w:szCs w:val="24"/>
        </w:rPr>
      </w:pPr>
      <w:r>
        <w:rPr>
          <w:rFonts w:ascii="Arial" w:hAnsi="Arial" w:cs="Arial"/>
          <w:sz w:val="24"/>
          <w:szCs w:val="24"/>
        </w:rPr>
        <w:fldChar w:fldCharType="begin" w:fldLock="1"/>
      </w:r>
      <w:r>
        <w:rPr>
          <w:rFonts w:ascii="Arial" w:hAnsi="Arial" w:cs="Arial"/>
          <w:sz w:val="24"/>
          <w:szCs w:val="24"/>
        </w:rPr>
        <w:instrText xml:space="preserve">ADDIN Mendeley Bibliography CSL_BIBLIOGRAPHY </w:instrText>
      </w:r>
      <w:r>
        <w:rPr>
          <w:rFonts w:ascii="Arial" w:hAnsi="Arial" w:cs="Arial"/>
          <w:sz w:val="24"/>
          <w:szCs w:val="24"/>
        </w:rPr>
        <w:fldChar w:fldCharType="separate"/>
      </w:r>
      <w:r w:rsidRPr="00E53929">
        <w:rPr>
          <w:rFonts w:ascii="Arial" w:hAnsi="Arial" w:cs="Arial"/>
          <w:noProof/>
          <w:sz w:val="24"/>
          <w:szCs w:val="24"/>
        </w:rPr>
        <w:t>[1]</w:t>
      </w:r>
      <w:r w:rsidRPr="00E53929">
        <w:rPr>
          <w:rFonts w:ascii="Arial" w:hAnsi="Arial" w:cs="Arial"/>
          <w:noProof/>
          <w:sz w:val="24"/>
          <w:szCs w:val="24"/>
        </w:rPr>
        <w:tab/>
        <w:t xml:space="preserve">Y. Kurniati, “Hubungan Pemberian ASI Eksklusif dengan Indeks Massa Tubuh Pada Ibu Menyusui,” </w:t>
      </w:r>
      <w:r w:rsidRPr="00E53929">
        <w:rPr>
          <w:rFonts w:ascii="Arial" w:hAnsi="Arial" w:cs="Arial"/>
          <w:i/>
          <w:iCs/>
          <w:noProof/>
          <w:sz w:val="24"/>
          <w:szCs w:val="24"/>
        </w:rPr>
        <w:t>J. Kebidanan J. Med. Sci. Ilmu Kesehat. Akad. Kebidanan Budi Mulia Palembang</w:t>
      </w:r>
      <w:r w:rsidRPr="00E53929">
        <w:rPr>
          <w:rFonts w:ascii="Arial" w:hAnsi="Arial" w:cs="Arial"/>
          <w:noProof/>
          <w:sz w:val="24"/>
          <w:szCs w:val="24"/>
        </w:rPr>
        <w:t>, vol. 9, no. 2, pp. 119–126, 2019.</w:t>
      </w:r>
    </w:p>
    <w:p w14:paraId="74674319" w14:textId="77777777" w:rsidR="00E53929" w:rsidRPr="00E53929" w:rsidRDefault="00E53929" w:rsidP="00E53929">
      <w:pPr>
        <w:widowControl w:val="0"/>
        <w:autoSpaceDE w:val="0"/>
        <w:autoSpaceDN w:val="0"/>
        <w:adjustRightInd w:val="0"/>
        <w:spacing w:after="0" w:line="240" w:lineRule="auto"/>
        <w:ind w:left="640" w:hanging="640"/>
        <w:rPr>
          <w:rFonts w:ascii="Arial" w:hAnsi="Arial" w:cs="Arial"/>
          <w:noProof/>
          <w:sz w:val="24"/>
          <w:szCs w:val="24"/>
        </w:rPr>
      </w:pPr>
      <w:r w:rsidRPr="00E53929">
        <w:rPr>
          <w:rFonts w:ascii="Arial" w:hAnsi="Arial" w:cs="Arial"/>
          <w:noProof/>
          <w:sz w:val="24"/>
          <w:szCs w:val="24"/>
        </w:rPr>
        <w:t>[2]</w:t>
      </w:r>
      <w:r w:rsidRPr="00E53929">
        <w:rPr>
          <w:rFonts w:ascii="Arial" w:hAnsi="Arial" w:cs="Arial"/>
          <w:noProof/>
          <w:sz w:val="24"/>
          <w:szCs w:val="24"/>
        </w:rPr>
        <w:tab/>
        <w:t xml:space="preserve">A. Nur and D. Rika, “Berat Badan Ibu Terhadap Produksi ASI Di Puskesmas Jongaya Makassar,” </w:t>
      </w:r>
      <w:r w:rsidRPr="00E53929">
        <w:rPr>
          <w:rFonts w:ascii="Arial" w:hAnsi="Arial" w:cs="Arial"/>
          <w:i/>
          <w:iCs/>
          <w:noProof/>
          <w:sz w:val="24"/>
          <w:szCs w:val="24"/>
        </w:rPr>
        <w:t>Hasanuddin JournalofMidwifery</w:t>
      </w:r>
      <w:r w:rsidRPr="00E53929">
        <w:rPr>
          <w:rFonts w:ascii="Arial" w:hAnsi="Arial" w:cs="Arial"/>
          <w:noProof/>
          <w:sz w:val="24"/>
          <w:szCs w:val="24"/>
        </w:rPr>
        <w:t>, vol. 1, no. 1, pp. 28–33, 2019.</w:t>
      </w:r>
    </w:p>
    <w:p w14:paraId="388605F3" w14:textId="77777777" w:rsidR="00E53929" w:rsidRPr="00E53929" w:rsidRDefault="00E53929" w:rsidP="00E53929">
      <w:pPr>
        <w:widowControl w:val="0"/>
        <w:autoSpaceDE w:val="0"/>
        <w:autoSpaceDN w:val="0"/>
        <w:adjustRightInd w:val="0"/>
        <w:spacing w:after="0" w:line="240" w:lineRule="auto"/>
        <w:ind w:left="640" w:hanging="640"/>
        <w:rPr>
          <w:rFonts w:ascii="Arial" w:hAnsi="Arial" w:cs="Arial"/>
          <w:noProof/>
          <w:sz w:val="24"/>
          <w:szCs w:val="24"/>
        </w:rPr>
      </w:pPr>
      <w:r w:rsidRPr="00E53929">
        <w:rPr>
          <w:rFonts w:ascii="Arial" w:hAnsi="Arial" w:cs="Arial"/>
          <w:noProof/>
          <w:sz w:val="24"/>
          <w:szCs w:val="24"/>
        </w:rPr>
        <w:t>[3]</w:t>
      </w:r>
      <w:r w:rsidRPr="00E53929">
        <w:rPr>
          <w:rFonts w:ascii="Arial" w:hAnsi="Arial" w:cs="Arial"/>
          <w:noProof/>
          <w:sz w:val="24"/>
          <w:szCs w:val="24"/>
        </w:rPr>
        <w:tab/>
        <w:t xml:space="preserve">N. Fitriani and Rizki, “hubungan Perawatan payudara dan Frekuensi menyusui dengan produksi ASI,” </w:t>
      </w:r>
      <w:r w:rsidRPr="00E53929">
        <w:rPr>
          <w:rFonts w:ascii="Arial" w:hAnsi="Arial" w:cs="Arial"/>
          <w:i/>
          <w:iCs/>
          <w:noProof/>
          <w:sz w:val="24"/>
          <w:szCs w:val="24"/>
        </w:rPr>
        <w:t>J. kebidanan dan keperawatan</w:t>
      </w:r>
      <w:r w:rsidRPr="00E53929">
        <w:rPr>
          <w:rFonts w:ascii="Arial" w:hAnsi="Arial" w:cs="Arial"/>
          <w:noProof/>
          <w:sz w:val="24"/>
          <w:szCs w:val="24"/>
        </w:rPr>
        <w:t>, vol. 10, no. 2, 2019.</w:t>
      </w:r>
    </w:p>
    <w:p w14:paraId="089F1C77" w14:textId="77777777" w:rsidR="00E53929" w:rsidRPr="00E53929" w:rsidRDefault="00E53929" w:rsidP="00E53929">
      <w:pPr>
        <w:widowControl w:val="0"/>
        <w:autoSpaceDE w:val="0"/>
        <w:autoSpaceDN w:val="0"/>
        <w:adjustRightInd w:val="0"/>
        <w:spacing w:after="0" w:line="240" w:lineRule="auto"/>
        <w:ind w:left="640" w:hanging="640"/>
        <w:rPr>
          <w:rFonts w:ascii="Arial" w:hAnsi="Arial" w:cs="Arial"/>
          <w:noProof/>
          <w:sz w:val="24"/>
          <w:szCs w:val="24"/>
        </w:rPr>
      </w:pPr>
      <w:r w:rsidRPr="00E53929">
        <w:rPr>
          <w:rFonts w:ascii="Arial" w:hAnsi="Arial" w:cs="Arial"/>
          <w:noProof/>
          <w:sz w:val="24"/>
          <w:szCs w:val="24"/>
        </w:rPr>
        <w:t>[4]</w:t>
      </w:r>
      <w:r w:rsidRPr="00E53929">
        <w:rPr>
          <w:rFonts w:ascii="Arial" w:hAnsi="Arial" w:cs="Arial"/>
          <w:noProof/>
          <w:sz w:val="24"/>
          <w:szCs w:val="24"/>
        </w:rPr>
        <w:tab/>
        <w:t xml:space="preserve">R. Junaida, “PENGARUH PERAWATAN PAYUDARA TERHADAP KELANCARAN ASI DAN TINGKAT KECEMASAN PADA IBU NIFAS,” </w:t>
      </w:r>
      <w:r w:rsidRPr="00E53929">
        <w:rPr>
          <w:rFonts w:ascii="Arial" w:hAnsi="Arial" w:cs="Arial"/>
          <w:i/>
          <w:iCs/>
          <w:noProof/>
          <w:sz w:val="24"/>
          <w:szCs w:val="24"/>
        </w:rPr>
        <w:t>Edu masda J.</w:t>
      </w:r>
      <w:r w:rsidRPr="00E53929">
        <w:rPr>
          <w:rFonts w:ascii="Arial" w:hAnsi="Arial" w:cs="Arial"/>
          <w:noProof/>
          <w:sz w:val="24"/>
          <w:szCs w:val="24"/>
        </w:rPr>
        <w:t>, vol. 4, no. 1, 2020.</w:t>
      </w:r>
    </w:p>
    <w:p w14:paraId="5B13A4E5" w14:textId="77777777" w:rsidR="00E53929" w:rsidRPr="00E53929" w:rsidRDefault="00E53929" w:rsidP="00E53929">
      <w:pPr>
        <w:widowControl w:val="0"/>
        <w:autoSpaceDE w:val="0"/>
        <w:autoSpaceDN w:val="0"/>
        <w:adjustRightInd w:val="0"/>
        <w:spacing w:after="0" w:line="240" w:lineRule="auto"/>
        <w:ind w:left="640" w:hanging="640"/>
        <w:rPr>
          <w:rFonts w:ascii="Arial" w:hAnsi="Arial" w:cs="Arial"/>
          <w:noProof/>
          <w:sz w:val="24"/>
          <w:szCs w:val="24"/>
        </w:rPr>
      </w:pPr>
      <w:r w:rsidRPr="00E53929">
        <w:rPr>
          <w:rFonts w:ascii="Arial" w:hAnsi="Arial" w:cs="Arial"/>
          <w:noProof/>
          <w:sz w:val="24"/>
          <w:szCs w:val="24"/>
        </w:rPr>
        <w:t>[5]</w:t>
      </w:r>
      <w:r w:rsidRPr="00E53929">
        <w:rPr>
          <w:rFonts w:ascii="Arial" w:hAnsi="Arial" w:cs="Arial"/>
          <w:noProof/>
          <w:sz w:val="24"/>
          <w:szCs w:val="24"/>
        </w:rPr>
        <w:tab/>
        <w:t xml:space="preserve">R. Gustirini, “perawatan payudara untuk mencegah bendungan ASI pada ibu post partum,” </w:t>
      </w:r>
      <w:r w:rsidRPr="00E53929">
        <w:rPr>
          <w:rFonts w:ascii="Arial" w:hAnsi="Arial" w:cs="Arial"/>
          <w:i/>
          <w:iCs/>
          <w:noProof/>
          <w:sz w:val="24"/>
          <w:szCs w:val="24"/>
        </w:rPr>
        <w:t>midwifery care J.</w:t>
      </w:r>
      <w:r w:rsidRPr="00E53929">
        <w:rPr>
          <w:rFonts w:ascii="Arial" w:hAnsi="Arial" w:cs="Arial"/>
          <w:noProof/>
          <w:sz w:val="24"/>
          <w:szCs w:val="24"/>
        </w:rPr>
        <w:t>, vol. 2, no. 1, 2021.</w:t>
      </w:r>
    </w:p>
    <w:p w14:paraId="1BA9D0B7" w14:textId="77777777" w:rsidR="00E53929" w:rsidRPr="00E53929" w:rsidRDefault="00E53929" w:rsidP="00E53929">
      <w:pPr>
        <w:widowControl w:val="0"/>
        <w:autoSpaceDE w:val="0"/>
        <w:autoSpaceDN w:val="0"/>
        <w:adjustRightInd w:val="0"/>
        <w:spacing w:after="0" w:line="240" w:lineRule="auto"/>
        <w:ind w:left="640" w:hanging="640"/>
        <w:rPr>
          <w:rFonts w:ascii="Arial" w:hAnsi="Arial" w:cs="Arial"/>
          <w:noProof/>
          <w:sz w:val="24"/>
          <w:szCs w:val="24"/>
        </w:rPr>
      </w:pPr>
      <w:r w:rsidRPr="00E53929">
        <w:rPr>
          <w:rFonts w:ascii="Arial" w:hAnsi="Arial" w:cs="Arial"/>
          <w:noProof/>
          <w:sz w:val="24"/>
          <w:szCs w:val="24"/>
        </w:rPr>
        <w:t>[6]</w:t>
      </w:r>
      <w:r w:rsidRPr="00E53929">
        <w:rPr>
          <w:rFonts w:ascii="Arial" w:hAnsi="Arial" w:cs="Arial"/>
          <w:noProof/>
          <w:sz w:val="24"/>
          <w:szCs w:val="24"/>
        </w:rPr>
        <w:tab/>
        <w:t xml:space="preserve">D. Indrayani, N. Shahib, and F. Husin, “HUBUNGAN STATUS GIZI DENGAN KADAR PROLAKTIN SERUM IBU MENYUSUI,” </w:t>
      </w:r>
      <w:r w:rsidRPr="00E53929">
        <w:rPr>
          <w:rFonts w:ascii="Arial" w:hAnsi="Arial" w:cs="Arial"/>
          <w:i/>
          <w:iCs/>
          <w:noProof/>
          <w:sz w:val="24"/>
          <w:szCs w:val="24"/>
        </w:rPr>
        <w:t>J. asuhan ibu dan anak</w:t>
      </w:r>
      <w:r w:rsidRPr="00E53929">
        <w:rPr>
          <w:rFonts w:ascii="Arial" w:hAnsi="Arial" w:cs="Arial"/>
          <w:noProof/>
          <w:sz w:val="24"/>
          <w:szCs w:val="24"/>
        </w:rPr>
        <w:t>, vol. 3, no. 6, pp. 45–50, 2018.</w:t>
      </w:r>
    </w:p>
    <w:p w14:paraId="5CB8C90E" w14:textId="77777777" w:rsidR="00E53929" w:rsidRPr="00E53929" w:rsidRDefault="00E53929" w:rsidP="00E53929">
      <w:pPr>
        <w:widowControl w:val="0"/>
        <w:autoSpaceDE w:val="0"/>
        <w:autoSpaceDN w:val="0"/>
        <w:adjustRightInd w:val="0"/>
        <w:spacing w:after="0" w:line="240" w:lineRule="auto"/>
        <w:ind w:left="640" w:hanging="640"/>
        <w:rPr>
          <w:rFonts w:ascii="Arial" w:hAnsi="Arial" w:cs="Arial"/>
          <w:noProof/>
          <w:sz w:val="24"/>
          <w:szCs w:val="24"/>
        </w:rPr>
      </w:pPr>
      <w:r w:rsidRPr="00E53929">
        <w:rPr>
          <w:rFonts w:ascii="Arial" w:hAnsi="Arial" w:cs="Arial"/>
          <w:noProof/>
          <w:sz w:val="24"/>
          <w:szCs w:val="24"/>
        </w:rPr>
        <w:t>[7]</w:t>
      </w:r>
      <w:r w:rsidRPr="00E53929">
        <w:rPr>
          <w:rFonts w:ascii="Arial" w:hAnsi="Arial" w:cs="Arial"/>
          <w:noProof/>
          <w:sz w:val="24"/>
          <w:szCs w:val="24"/>
        </w:rPr>
        <w:tab/>
        <w:t xml:space="preserve">U. Listiarini and Indah, “perbedaan pemberian asi eksklusif dan tidak eksklusif terhadap berat badan bayi di klinik Wita Medan,” </w:t>
      </w:r>
      <w:r w:rsidRPr="00E53929">
        <w:rPr>
          <w:rFonts w:ascii="Arial" w:hAnsi="Arial" w:cs="Arial"/>
          <w:i/>
          <w:iCs/>
          <w:noProof/>
          <w:sz w:val="24"/>
          <w:szCs w:val="24"/>
        </w:rPr>
        <w:t>gentle birth</w:t>
      </w:r>
      <w:r w:rsidRPr="00E53929">
        <w:rPr>
          <w:rFonts w:ascii="Arial" w:hAnsi="Arial" w:cs="Arial"/>
          <w:noProof/>
          <w:sz w:val="24"/>
          <w:szCs w:val="24"/>
        </w:rPr>
        <w:t>, vol. 4, no. 1, 2020.</w:t>
      </w:r>
    </w:p>
    <w:p w14:paraId="3806105A" w14:textId="58E4DB5B" w:rsidR="00E53929" w:rsidRPr="00E53929" w:rsidRDefault="00E53929" w:rsidP="00E53929">
      <w:pPr>
        <w:widowControl w:val="0"/>
        <w:autoSpaceDE w:val="0"/>
        <w:autoSpaceDN w:val="0"/>
        <w:adjustRightInd w:val="0"/>
        <w:spacing w:after="0" w:line="240" w:lineRule="auto"/>
        <w:ind w:left="640" w:hanging="640"/>
        <w:rPr>
          <w:rFonts w:ascii="Arial" w:hAnsi="Arial" w:cs="Arial"/>
          <w:noProof/>
          <w:sz w:val="24"/>
          <w:szCs w:val="24"/>
        </w:rPr>
      </w:pPr>
      <w:r w:rsidRPr="00E53929">
        <w:rPr>
          <w:rFonts w:ascii="Arial" w:hAnsi="Arial" w:cs="Arial"/>
          <w:noProof/>
          <w:sz w:val="24"/>
          <w:szCs w:val="24"/>
        </w:rPr>
        <w:t>[8]</w:t>
      </w:r>
      <w:r w:rsidRPr="00E53929">
        <w:rPr>
          <w:rFonts w:ascii="Arial" w:hAnsi="Arial" w:cs="Arial"/>
          <w:noProof/>
          <w:sz w:val="24"/>
          <w:szCs w:val="24"/>
        </w:rPr>
        <w:tab/>
      </w:r>
      <w:r w:rsidRPr="00E53929">
        <w:rPr>
          <w:rFonts w:ascii="Arial" w:hAnsi="Arial" w:cs="Arial"/>
          <w:i/>
          <w:iCs/>
          <w:noProof/>
          <w:sz w:val="24"/>
          <w:szCs w:val="24"/>
        </w:rPr>
        <w:t>Profil Kesehatan Gorontalo tahun 2016</w:t>
      </w:r>
      <w:r w:rsidRPr="00E53929">
        <w:rPr>
          <w:rFonts w:ascii="Arial" w:hAnsi="Arial" w:cs="Arial"/>
          <w:noProof/>
          <w:sz w:val="24"/>
          <w:szCs w:val="24"/>
        </w:rPr>
        <w:t xml:space="preserve">. </w:t>
      </w:r>
    </w:p>
    <w:p w14:paraId="5BAE269C" w14:textId="77777777" w:rsidR="00E53929" w:rsidRPr="00E53929" w:rsidRDefault="00E53929" w:rsidP="00E53929">
      <w:pPr>
        <w:widowControl w:val="0"/>
        <w:autoSpaceDE w:val="0"/>
        <w:autoSpaceDN w:val="0"/>
        <w:adjustRightInd w:val="0"/>
        <w:spacing w:after="0" w:line="240" w:lineRule="auto"/>
        <w:ind w:left="640" w:hanging="640"/>
        <w:rPr>
          <w:rFonts w:ascii="Arial" w:hAnsi="Arial" w:cs="Arial"/>
          <w:noProof/>
          <w:sz w:val="24"/>
          <w:szCs w:val="24"/>
        </w:rPr>
      </w:pPr>
      <w:r w:rsidRPr="00E53929">
        <w:rPr>
          <w:rFonts w:ascii="Arial" w:hAnsi="Arial" w:cs="Arial"/>
          <w:noProof/>
          <w:sz w:val="24"/>
          <w:szCs w:val="24"/>
        </w:rPr>
        <w:t>[9]</w:t>
      </w:r>
      <w:r w:rsidRPr="00E53929">
        <w:rPr>
          <w:rFonts w:ascii="Arial" w:hAnsi="Arial" w:cs="Arial"/>
          <w:noProof/>
          <w:sz w:val="24"/>
          <w:szCs w:val="24"/>
        </w:rPr>
        <w:tab/>
        <w:t xml:space="preserve">I. Iskandar, “PROFIL INDEKS MASSA TUBUH DAN LAKTASI PADA IBU MULTIPARA,” </w:t>
      </w:r>
      <w:r w:rsidRPr="00E53929">
        <w:rPr>
          <w:rFonts w:ascii="Arial" w:hAnsi="Arial" w:cs="Arial"/>
          <w:i/>
          <w:iCs/>
          <w:noProof/>
          <w:sz w:val="24"/>
          <w:szCs w:val="24"/>
        </w:rPr>
        <w:t>Nurs. Insid. Community</w:t>
      </w:r>
      <w:r w:rsidRPr="00E53929">
        <w:rPr>
          <w:rFonts w:ascii="Arial" w:hAnsi="Arial" w:cs="Arial"/>
          <w:noProof/>
          <w:sz w:val="24"/>
          <w:szCs w:val="24"/>
        </w:rPr>
        <w:t>, vol. 4, no. 2, pp. 59–65, 2022.</w:t>
      </w:r>
    </w:p>
    <w:p w14:paraId="430C0750" w14:textId="77777777" w:rsidR="00E53929" w:rsidRPr="00E53929" w:rsidRDefault="00E53929" w:rsidP="00E53929">
      <w:pPr>
        <w:widowControl w:val="0"/>
        <w:autoSpaceDE w:val="0"/>
        <w:autoSpaceDN w:val="0"/>
        <w:adjustRightInd w:val="0"/>
        <w:spacing w:after="0" w:line="240" w:lineRule="auto"/>
        <w:ind w:left="640" w:hanging="640"/>
        <w:rPr>
          <w:rFonts w:ascii="Arial" w:hAnsi="Arial" w:cs="Arial"/>
          <w:noProof/>
          <w:sz w:val="24"/>
          <w:szCs w:val="24"/>
        </w:rPr>
      </w:pPr>
      <w:r w:rsidRPr="00E53929">
        <w:rPr>
          <w:rFonts w:ascii="Arial" w:hAnsi="Arial" w:cs="Arial"/>
          <w:noProof/>
          <w:sz w:val="24"/>
          <w:szCs w:val="24"/>
        </w:rPr>
        <w:t>[10]</w:t>
      </w:r>
      <w:r w:rsidRPr="00E53929">
        <w:rPr>
          <w:rFonts w:ascii="Arial" w:hAnsi="Arial" w:cs="Arial"/>
          <w:noProof/>
          <w:sz w:val="24"/>
          <w:szCs w:val="24"/>
        </w:rPr>
        <w:tab/>
        <w:t xml:space="preserve">Z. Samiun, “Hubungan Status Gizi Terhadap Produksi Asi Pada Ibu Menyusui Di Puskesmas Tamalanrea Makassar,” </w:t>
      </w:r>
      <w:r w:rsidRPr="00E53929">
        <w:rPr>
          <w:rFonts w:ascii="Arial" w:hAnsi="Arial" w:cs="Arial"/>
          <w:i/>
          <w:iCs/>
          <w:noProof/>
          <w:sz w:val="24"/>
          <w:szCs w:val="24"/>
        </w:rPr>
        <w:t>J. Heal. Educ. Lit.</w:t>
      </w:r>
      <w:r w:rsidRPr="00E53929">
        <w:rPr>
          <w:rFonts w:ascii="Arial" w:hAnsi="Arial" w:cs="Arial"/>
          <w:noProof/>
          <w:sz w:val="24"/>
          <w:szCs w:val="24"/>
        </w:rPr>
        <w:t>, vol. 2, no. 1, pp. 29–34, 2019.</w:t>
      </w:r>
    </w:p>
    <w:p w14:paraId="3F815D55" w14:textId="77777777" w:rsidR="00E53929" w:rsidRPr="00E53929" w:rsidRDefault="00E53929" w:rsidP="00E53929">
      <w:pPr>
        <w:widowControl w:val="0"/>
        <w:autoSpaceDE w:val="0"/>
        <w:autoSpaceDN w:val="0"/>
        <w:adjustRightInd w:val="0"/>
        <w:spacing w:after="0" w:line="240" w:lineRule="auto"/>
        <w:ind w:left="640" w:hanging="640"/>
        <w:rPr>
          <w:rFonts w:ascii="Arial" w:hAnsi="Arial" w:cs="Arial"/>
          <w:noProof/>
          <w:sz w:val="24"/>
          <w:szCs w:val="24"/>
        </w:rPr>
      </w:pPr>
      <w:r w:rsidRPr="00E53929">
        <w:rPr>
          <w:rFonts w:ascii="Arial" w:hAnsi="Arial" w:cs="Arial"/>
          <w:noProof/>
          <w:sz w:val="24"/>
          <w:szCs w:val="24"/>
        </w:rPr>
        <w:t>[11]</w:t>
      </w:r>
      <w:r w:rsidRPr="00E53929">
        <w:rPr>
          <w:rFonts w:ascii="Arial" w:hAnsi="Arial" w:cs="Arial"/>
          <w:noProof/>
          <w:sz w:val="24"/>
          <w:szCs w:val="24"/>
        </w:rPr>
        <w:tab/>
        <w:t xml:space="preserve"> siska nawang ayunda Magfiro and  rina wahyuni Tyas, “HUBUNGAN STATUS GIZI DAN FREKUENSI MENYUSUI DENGAN KELANCARAN ASI PADA IBU POST PARTUM DI PUSKESMAS SUKORAME KEDIRI,” no. 64, 2017.</w:t>
      </w:r>
    </w:p>
    <w:p w14:paraId="60E6547A" w14:textId="77777777" w:rsidR="00E53929" w:rsidRPr="00E53929" w:rsidRDefault="00E53929" w:rsidP="00E53929">
      <w:pPr>
        <w:widowControl w:val="0"/>
        <w:autoSpaceDE w:val="0"/>
        <w:autoSpaceDN w:val="0"/>
        <w:adjustRightInd w:val="0"/>
        <w:spacing w:after="0" w:line="240" w:lineRule="auto"/>
        <w:ind w:left="640" w:hanging="640"/>
        <w:rPr>
          <w:rFonts w:ascii="Arial" w:hAnsi="Arial" w:cs="Arial"/>
          <w:noProof/>
          <w:sz w:val="24"/>
        </w:rPr>
      </w:pPr>
      <w:r w:rsidRPr="00E53929">
        <w:rPr>
          <w:rFonts w:ascii="Arial" w:hAnsi="Arial" w:cs="Arial"/>
          <w:noProof/>
          <w:sz w:val="24"/>
          <w:szCs w:val="24"/>
        </w:rPr>
        <w:t>[12]</w:t>
      </w:r>
      <w:r w:rsidRPr="00E53929">
        <w:rPr>
          <w:rFonts w:ascii="Arial" w:hAnsi="Arial" w:cs="Arial"/>
          <w:noProof/>
          <w:sz w:val="24"/>
          <w:szCs w:val="24"/>
        </w:rPr>
        <w:tab/>
        <w:t xml:space="preserve">N. Pujiastuti, “Korelasi antara status gizi ibu menyusui dengan kecukupan asi di posyandu desa karang kedawang kecamatan sooko kabupaten mojokerto,” </w:t>
      </w:r>
      <w:r w:rsidRPr="00E53929">
        <w:rPr>
          <w:rFonts w:ascii="Arial" w:hAnsi="Arial" w:cs="Arial"/>
          <w:i/>
          <w:iCs/>
          <w:noProof/>
          <w:sz w:val="24"/>
          <w:szCs w:val="24"/>
        </w:rPr>
        <w:t>J. Keperawatan</w:t>
      </w:r>
      <w:r w:rsidRPr="00E53929">
        <w:rPr>
          <w:rFonts w:ascii="Arial" w:hAnsi="Arial" w:cs="Arial"/>
          <w:noProof/>
          <w:sz w:val="24"/>
          <w:szCs w:val="24"/>
        </w:rPr>
        <w:t>, vol. 1, no. 2, pp. 126–137, 2016.</w:t>
      </w:r>
    </w:p>
    <w:p w14:paraId="0393F466" w14:textId="0FD39A40" w:rsidR="00F677EB" w:rsidRPr="004D1C27" w:rsidRDefault="00E53929" w:rsidP="00E53929">
      <w:pPr>
        <w:spacing w:after="0" w:line="240" w:lineRule="auto"/>
        <w:jc w:val="both"/>
        <w:rPr>
          <w:rFonts w:ascii="Arial" w:hAnsi="Arial" w:cs="Arial"/>
          <w:i/>
          <w:iCs/>
          <w:color w:val="222222"/>
          <w:sz w:val="24"/>
          <w:szCs w:val="24"/>
          <w:shd w:val="clear" w:color="auto" w:fill="FFFFFF"/>
          <w:lang w:val="en-US"/>
        </w:rPr>
      </w:pPr>
      <w:r>
        <w:rPr>
          <w:rFonts w:ascii="Arial" w:hAnsi="Arial" w:cs="Arial"/>
          <w:sz w:val="24"/>
          <w:szCs w:val="24"/>
        </w:rPr>
        <w:fldChar w:fldCharType="end"/>
      </w:r>
      <w:r w:rsidR="004D1C27" w:rsidRPr="009173E2">
        <w:rPr>
          <w:rFonts w:ascii="Arial" w:hAnsi="Arial" w:cs="Arial"/>
          <w:color w:val="000000" w:themeColor="text1"/>
          <w:sz w:val="24"/>
          <w:szCs w:val="24"/>
        </w:rPr>
        <w:t xml:space="preserve"> </w:t>
      </w:r>
    </w:p>
    <w:p w14:paraId="7EEFFBAE" w14:textId="77777777" w:rsidR="00FD5BCA" w:rsidRDefault="00FD5BCA" w:rsidP="004A1BE2">
      <w:pPr>
        <w:spacing w:after="0" w:line="240" w:lineRule="auto"/>
        <w:jc w:val="both"/>
        <w:rPr>
          <w:rFonts w:ascii="Times New Roman" w:hAnsi="Times New Roman" w:cs="Times New Roman"/>
          <w:sz w:val="24"/>
          <w:szCs w:val="24"/>
          <w:lang w:val="en-US"/>
        </w:rPr>
      </w:pPr>
    </w:p>
    <w:p w14:paraId="57973DB1" w14:textId="77777777" w:rsidR="00000C1C" w:rsidRPr="00000C1C" w:rsidRDefault="00000C1C" w:rsidP="004A1BE2">
      <w:pPr>
        <w:spacing w:after="0" w:line="240" w:lineRule="auto"/>
        <w:jc w:val="both"/>
        <w:rPr>
          <w:rFonts w:ascii="Times New Roman" w:hAnsi="Times New Roman" w:cs="Times New Roman"/>
          <w:sz w:val="24"/>
          <w:szCs w:val="24"/>
          <w:lang w:val="en-US"/>
        </w:rPr>
      </w:pPr>
    </w:p>
    <w:p w14:paraId="60269653" w14:textId="77777777" w:rsidR="005126AC" w:rsidRDefault="005126AC" w:rsidP="004A1BE2">
      <w:pPr>
        <w:spacing w:after="0" w:line="240" w:lineRule="auto"/>
        <w:jc w:val="both"/>
      </w:pPr>
    </w:p>
    <w:sectPr w:rsidR="005126AC" w:rsidSect="00F677EB">
      <w:footerReference w:type="default" r:id="rId10"/>
      <w:headerReference w:type="first" r:id="rId11"/>
      <w:footerReference w:type="first" r:id="rId12"/>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9DDA5D" w14:textId="77777777" w:rsidR="00B24BB2" w:rsidRDefault="00B24BB2" w:rsidP="00F677EB">
      <w:pPr>
        <w:spacing w:after="0" w:line="240" w:lineRule="auto"/>
      </w:pPr>
      <w:r>
        <w:separator/>
      </w:r>
    </w:p>
  </w:endnote>
  <w:endnote w:type="continuationSeparator" w:id="0">
    <w:p w14:paraId="4221C914" w14:textId="77777777" w:rsidR="00B24BB2" w:rsidRDefault="00B24BB2" w:rsidP="00F67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642CB" w14:textId="77777777" w:rsidR="00296C28" w:rsidRDefault="00296C2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BB94F" w14:textId="77777777" w:rsidR="00296C28" w:rsidRPr="00D35F28" w:rsidRDefault="0068380D" w:rsidP="00501257">
    <w:pPr>
      <w:pStyle w:val="Footer"/>
      <w:jc w:val="right"/>
      <w:rPr>
        <w:rFonts w:ascii="Calibri" w:hAnsi="Calibri" w:cs="Calibri"/>
      </w:rPr>
    </w:pPr>
    <w:r w:rsidRPr="00D35F28">
      <w:rPr>
        <w:rFonts w:ascii="Calibri" w:hAnsi="Calibri" w:cs="Calibri"/>
      </w:rPr>
      <w:tab/>
    </w:r>
  </w:p>
  <w:p w14:paraId="19D0ED55" w14:textId="77777777" w:rsidR="00296C28" w:rsidRDefault="00296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59B9A" w14:textId="77777777" w:rsidR="00B24BB2" w:rsidRDefault="00B24BB2" w:rsidP="00F677EB">
      <w:pPr>
        <w:spacing w:after="0" w:line="240" w:lineRule="auto"/>
      </w:pPr>
      <w:r>
        <w:separator/>
      </w:r>
    </w:p>
  </w:footnote>
  <w:footnote w:type="continuationSeparator" w:id="0">
    <w:p w14:paraId="1ED436F2" w14:textId="77777777" w:rsidR="00B24BB2" w:rsidRDefault="00B24BB2" w:rsidP="00F67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BC02E" w14:textId="77777777" w:rsidR="00296C28" w:rsidRDefault="00296C28">
    <w:pPr>
      <w:pStyle w:val="Header"/>
      <w:jc w:val="right"/>
    </w:pPr>
  </w:p>
  <w:p w14:paraId="23087317" w14:textId="77777777" w:rsidR="00296C28" w:rsidRDefault="00296C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E1C31"/>
    <w:multiLevelType w:val="hybridMultilevel"/>
    <w:tmpl w:val="B9FA4C4C"/>
    <w:lvl w:ilvl="0" w:tplc="66205D5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45455BD"/>
    <w:multiLevelType w:val="hybridMultilevel"/>
    <w:tmpl w:val="7DBC1FD8"/>
    <w:lvl w:ilvl="0" w:tplc="03760CA0">
      <w:start w:val="1"/>
      <w:numFmt w:val="decimal"/>
      <w:lvlText w:val="%1."/>
      <w:lvlJc w:val="left"/>
      <w:pPr>
        <w:ind w:left="1080" w:hanging="360"/>
      </w:pPr>
      <w:rPr>
        <w:rFonts w:ascii="Times New Roman" w:eastAsiaTheme="minorHAnsi" w:hAnsi="Times New Roman" w:cs="Times New Roman"/>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2EBB6CA5"/>
    <w:multiLevelType w:val="hybridMultilevel"/>
    <w:tmpl w:val="3F68EB5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69D0013"/>
    <w:multiLevelType w:val="hybridMultilevel"/>
    <w:tmpl w:val="CB88A85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69552715">
    <w:abstractNumId w:val="1"/>
  </w:num>
  <w:num w:numId="2" w16cid:durableId="580140778">
    <w:abstractNumId w:val="0"/>
  </w:num>
  <w:num w:numId="3" w16cid:durableId="812285550">
    <w:abstractNumId w:val="2"/>
  </w:num>
  <w:num w:numId="4" w16cid:durableId="885527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7EB"/>
    <w:rsid w:val="00000C1C"/>
    <w:rsid w:val="00023FFE"/>
    <w:rsid w:val="000566AE"/>
    <w:rsid w:val="000C1103"/>
    <w:rsid w:val="000D57EE"/>
    <w:rsid w:val="000E4813"/>
    <w:rsid w:val="00107F70"/>
    <w:rsid w:val="001153BA"/>
    <w:rsid w:val="001374B6"/>
    <w:rsid w:val="00183390"/>
    <w:rsid w:val="00197253"/>
    <w:rsid w:val="001A65C5"/>
    <w:rsid w:val="001B2FA8"/>
    <w:rsid w:val="001C6D56"/>
    <w:rsid w:val="001D04DF"/>
    <w:rsid w:val="001D44A8"/>
    <w:rsid w:val="001F0627"/>
    <w:rsid w:val="0022185F"/>
    <w:rsid w:val="00230C01"/>
    <w:rsid w:val="00283FD1"/>
    <w:rsid w:val="00290D75"/>
    <w:rsid w:val="00296C28"/>
    <w:rsid w:val="002B1225"/>
    <w:rsid w:val="002B45A2"/>
    <w:rsid w:val="002C1A4B"/>
    <w:rsid w:val="002D308A"/>
    <w:rsid w:val="002E0318"/>
    <w:rsid w:val="002F7669"/>
    <w:rsid w:val="00300138"/>
    <w:rsid w:val="00305B23"/>
    <w:rsid w:val="00336458"/>
    <w:rsid w:val="00367CED"/>
    <w:rsid w:val="003B0D08"/>
    <w:rsid w:val="00416EA3"/>
    <w:rsid w:val="004251C9"/>
    <w:rsid w:val="0044154E"/>
    <w:rsid w:val="00442FED"/>
    <w:rsid w:val="0045464A"/>
    <w:rsid w:val="00474023"/>
    <w:rsid w:val="004821A0"/>
    <w:rsid w:val="00495B59"/>
    <w:rsid w:val="004A1BE2"/>
    <w:rsid w:val="004B5B95"/>
    <w:rsid w:val="004D1C27"/>
    <w:rsid w:val="004D62CE"/>
    <w:rsid w:val="005126AC"/>
    <w:rsid w:val="00545683"/>
    <w:rsid w:val="00554603"/>
    <w:rsid w:val="005C4440"/>
    <w:rsid w:val="005C7B6A"/>
    <w:rsid w:val="005F1798"/>
    <w:rsid w:val="00604FE0"/>
    <w:rsid w:val="00605D16"/>
    <w:rsid w:val="00637E69"/>
    <w:rsid w:val="0068380D"/>
    <w:rsid w:val="006A2D8E"/>
    <w:rsid w:val="006C4C00"/>
    <w:rsid w:val="007402AD"/>
    <w:rsid w:val="007559C5"/>
    <w:rsid w:val="00781144"/>
    <w:rsid w:val="00781666"/>
    <w:rsid w:val="00781E3B"/>
    <w:rsid w:val="00820B35"/>
    <w:rsid w:val="00837A93"/>
    <w:rsid w:val="0086261B"/>
    <w:rsid w:val="008D10E9"/>
    <w:rsid w:val="008E7803"/>
    <w:rsid w:val="00913B87"/>
    <w:rsid w:val="009173E2"/>
    <w:rsid w:val="00945DDB"/>
    <w:rsid w:val="00967DA6"/>
    <w:rsid w:val="0098156A"/>
    <w:rsid w:val="009A5685"/>
    <w:rsid w:val="009D16D4"/>
    <w:rsid w:val="009F2802"/>
    <w:rsid w:val="00A0558F"/>
    <w:rsid w:val="00A41DF3"/>
    <w:rsid w:val="00A5446E"/>
    <w:rsid w:val="00AC14C1"/>
    <w:rsid w:val="00AC3FC4"/>
    <w:rsid w:val="00AE1F97"/>
    <w:rsid w:val="00AF61C6"/>
    <w:rsid w:val="00B24BB2"/>
    <w:rsid w:val="00B3153B"/>
    <w:rsid w:val="00B65625"/>
    <w:rsid w:val="00B656B5"/>
    <w:rsid w:val="00B94748"/>
    <w:rsid w:val="00BE0441"/>
    <w:rsid w:val="00C00D4B"/>
    <w:rsid w:val="00C169B7"/>
    <w:rsid w:val="00C35735"/>
    <w:rsid w:val="00C5588D"/>
    <w:rsid w:val="00C81BE0"/>
    <w:rsid w:val="00C97E26"/>
    <w:rsid w:val="00CA5B2C"/>
    <w:rsid w:val="00CB0538"/>
    <w:rsid w:val="00CB2348"/>
    <w:rsid w:val="00CD246A"/>
    <w:rsid w:val="00CD2A95"/>
    <w:rsid w:val="00D05C66"/>
    <w:rsid w:val="00D138AA"/>
    <w:rsid w:val="00D22136"/>
    <w:rsid w:val="00D45CCE"/>
    <w:rsid w:val="00D8087B"/>
    <w:rsid w:val="00D81FFB"/>
    <w:rsid w:val="00D928D5"/>
    <w:rsid w:val="00DC3487"/>
    <w:rsid w:val="00DD406A"/>
    <w:rsid w:val="00DE5719"/>
    <w:rsid w:val="00E53929"/>
    <w:rsid w:val="00E72F00"/>
    <w:rsid w:val="00E938DD"/>
    <w:rsid w:val="00E9772A"/>
    <w:rsid w:val="00EC362E"/>
    <w:rsid w:val="00EE447E"/>
    <w:rsid w:val="00EF5DBD"/>
    <w:rsid w:val="00F002D6"/>
    <w:rsid w:val="00F40A1E"/>
    <w:rsid w:val="00F439EF"/>
    <w:rsid w:val="00F677EB"/>
    <w:rsid w:val="00FA2058"/>
    <w:rsid w:val="00FD5BCA"/>
    <w:rsid w:val="00FF5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9D6C6"/>
  <w15:docId w15:val="{B0B1EBC0-6E9C-48B8-BBB9-F4139058C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7EB"/>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77EB"/>
    <w:rPr>
      <w:color w:val="0000FF" w:themeColor="hyperlink"/>
      <w:u w:val="single"/>
    </w:rPr>
  </w:style>
  <w:style w:type="paragraph" w:styleId="ListParagraph">
    <w:name w:val="List Paragraph"/>
    <w:basedOn w:val="Normal"/>
    <w:link w:val="ListParagraphChar"/>
    <w:qFormat/>
    <w:rsid w:val="00F677EB"/>
    <w:pPr>
      <w:ind w:left="720"/>
      <w:contextualSpacing/>
    </w:pPr>
  </w:style>
  <w:style w:type="table" w:customStyle="1" w:styleId="PlainTable21">
    <w:name w:val="Plain Table 21"/>
    <w:basedOn w:val="TableNormal"/>
    <w:uiPriority w:val="42"/>
    <w:rsid w:val="00F677EB"/>
    <w:pPr>
      <w:spacing w:after="0" w:line="240" w:lineRule="auto"/>
    </w:pPr>
    <w:rPr>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basedOn w:val="DefaultParagraphFont"/>
    <w:link w:val="ListParagraph"/>
    <w:rsid w:val="00F677EB"/>
    <w:rPr>
      <w:lang w:val="id-ID"/>
    </w:rPr>
  </w:style>
  <w:style w:type="paragraph" w:styleId="Footer">
    <w:name w:val="footer"/>
    <w:basedOn w:val="Normal"/>
    <w:link w:val="FooterChar"/>
    <w:uiPriority w:val="99"/>
    <w:unhideWhenUsed/>
    <w:rsid w:val="00F677EB"/>
    <w:pPr>
      <w:tabs>
        <w:tab w:val="center" w:pos="4680"/>
        <w:tab w:val="right" w:pos="9360"/>
      </w:tabs>
      <w:spacing w:after="0" w:line="240" w:lineRule="auto"/>
    </w:pPr>
    <w:rPr>
      <w:rFonts w:ascii="Times New Roman" w:eastAsia="MS Mincho" w:hAnsi="Times New Roman" w:cs="Times New Roman"/>
      <w:sz w:val="24"/>
      <w:szCs w:val="24"/>
      <w:lang w:val="en-US" w:eastAsia="ja-JP"/>
    </w:rPr>
  </w:style>
  <w:style w:type="character" w:customStyle="1" w:styleId="FooterChar">
    <w:name w:val="Footer Char"/>
    <w:basedOn w:val="DefaultParagraphFont"/>
    <w:link w:val="Footer"/>
    <w:uiPriority w:val="99"/>
    <w:rsid w:val="00F677EB"/>
    <w:rPr>
      <w:rFonts w:ascii="Times New Roman" w:eastAsia="MS Mincho" w:hAnsi="Times New Roman" w:cs="Times New Roman"/>
      <w:sz w:val="24"/>
      <w:szCs w:val="24"/>
      <w:lang w:eastAsia="ja-JP"/>
    </w:rPr>
  </w:style>
  <w:style w:type="paragraph" w:styleId="Header">
    <w:name w:val="header"/>
    <w:basedOn w:val="Normal"/>
    <w:link w:val="HeaderChar"/>
    <w:uiPriority w:val="99"/>
    <w:unhideWhenUsed/>
    <w:rsid w:val="00F677EB"/>
    <w:pPr>
      <w:tabs>
        <w:tab w:val="center" w:pos="4680"/>
        <w:tab w:val="right" w:pos="9360"/>
      </w:tabs>
      <w:spacing w:after="200" w:line="276"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F677EB"/>
    <w:rPr>
      <w:rFonts w:ascii="Calibri" w:eastAsia="Calibri" w:hAnsi="Calibri" w:cs="Times New Roman"/>
    </w:rPr>
  </w:style>
  <w:style w:type="paragraph" w:styleId="BodyText">
    <w:name w:val="Body Text"/>
    <w:basedOn w:val="Normal"/>
    <w:link w:val="BodyTextChar"/>
    <w:uiPriority w:val="1"/>
    <w:qFormat/>
    <w:rsid w:val="00545683"/>
    <w:pPr>
      <w:widowControl w:val="0"/>
      <w:autoSpaceDE w:val="0"/>
      <w:autoSpaceDN w:val="0"/>
      <w:spacing w:before="11"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545683"/>
    <w:rPr>
      <w:rFonts w:ascii="Times New Roman" w:eastAsia="Times New Roman" w:hAnsi="Times New Roman" w:cs="Times New Roman"/>
    </w:rPr>
  </w:style>
  <w:style w:type="paragraph" w:customStyle="1" w:styleId="Default">
    <w:name w:val="Default"/>
    <w:rsid w:val="004A1BE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5C7B6A"/>
  </w:style>
  <w:style w:type="table" w:styleId="TableGrid">
    <w:name w:val="Table Grid"/>
    <w:basedOn w:val="TableNormal"/>
    <w:uiPriority w:val="39"/>
    <w:rsid w:val="00FD5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C4440"/>
    <w:pPr>
      <w:spacing w:after="0" w:line="240" w:lineRule="auto"/>
    </w:pPr>
    <w:rPr>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B947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ssan@umgo.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elani@umgo.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7968C-490C-40F3-857A-57BC1E977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2663</TotalTime>
  <Pages>11</Pages>
  <Words>7276</Words>
  <Characters>41478</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eko p</dc:creator>
  <cp:lastModifiedBy>Tressan Katili</cp:lastModifiedBy>
  <cp:revision>12</cp:revision>
  <dcterms:created xsi:type="dcterms:W3CDTF">2024-06-24T18:30:00Z</dcterms:created>
  <dcterms:modified xsi:type="dcterms:W3CDTF">2024-06-27T04:02:00Z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752faef0-708a-3db4-b3cf-a2696ab344b2</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